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57D89B7">
      <w:bookmarkStart w:id="47" w:name="_GoBack"/>
      <w:bookmarkEnd w:id="47"/>
    </w:p>
    <w:p w14:paraId="2C18F225">
      <w:pPr>
        <w:jc w:val="center"/>
        <w:rPr>
          <w:sz w:val="36"/>
          <w:szCs w:val="36"/>
        </w:rPr>
      </w:pPr>
      <w:r>
        <w:rPr>
          <w:sz w:val="36"/>
          <w:szCs w:val="36"/>
        </w:rPr>
        <w:t>大数据</w:t>
      </w:r>
      <w:r>
        <w:rPr>
          <w:rFonts w:hint="eastAsia"/>
          <w:sz w:val="36"/>
          <w:szCs w:val="36"/>
        </w:rPr>
        <w:t>-佬罗</w:t>
      </w:r>
    </w:p>
    <w:p w14:paraId="540E45EA"/>
    <w:p w14:paraId="429CFEFE">
      <w:pPr>
        <w:jc w:val="center"/>
        <w:rPr>
          <w:sz w:val="32"/>
          <w:szCs w:val="32"/>
        </w:rPr>
      </w:pPr>
      <w:r>
        <w:rPr>
          <w:rFonts w:hint="eastAsia"/>
          <w:sz w:val="32"/>
          <w:szCs w:val="32"/>
        </w:rPr>
        <w:t>2</w:t>
      </w:r>
      <w:r>
        <w:rPr>
          <w:sz w:val="32"/>
          <w:szCs w:val="32"/>
        </w:rPr>
        <w:t>024年</w:t>
      </w:r>
      <w:r>
        <w:rPr>
          <w:rFonts w:hint="eastAsia"/>
          <w:sz w:val="32"/>
          <w:szCs w:val="32"/>
        </w:rPr>
        <w:t>4月于长沙</w:t>
      </w:r>
    </w:p>
    <w:p w14:paraId="1BEF4013"/>
    <w:p w14:paraId="4479DEA9">
      <w:pPr>
        <w:jc w:val="center"/>
        <w:rPr>
          <w:sz w:val="36"/>
          <w:szCs w:val="36"/>
        </w:rPr>
      </w:pPr>
    </w:p>
    <w:p w14:paraId="125FD75C">
      <w:pPr>
        <w:pStyle w:val="2"/>
        <w:numPr>
          <w:ilvl w:val="0"/>
          <w:numId w:val="1"/>
        </w:numPr>
        <w:rPr>
          <w:rFonts w:hint="eastAsia" w:ascii="等线" w:hAnsi="等线" w:eastAsia="等线"/>
          <w:sz w:val="44"/>
        </w:rPr>
      </w:pPr>
      <w:r>
        <w:rPr>
          <w:rFonts w:hint="eastAsia" w:ascii="等线" w:hAnsi="等线" w:eastAsia="等线"/>
          <w:sz w:val="44"/>
        </w:rPr>
        <w:t>主机规划</w:t>
      </w:r>
    </w:p>
    <w:p w14:paraId="01D58F5C">
      <w:pPr>
        <w:pStyle w:val="3"/>
      </w:pPr>
      <w:r>
        <w:t>简介</w:t>
      </w:r>
    </w:p>
    <w:p w14:paraId="78E972F7">
      <w:pPr>
        <w:pStyle w:val="50"/>
      </w:pPr>
      <w:r>
        <w:rPr>
          <w:rFonts w:hint="eastAsia"/>
        </w:rPr>
        <w:t>Ap</w:t>
      </w:r>
      <w:r>
        <w:t>ache Hadoop</w:t>
      </w:r>
      <w:r>
        <w:rPr>
          <w:rFonts w:ascii="宋体" w:hAnsi="宋体"/>
        </w:rPr>
        <w:t>从</w:t>
      </w:r>
      <w:r>
        <w:rPr>
          <w:rFonts w:hint="eastAsia"/>
        </w:rPr>
        <w:t>2</w:t>
      </w:r>
      <w:r>
        <w:t>012</w:t>
      </w:r>
      <w:r>
        <w:rPr>
          <w:rFonts w:ascii="宋体" w:hAnsi="宋体"/>
        </w:rPr>
        <w:t>年发布的</w:t>
      </w:r>
      <w:r>
        <w:rPr>
          <w:rFonts w:hint="eastAsia"/>
        </w:rPr>
        <w:t xml:space="preserve"> </w:t>
      </w:r>
      <w:r>
        <w:t xml:space="preserve">1.0.1 </w:t>
      </w:r>
      <w:r>
        <w:rPr>
          <w:rFonts w:ascii="宋体" w:hAnsi="宋体"/>
        </w:rPr>
        <w:t>版本以来已经有</w:t>
      </w:r>
      <w:r>
        <w:rPr>
          <w:rFonts w:hint="eastAsia"/>
        </w:rPr>
        <w:t>1</w:t>
      </w:r>
      <w:r>
        <w:t>2</w:t>
      </w:r>
      <w:r>
        <w:rPr>
          <w:rFonts w:ascii="宋体" w:hAnsi="宋体"/>
        </w:rPr>
        <w:t>个年头了，我亦从原来的信心满满到现在的白发苍苍。由于阿里云</w:t>
      </w:r>
      <w:r>
        <w:rPr>
          <w:rFonts w:hint="eastAsia"/>
        </w:rPr>
        <w:t>E</w:t>
      </w:r>
      <w:r>
        <w:t>MR</w:t>
      </w:r>
      <w:r>
        <w:rPr>
          <w:rFonts w:ascii="宋体" w:hAnsi="宋体"/>
        </w:rPr>
        <w:t>、华为云</w:t>
      </w:r>
      <w:r>
        <w:t>MRS</w:t>
      </w:r>
      <w:r>
        <w:rPr>
          <w:rFonts w:ascii="宋体" w:hAnsi="宋体"/>
        </w:rPr>
        <w:t>、腾讯云</w:t>
      </w:r>
      <w:r>
        <w:t>EMR</w:t>
      </w:r>
      <w:r>
        <w:rPr>
          <w:rFonts w:ascii="宋体" w:hAnsi="宋体"/>
        </w:rPr>
        <w:t>等各种云大数据产品迅速占领市场，再加上</w:t>
      </w:r>
      <w:r>
        <w:rPr>
          <w:rFonts w:hint="eastAsia"/>
        </w:rPr>
        <w:t xml:space="preserve"> </w:t>
      </w:r>
      <w:r>
        <w:t>CDH</w:t>
      </w:r>
      <w:r>
        <w:rPr>
          <w:rFonts w:ascii="宋体" w:hAnsi="宋体"/>
        </w:rPr>
        <w:t>、</w:t>
      </w:r>
      <w:r>
        <w:rPr>
          <w:rFonts w:hint="eastAsia"/>
        </w:rPr>
        <w:t>H</w:t>
      </w:r>
      <w:r>
        <w:t>DP、CDP</w:t>
      </w:r>
      <w:r>
        <w:rPr>
          <w:rFonts w:ascii="宋体" w:hAnsi="宋体"/>
        </w:rPr>
        <w:t>的不再开源。我似乎已经忘却曾经几时我还能很耐心的手工搭建一套</w:t>
      </w:r>
      <w:r>
        <w:rPr>
          <w:rFonts w:ascii="宋体" w:hAnsi="宋体"/>
          <w:b/>
          <w:color w:val="FF0000"/>
        </w:rPr>
        <w:t>高可用、高安全、高性能、低成本、超便捷</w:t>
      </w:r>
      <w:r>
        <w:rPr>
          <w:rFonts w:ascii="宋体" w:hAnsi="宋体"/>
        </w:rPr>
        <w:t>的大数据集群？那么兄弟们就让我们朝这三高一低一超的</w:t>
      </w:r>
      <w:r>
        <w:rPr>
          <w:rFonts w:hint="eastAsia"/>
        </w:rPr>
        <w:t>1</w:t>
      </w:r>
      <w:r>
        <w:t>5</w:t>
      </w:r>
      <w:r>
        <w:rPr>
          <w:rFonts w:ascii="宋体" w:hAnsi="宋体"/>
        </w:rPr>
        <w:t>字目标一起努力搞起来吧。</w:t>
      </w:r>
    </w:p>
    <w:p w14:paraId="2EEC76EE"/>
    <w:p w14:paraId="409B42FB">
      <w:pPr>
        <w:pStyle w:val="3"/>
      </w:pPr>
      <w:r>
        <w:t>我的</w:t>
      </w:r>
      <w:r>
        <w:rPr>
          <w:rFonts w:hint="eastAsia"/>
        </w:rPr>
        <w:t>W</w:t>
      </w:r>
      <w:r>
        <w:t>indows宿主机配置</w:t>
      </w:r>
    </w:p>
    <w:p w14:paraId="1F656BB4"/>
    <w:p w14:paraId="10E1AE09">
      <w:pPr>
        <w:pStyle w:val="4"/>
      </w:pPr>
      <w:r>
        <w:rPr>
          <w:rFonts w:hint="eastAsia"/>
        </w:rPr>
        <w:t>硬件配置总览</w:t>
      </w:r>
    </w:p>
    <w:p w14:paraId="3CDE5A59">
      <w:r>
        <w:drawing>
          <wp:inline distT="0" distB="0" distL="0" distR="0">
            <wp:extent cx="5486400" cy="3380105"/>
            <wp:effectExtent l="0" t="0" r="0" b="0"/>
            <wp:docPr id="8" name="图片 8" descr="C:\Users\Asus\Documents\WeChat Files\wxid_6w1ba0xhk41912\FileStorage\Temp\17138327355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Users\Asus\Documents\WeChat Files\wxid_6w1ba0xhk41912\FileStorage\Temp\1713832735528.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a:xfrm>
                      <a:off x="0" y="0"/>
                      <a:ext cx="5486400" cy="3380105"/>
                    </a:xfrm>
                    <a:prstGeom prst="rect">
                      <a:avLst/>
                    </a:prstGeom>
                    <a:noFill/>
                    <a:ln>
                      <a:noFill/>
                    </a:ln>
                  </pic:spPr>
                </pic:pic>
              </a:graphicData>
            </a:graphic>
          </wp:inline>
        </w:drawing>
      </w:r>
    </w:p>
    <w:p w14:paraId="393CE252">
      <w:pPr>
        <w:pStyle w:val="4"/>
      </w:pPr>
      <w:r>
        <w:t>硬盘相关配置</w:t>
      </w:r>
    </w:p>
    <w:p w14:paraId="6FC34365">
      <w:r>
        <w:rPr>
          <w:b/>
          <w:highlight w:val="yellow"/>
        </w:rPr>
        <w:t>注意：</w:t>
      </w:r>
      <w:r>
        <w:t>共三块</w:t>
      </w:r>
      <w:r>
        <w:rPr>
          <w:rFonts w:hint="eastAsia"/>
        </w:rPr>
        <w:t>S</w:t>
      </w:r>
      <w:r>
        <w:t>SD磁盘：</w:t>
      </w:r>
      <w:r>
        <w:rPr>
          <w:rFonts w:hint="eastAsia"/>
          <w:b/>
          <w:color w:val="FF0000"/>
        </w:rPr>
        <w:t>1</w:t>
      </w:r>
      <w:r>
        <w:rPr>
          <w:b/>
          <w:color w:val="FF0000"/>
        </w:rPr>
        <w:t>*1T + 2*2T</w:t>
      </w:r>
      <w:r>
        <w:t>，下图是第一块</w:t>
      </w:r>
      <w:r>
        <w:rPr>
          <w:rFonts w:hint="eastAsia"/>
        </w:rPr>
        <w:t>1</w:t>
      </w:r>
      <w:r>
        <w:t>T磁盘的详细信息。</w:t>
      </w:r>
    </w:p>
    <w:p w14:paraId="30FD7134">
      <w:r>
        <w:drawing>
          <wp:inline distT="0" distB="0" distL="0" distR="0">
            <wp:extent cx="5486400" cy="3358515"/>
            <wp:effectExtent l="0" t="0" r="0" b="0"/>
            <wp:docPr id="9" name="图片 9" descr="C:\Users\Asus\Documents\WeChat Files\wxid_6w1ba0xhk41912\FileStorage\Temp\17138329884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C:\Users\Asus\Documents\WeChat Files\wxid_6w1ba0xhk41912\FileStorage\Temp\1713832988453.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5486400" cy="3359020"/>
                    </a:xfrm>
                    <a:prstGeom prst="rect">
                      <a:avLst/>
                    </a:prstGeom>
                    <a:noFill/>
                    <a:ln>
                      <a:noFill/>
                    </a:ln>
                  </pic:spPr>
                </pic:pic>
              </a:graphicData>
            </a:graphic>
          </wp:inline>
        </w:drawing>
      </w:r>
    </w:p>
    <w:p w14:paraId="05ECA6F2">
      <w:pPr>
        <w:pStyle w:val="3"/>
      </w:pPr>
      <w:r>
        <w:t>Oracle VM VirtualBox安装</w:t>
      </w:r>
    </w:p>
    <w:p w14:paraId="62CD373A">
      <w:pPr>
        <w:pStyle w:val="4"/>
      </w:pPr>
      <w:r>
        <w:t>下载</w:t>
      </w:r>
      <w:r>
        <w:rPr>
          <w:rFonts w:hint="eastAsia"/>
        </w:rPr>
        <w:t xml:space="preserve"> </w:t>
      </w:r>
      <w:r>
        <w:t>Oracle VM VirtualBox软件</w:t>
      </w:r>
    </w:p>
    <w:p w14:paraId="75CC9771">
      <w:r>
        <w:t>打开</w:t>
      </w:r>
      <w:r>
        <w:rPr>
          <w:rFonts w:hint="eastAsia"/>
        </w:rPr>
        <w:t xml:space="preserve"> </w:t>
      </w:r>
      <w:r>
        <w:fldChar w:fldCharType="begin"/>
      </w:r>
      <w:r>
        <w:instrText xml:space="preserve"> HYPERLINK "https://www.virtualbox.org/" </w:instrText>
      </w:r>
      <w:r>
        <w:fldChar w:fldCharType="separate"/>
      </w:r>
      <w:r>
        <w:rPr>
          <w:rStyle w:val="24"/>
        </w:rPr>
        <w:t>https://www.virtualbox.org/</w:t>
      </w:r>
      <w:r>
        <w:rPr>
          <w:rStyle w:val="24"/>
        </w:rPr>
        <w:fldChar w:fldCharType="end"/>
      </w:r>
      <w:r>
        <w:t xml:space="preserve"> 网址，</w:t>
      </w:r>
      <w:r>
        <w:rPr>
          <w:rFonts w:hint="eastAsia"/>
        </w:rPr>
        <w:t>然后</w:t>
      </w:r>
      <w:r>
        <w:t>点击页面左栏的</w:t>
      </w:r>
      <w:r>
        <w:rPr>
          <w:rFonts w:hint="eastAsia"/>
        </w:rPr>
        <w:t xml:space="preserve"> </w:t>
      </w:r>
      <w:r>
        <w:t>“</w:t>
      </w:r>
      <w:r>
        <w:rPr>
          <w:b/>
          <w:color w:val="FF0000"/>
        </w:rPr>
        <w:t>Downloads</w:t>
      </w:r>
      <w:r>
        <w:t>”，将跳转到</w:t>
      </w:r>
      <w:r>
        <w:rPr>
          <w:rFonts w:hint="eastAsia"/>
        </w:rPr>
        <w:t xml:space="preserve"> </w:t>
      </w:r>
      <w:r>
        <w:fldChar w:fldCharType="begin"/>
      </w:r>
      <w:r>
        <w:instrText xml:space="preserve"> HYPERLINK "https://www.virtualbox.org/wiki/Downloads" </w:instrText>
      </w:r>
      <w:r>
        <w:fldChar w:fldCharType="separate"/>
      </w:r>
      <w:r>
        <w:rPr>
          <w:rStyle w:val="24"/>
        </w:rPr>
        <w:t>https://www.virtualbox.org/wiki/Downloads</w:t>
      </w:r>
      <w:r>
        <w:rPr>
          <w:rStyle w:val="24"/>
        </w:rPr>
        <w:fldChar w:fldCharType="end"/>
      </w:r>
      <w:r>
        <w:t xml:space="preserve"> 页面</w:t>
      </w:r>
      <w:r>
        <w:rPr>
          <w:rFonts w:hint="eastAsia"/>
        </w:rPr>
        <w:t xml:space="preserve"> ( </w:t>
      </w:r>
      <w:r>
        <w:t>默认将出现下载最新的版本，</w:t>
      </w:r>
      <w:r>
        <w:rPr>
          <w:rFonts w:hint="eastAsia"/>
        </w:rPr>
        <w:t xml:space="preserve">我这里显示的是 </w:t>
      </w:r>
      <w:r>
        <w:t>7.0.16 版本</w:t>
      </w:r>
      <w:r>
        <w:rPr>
          <w:rFonts w:hint="eastAsia"/>
        </w:rPr>
        <w:t>)</w:t>
      </w:r>
      <w:r>
        <w:t>，类似如下图</w:t>
      </w:r>
      <w:r>
        <w:rPr>
          <w:rFonts w:hint="eastAsia"/>
        </w:rPr>
        <w:t xml:space="preserve"> 所示。因为我的宿主机是W</w:t>
      </w:r>
      <w:r>
        <w:t>indows操作系统，所以</w:t>
      </w:r>
      <w:r>
        <w:rPr>
          <w:rFonts w:hint="eastAsia"/>
        </w:rPr>
        <w:t xml:space="preserve">在该页面点击右边的 </w:t>
      </w:r>
      <w:r>
        <w:t>“</w:t>
      </w:r>
      <w:r>
        <w:rPr>
          <w:b/>
          <w:color w:val="FF0000"/>
        </w:rPr>
        <w:t>Windows hosts</w:t>
      </w:r>
      <w:r>
        <w:t>”即可自动下载。</w:t>
      </w:r>
    </w:p>
    <w:p w14:paraId="44DAAF0E">
      <w:r>
        <w:drawing>
          <wp:inline distT="0" distB="0" distL="0" distR="0">
            <wp:extent cx="5486400" cy="3364865"/>
            <wp:effectExtent l="0" t="0" r="0" b="6985"/>
            <wp:docPr id="10" name="图片 10" descr="C:\Users\Asus\Documents\WeChat Files\wxid_6w1ba0xhk41912\FileStorage\Temp\1713834548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Users\Asus\Documents\WeChat Files\wxid_6w1ba0xhk41912\FileStorage\Temp\1713834548204.pn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a:xfrm>
                      <a:off x="0" y="0"/>
                      <a:ext cx="5486400" cy="3365352"/>
                    </a:xfrm>
                    <a:prstGeom prst="rect">
                      <a:avLst/>
                    </a:prstGeom>
                    <a:noFill/>
                    <a:ln>
                      <a:noFill/>
                    </a:ln>
                  </pic:spPr>
                </pic:pic>
              </a:graphicData>
            </a:graphic>
          </wp:inline>
        </w:drawing>
      </w:r>
    </w:p>
    <w:p w14:paraId="147A803C">
      <w:r>
        <w:rPr>
          <w:rFonts w:hint="eastAsia"/>
        </w:rPr>
        <w:t xml:space="preserve">最后我下载的文件是 </w:t>
      </w:r>
      <w:r>
        <w:t>“</w:t>
      </w:r>
      <w:r>
        <w:rPr>
          <w:b/>
          <w:color w:val="FF0000"/>
        </w:rPr>
        <w:t>VirtualBox-7.0.16-162802-Win.exe</w:t>
      </w:r>
      <w:r>
        <w:t>”，我将其保存在“</w:t>
      </w:r>
      <w:r>
        <w:rPr>
          <w:b/>
          <w:color w:val="FF0000"/>
        </w:rPr>
        <w:t>apache_hadoop_software</w:t>
      </w:r>
      <w:r>
        <w:t>” 目录（后续所有软件均将保存在该目录的相关子目录中，以便大家下载）的</w:t>
      </w:r>
      <w:r>
        <w:rPr>
          <w:rFonts w:hint="eastAsia"/>
        </w:rPr>
        <w:t xml:space="preserve"> </w:t>
      </w:r>
      <w:r>
        <w:t>“</w:t>
      </w:r>
      <w:r>
        <w:rPr>
          <w:b/>
          <w:color w:val="FF0000"/>
        </w:rPr>
        <w:t>VirtualBox</w:t>
      </w:r>
      <w:r>
        <w:t>”子目录中。所以您也可以在我保存的目录下载。</w:t>
      </w:r>
      <w:r>
        <w:rPr>
          <w:vanish/>
        </w:rPr>
        <w:t>u转.virtualbox.org/wiki/Downloads</w:t>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r>
        <w:rPr>
          <w:vanish/>
        </w:rPr>
        <w:pgNum/>
      </w:r>
    </w:p>
    <w:p w14:paraId="3A963099">
      <w:pPr>
        <w:pStyle w:val="4"/>
      </w:pPr>
      <w:r>
        <w:t>安装</w:t>
      </w:r>
      <w:r>
        <w:rPr>
          <w:rFonts w:hint="eastAsia"/>
        </w:rPr>
        <w:t>O</w:t>
      </w:r>
      <w:r>
        <w:t>racle VM VirtualBox</w:t>
      </w:r>
    </w:p>
    <w:p w14:paraId="2ED33D44">
      <w:r>
        <w:rPr>
          <w:highlight w:val="yellow"/>
        </w:rPr>
        <w:t>注意：</w:t>
      </w:r>
      <w:r>
        <w:t>不知道啥原因，我安装“</w:t>
      </w:r>
      <w:r>
        <w:rPr>
          <w:b/>
          <w:color w:val="FF0000"/>
        </w:rPr>
        <w:t>VirtualBox-7.0.16-162802-Win.exe</w:t>
      </w:r>
      <w:r>
        <w:t>”版本后，导致电脑经常蓝屏，所以换到了</w:t>
      </w:r>
      <w:r>
        <w:rPr>
          <w:rFonts w:hint="eastAsia"/>
        </w:rPr>
        <w:t xml:space="preserve"> </w:t>
      </w:r>
      <w:r>
        <w:t>“</w:t>
      </w:r>
      <w:r>
        <w:rPr>
          <w:b/>
          <w:color w:val="FF0000"/>
        </w:rPr>
        <w:t>VirtualBox-7.0.14-161095-Win.exe</w:t>
      </w:r>
      <w:r>
        <w:t>” 版本，同时</w:t>
      </w:r>
      <w:r>
        <w:rPr>
          <w:rFonts w:hint="eastAsia"/>
        </w:rPr>
        <w:t xml:space="preserve"> </w:t>
      </w:r>
      <w:r>
        <w:t>“</w:t>
      </w:r>
      <w:r>
        <w:rPr>
          <w:color w:val="FF0000"/>
        </w:rPr>
        <w:t>VirtualBox</w:t>
      </w:r>
      <w:r>
        <w:t>” 目录中也已经共享了该版本，故建议大家安装该版本。</w:t>
      </w:r>
    </w:p>
    <w:p w14:paraId="78E231D1"/>
    <w:p w14:paraId="189E1025">
      <w:r>
        <w:rPr>
          <w:rFonts w:hint="eastAsia"/>
        </w:rPr>
        <w:t xml:space="preserve"> </w:t>
      </w:r>
      <w:r>
        <w:t xml:space="preserve"> 双击下载的</w:t>
      </w:r>
      <w:r>
        <w:rPr>
          <w:rFonts w:hint="eastAsia"/>
        </w:rPr>
        <w:t xml:space="preserve"> </w:t>
      </w:r>
      <w:r>
        <w:t>“</w:t>
      </w:r>
      <w:r>
        <w:rPr>
          <w:b/>
          <w:color w:val="FF0000"/>
        </w:rPr>
        <w:t>VirtualBox-7.0.16-162802-Win.exe</w:t>
      </w:r>
      <w:r>
        <w:t>”文件，将弹出类似如下图的</w:t>
      </w:r>
      <w:r>
        <w:rPr>
          <w:rFonts w:hint="eastAsia"/>
        </w:rPr>
        <w:t xml:space="preserve"> </w:t>
      </w:r>
      <w:r>
        <w:t>“用户账户控制” 对话框。</w:t>
      </w:r>
    </w:p>
    <w:p w14:paraId="02DE209B">
      <w:r>
        <w:drawing>
          <wp:inline distT="0" distB="0" distL="0" distR="0">
            <wp:extent cx="5486400" cy="3086100"/>
            <wp:effectExtent l="0" t="0" r="0" b="0"/>
            <wp:docPr id="11" name="图片 11" descr="C:\Users\Asus\Documents\WeChat Files\wxid_6w1ba0xhk41912\FileStorage\Temp\c2b6ec495637e95d3ef32a89d6b95c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C:\Users\Asus\Documents\WeChat Files\wxid_6w1ba0xhk41912\FileStorage\Temp\c2b6ec495637e95d3ef32a89d6b95cf.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5486400" cy="3086100"/>
                    </a:xfrm>
                    <a:prstGeom prst="rect">
                      <a:avLst/>
                    </a:prstGeom>
                    <a:noFill/>
                    <a:ln>
                      <a:noFill/>
                    </a:ln>
                  </pic:spPr>
                </pic:pic>
              </a:graphicData>
            </a:graphic>
          </wp:inline>
        </w:drawing>
      </w:r>
    </w:p>
    <w:p w14:paraId="1E958086">
      <w:r>
        <w:t>在如上对话框中，点击</w:t>
      </w:r>
      <w:r>
        <w:rPr>
          <w:rFonts w:hint="eastAsia"/>
        </w:rPr>
        <w:t xml:space="preserve"> </w:t>
      </w:r>
      <w:r>
        <w:t>”</w:t>
      </w:r>
      <w:r>
        <w:rPr>
          <w:b/>
          <w:color w:val="FF0000"/>
        </w:rPr>
        <w:t>是</w:t>
      </w:r>
      <w:r>
        <w:t>” 按钮，将弹出</w:t>
      </w:r>
      <w:r>
        <w:rPr>
          <w:rFonts w:hint="eastAsia"/>
        </w:rPr>
        <w:t xml:space="preserve"> </w:t>
      </w:r>
      <w:r>
        <w:t>“</w:t>
      </w:r>
      <w:r>
        <w:rPr>
          <w:b/>
          <w:color w:val="FF0000"/>
        </w:rPr>
        <w:t>欢迎使用</w:t>
      </w:r>
      <w:r>
        <w:rPr>
          <w:rFonts w:hint="eastAsia"/>
          <w:b/>
          <w:color w:val="FF0000"/>
        </w:rPr>
        <w:t xml:space="preserve"> </w:t>
      </w:r>
      <w:r>
        <w:rPr>
          <w:b/>
          <w:color w:val="FF0000"/>
        </w:rPr>
        <w:t>Oracle VM VirtualBox 7.0.16 安装向导</w:t>
      </w:r>
      <w:r>
        <w:t>”，如下图所示。</w:t>
      </w:r>
    </w:p>
    <w:p w14:paraId="68706095">
      <w:r>
        <w:drawing>
          <wp:inline distT="0" distB="0" distL="0" distR="0">
            <wp:extent cx="4848225" cy="3800475"/>
            <wp:effectExtent l="0" t="0" r="9525" b="9525"/>
            <wp:docPr id="12" name="图片 12" descr="C:\Users\Asus\Documents\WeChat Files\wxid_6w1ba0xhk41912\FileStorage\Temp\1713836074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C:\Users\Asus\Documents\WeChat Files\wxid_6w1ba0xhk41912\FileStorage\Temp\1713836074261.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a:xfrm>
                      <a:off x="0" y="0"/>
                      <a:ext cx="4848225" cy="3800475"/>
                    </a:xfrm>
                    <a:prstGeom prst="rect">
                      <a:avLst/>
                    </a:prstGeom>
                    <a:noFill/>
                    <a:ln>
                      <a:noFill/>
                    </a:ln>
                  </pic:spPr>
                </pic:pic>
              </a:graphicData>
            </a:graphic>
          </wp:inline>
        </w:drawing>
      </w:r>
    </w:p>
    <w:p w14:paraId="3A36250C">
      <w:r>
        <w:t>然后点击上图的</w:t>
      </w:r>
      <w:r>
        <w:rPr>
          <w:rFonts w:hint="eastAsia"/>
        </w:rPr>
        <w:t xml:space="preserve"> </w:t>
      </w:r>
      <w:r>
        <w:t>“</w:t>
      </w:r>
      <w:r>
        <w:rPr>
          <w:color w:val="FF0000"/>
        </w:rPr>
        <w:t>下一步</w:t>
      </w:r>
      <w:r>
        <w:t>” 按钮，出现如下图所示</w:t>
      </w:r>
      <w:r>
        <w:rPr>
          <w:rFonts w:hint="eastAsia"/>
        </w:rPr>
        <w:t xml:space="preserve"> </w:t>
      </w:r>
      <w:r>
        <w:t>“</w:t>
      </w:r>
      <w:r>
        <w:rPr>
          <w:b/>
          <w:color w:val="FF0000"/>
        </w:rPr>
        <w:t>最终用户授权协议</w:t>
      </w:r>
      <w:r>
        <w:t>” 对话框。</w:t>
      </w:r>
    </w:p>
    <w:p w14:paraId="4A380CEF">
      <w:r>
        <w:drawing>
          <wp:inline distT="0" distB="0" distL="0" distR="0">
            <wp:extent cx="4848225" cy="3800475"/>
            <wp:effectExtent l="0" t="0" r="9525" b="9525"/>
            <wp:docPr id="14" name="图片 14" descr="C:\Users\Asus\Documents\WeChat Files\wxid_6w1ba0xhk41912\FileStorage\Temp\9471c5746a17166d9e7e2420c371a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C:\Users\Asus\Documents\WeChat Files\wxid_6w1ba0xhk41912\FileStorage\Temp\9471c5746a17166d9e7e2420c371a2f.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a:xfrm>
                      <a:off x="0" y="0"/>
                      <a:ext cx="4848225" cy="3800475"/>
                    </a:xfrm>
                    <a:prstGeom prst="rect">
                      <a:avLst/>
                    </a:prstGeom>
                    <a:noFill/>
                    <a:ln>
                      <a:noFill/>
                    </a:ln>
                  </pic:spPr>
                </pic:pic>
              </a:graphicData>
            </a:graphic>
          </wp:inline>
        </w:drawing>
      </w:r>
    </w:p>
    <w:p w14:paraId="635502EA">
      <w:r>
        <w:t>单击选中上图的</w:t>
      </w:r>
      <w:r>
        <w:rPr>
          <w:rFonts w:hint="eastAsia"/>
        </w:rPr>
        <w:t xml:space="preserve"> </w:t>
      </w:r>
      <w:r>
        <w:t>“</w:t>
      </w:r>
      <w:r>
        <w:rPr>
          <w:color w:val="FF0000"/>
        </w:rPr>
        <w:t>我接受授权协议中条款</w:t>
      </w:r>
      <w:r>
        <w:rPr>
          <w:rFonts w:hint="eastAsia"/>
          <w:color w:val="FF0000"/>
        </w:rPr>
        <w:t>(</w:t>
      </w:r>
      <w:r>
        <w:rPr>
          <w:color w:val="FF0000"/>
        </w:rPr>
        <w:t>A)</w:t>
      </w:r>
      <w:r>
        <w:t>” 按钮，出现如下图所示</w:t>
      </w:r>
      <w:r>
        <w:rPr>
          <w:rFonts w:hint="eastAsia"/>
        </w:rPr>
        <w:t xml:space="preserve"> </w:t>
      </w:r>
      <w:r>
        <w:t>“</w:t>
      </w:r>
      <w:r>
        <w:rPr>
          <w:b/>
          <w:color w:val="FF0000"/>
        </w:rPr>
        <w:t>自定安装</w:t>
      </w:r>
      <w:r>
        <w:t>” 对话框。</w:t>
      </w:r>
    </w:p>
    <w:p w14:paraId="4F5DBFE5">
      <w:r>
        <w:drawing>
          <wp:inline distT="0" distB="0" distL="0" distR="0">
            <wp:extent cx="4781550" cy="3733800"/>
            <wp:effectExtent l="0" t="0" r="0" b="0"/>
            <wp:docPr id="13" name="图片 13" descr="C:\Users\Asus\Documents\WeChat Files\wxid_6w1ba0xhk41912\FileStorage\Temp\17138362734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C:\Users\Asus\Documents\WeChat Files\wxid_6w1ba0xhk41912\FileStorage\Temp\1713836273495.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a:xfrm>
                      <a:off x="0" y="0"/>
                      <a:ext cx="4781550" cy="3733800"/>
                    </a:xfrm>
                    <a:prstGeom prst="rect">
                      <a:avLst/>
                    </a:prstGeom>
                    <a:noFill/>
                    <a:ln>
                      <a:noFill/>
                    </a:ln>
                  </pic:spPr>
                </pic:pic>
              </a:graphicData>
            </a:graphic>
          </wp:inline>
        </w:drawing>
      </w:r>
    </w:p>
    <w:p w14:paraId="5A979BD1">
      <w:r>
        <w:t>继续点击</w:t>
      </w:r>
      <w:r>
        <w:rPr>
          <w:rFonts w:hint="eastAsia"/>
        </w:rPr>
        <w:t xml:space="preserve"> </w:t>
      </w:r>
      <w:r>
        <w:t>“</w:t>
      </w:r>
      <w:r>
        <w:rPr>
          <w:b/>
          <w:color w:val="FF0000"/>
        </w:rPr>
        <w:t>下一步</w:t>
      </w:r>
      <w:r>
        <w:t>”按钮等相关操作，完成安装。</w:t>
      </w:r>
    </w:p>
    <w:p w14:paraId="054182C9"/>
    <w:p w14:paraId="3D43150A">
      <w:r>
        <w:rPr>
          <w:rFonts w:hint="eastAsia"/>
          <w:b/>
          <w:highlight w:val="yellow"/>
        </w:rPr>
        <w:t>注意1：</w:t>
      </w:r>
      <w:r>
        <w:rPr>
          <w:rFonts w:hint="eastAsia"/>
        </w:rPr>
        <w:t xml:space="preserve">这里我在其 </w:t>
      </w:r>
      <w:r>
        <w:t>“</w:t>
      </w:r>
      <w:r>
        <w:rPr>
          <w:b/>
          <w:color w:val="FF0000"/>
        </w:rPr>
        <w:t>位置</w:t>
      </w:r>
      <w:r>
        <w:t>” 栏</w:t>
      </w:r>
      <w:r>
        <w:rPr>
          <w:rFonts w:hint="eastAsia"/>
        </w:rPr>
        <w:t xml:space="preserve">点击 </w:t>
      </w:r>
      <w:r>
        <w:t>“</w:t>
      </w:r>
      <w:r>
        <w:rPr>
          <w:b/>
          <w:color w:val="FF0000"/>
        </w:rPr>
        <w:t>浏览</w:t>
      </w:r>
      <w:r>
        <w:t>”按钮，将其修改为</w:t>
      </w:r>
      <w:r>
        <w:rPr>
          <w:rFonts w:hint="eastAsia"/>
        </w:rPr>
        <w:t xml:space="preserve"> </w:t>
      </w:r>
      <w:r>
        <w:t>“</w:t>
      </w:r>
      <w:r>
        <w:rPr>
          <w:b/>
          <w:color w:val="FF0000"/>
        </w:rPr>
        <w:t>D:\apps\Oracle\VirtualBox</w:t>
      </w:r>
      <w:r>
        <w:t>“</w:t>
      </w:r>
      <w:r>
        <w:rPr>
          <w:rFonts w:hint="eastAsia"/>
        </w:rPr>
        <w:t>(</w:t>
      </w:r>
      <w:r>
        <w:t>您也可以保持默认安装路径不变或者灵活修改，这个可根据您的磁盘情况综合考虑，不过：指定的安装路径需要先手工创建一下，否则报错</w:t>
      </w:r>
      <w:r>
        <w:rPr>
          <w:rFonts w:hint="eastAsia"/>
        </w:rPr>
        <w:t>)。</w:t>
      </w:r>
    </w:p>
    <w:p w14:paraId="518AE711">
      <w:r>
        <w:rPr>
          <w:b/>
          <w:highlight w:val="yellow"/>
        </w:rPr>
        <w:t>注意</w:t>
      </w:r>
      <w:r>
        <w:rPr>
          <w:rFonts w:hint="eastAsia"/>
          <w:b/>
          <w:highlight w:val="yellow"/>
        </w:rPr>
        <w:t>2：</w:t>
      </w:r>
      <w:r>
        <w:rPr>
          <w:rFonts w:hint="eastAsia"/>
        </w:rPr>
        <w:t>如果您是第一次安装的话，可能后续还将弹出一些软件依赖安装之类的对话框需要点击，灵活应对即可。</w:t>
      </w:r>
    </w:p>
    <w:p w14:paraId="58CF4720">
      <w:pPr>
        <w:pStyle w:val="3"/>
      </w:pPr>
      <w:r>
        <w:t>虚拟机规划</w:t>
      </w:r>
    </w:p>
    <w:p w14:paraId="22E86933">
      <w:pPr>
        <w:pStyle w:val="4"/>
      </w:pPr>
      <w:r>
        <w:t>虚拟机规划</w:t>
      </w:r>
    </w:p>
    <w:p w14:paraId="49188372">
      <w:r>
        <w:t>我的虚拟机IP、</w:t>
      </w:r>
      <w:r>
        <w:rPr>
          <w:rFonts w:hint="eastAsia"/>
        </w:rPr>
        <w:t>主机名</w:t>
      </w:r>
      <w:r>
        <w:t>规划如下表所示（共</w:t>
      </w:r>
      <w:r>
        <w:rPr>
          <w:rFonts w:hint="eastAsia"/>
        </w:rPr>
        <w:t xml:space="preserve">8台服务器 </w:t>
      </w:r>
      <w:r>
        <w:t>&amp; 3个虚拟IP）。</w:t>
      </w:r>
    </w:p>
    <w:p w14:paraId="4C779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两台IPA(Kerberos KDC) 服务器</w:t>
      </w:r>
    </w:p>
    <w:p w14:paraId="22BF02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192.168.1.101 ipa01.wanfeng169.com ipa01</w:t>
      </w:r>
    </w:p>
    <w:p w14:paraId="14C666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192.168.1.102 ipa02.wanfeng169.com ipa02</w:t>
      </w:r>
    </w:p>
    <w:p w14:paraId="1A461D40">
      <w:pPr>
        <w:shd w:val="clear" w:color="auto" w:fill="1F1F1F"/>
        <w:spacing w:after="0" w:line="285" w:lineRule="atLeast"/>
        <w:rPr>
          <w:rFonts w:ascii="Consolas" w:hAnsi="Consolas" w:eastAsia="宋体" w:cs="宋体"/>
          <w:color w:val="CCCCCC"/>
          <w:sz w:val="21"/>
          <w:szCs w:val="21"/>
        </w:rPr>
      </w:pPr>
    </w:p>
    <w:p w14:paraId="0EDCE4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集群服务器</w:t>
      </w:r>
    </w:p>
    <w:p w14:paraId="4B459A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4849D4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53786C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4DEDA7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192.168.1.106 worker02.wanfeng169.com worker02</w:t>
      </w:r>
    </w:p>
    <w:p w14:paraId="312E69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192.168.1.107 worker03.wanfeng169.com worker03</w:t>
      </w:r>
    </w:p>
    <w:p w14:paraId="5C9CB8C7">
      <w:pPr>
        <w:shd w:val="clear" w:color="auto" w:fill="1F1F1F"/>
        <w:spacing w:after="0" w:line="285" w:lineRule="atLeast"/>
        <w:rPr>
          <w:rFonts w:ascii="Consolas" w:hAnsi="Consolas" w:eastAsia="宋体" w:cs="宋体"/>
          <w:color w:val="CCCCCC"/>
          <w:sz w:val="21"/>
          <w:szCs w:val="21"/>
        </w:rPr>
      </w:pPr>
    </w:p>
    <w:p w14:paraId="0369A1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客户端服务器</w:t>
      </w:r>
    </w:p>
    <w:p w14:paraId="06546C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192.168.1.108 client01.wanfeng169.com client01</w:t>
      </w:r>
    </w:p>
    <w:p w14:paraId="6FC40F5D">
      <w:pPr>
        <w:shd w:val="clear" w:color="auto" w:fill="1F1F1F"/>
        <w:spacing w:after="0" w:line="285" w:lineRule="atLeast"/>
        <w:rPr>
          <w:rFonts w:ascii="Consolas" w:hAnsi="Consolas" w:eastAsia="宋体" w:cs="宋体"/>
          <w:color w:val="CCCCCC"/>
          <w:sz w:val="21"/>
          <w:szCs w:val="21"/>
        </w:rPr>
      </w:pPr>
    </w:p>
    <w:p w14:paraId="4F8E4E8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VIP(虚拟IP，该IP不应该被物理机占用)</w:t>
      </w:r>
    </w:p>
    <w:p w14:paraId="21679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192.168.1.120 # 用于</w:t>
      </w:r>
      <w:r>
        <w:rPr>
          <w:rFonts w:hint="eastAsia" w:ascii="Consolas" w:hAnsi="Consolas" w:eastAsia="宋体" w:cs="宋体"/>
          <w:color w:val="CCCCCC"/>
          <w:sz w:val="21"/>
          <w:szCs w:val="21"/>
        </w:rPr>
        <w:t>P</w:t>
      </w:r>
      <w:r>
        <w:rPr>
          <w:rFonts w:ascii="Consolas" w:hAnsi="Consolas" w:eastAsia="宋体" w:cs="宋体"/>
          <w:color w:val="CCCCCC"/>
          <w:sz w:val="21"/>
          <w:szCs w:val="21"/>
        </w:rPr>
        <w:t>ostgres数据库高可用</w:t>
      </w:r>
    </w:p>
    <w:p w14:paraId="1E66E21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1</w:t>
      </w:r>
      <w:r>
        <w:rPr>
          <w:rFonts w:ascii="Consolas" w:hAnsi="Consolas" w:eastAsia="宋体" w:cs="宋体"/>
          <w:color w:val="CCCCCC"/>
          <w:sz w:val="21"/>
          <w:szCs w:val="21"/>
        </w:rPr>
        <w:t>92.168.1.121 # 用</w:t>
      </w:r>
      <w:bookmarkStart w:id="0" w:name="OLE_LINK19"/>
      <w:bookmarkStart w:id="1" w:name="OLE_LINK20"/>
      <w:r>
        <w:rPr>
          <w:rFonts w:ascii="Consolas" w:hAnsi="Consolas" w:eastAsia="宋体" w:cs="宋体"/>
          <w:color w:val="CCCCCC"/>
          <w:sz w:val="21"/>
          <w:szCs w:val="21"/>
        </w:rPr>
        <w:t>于</w:t>
      </w:r>
      <w:bookmarkEnd w:id="0"/>
      <w:bookmarkEnd w:id="1"/>
      <w:r>
        <w:rPr>
          <w:rFonts w:hint="eastAsia" w:ascii="Consolas" w:hAnsi="Consolas" w:eastAsia="宋体" w:cs="宋体"/>
          <w:color w:val="CCCCCC"/>
          <w:sz w:val="21"/>
          <w:szCs w:val="21"/>
        </w:rPr>
        <w:t>F</w:t>
      </w:r>
      <w:r>
        <w:rPr>
          <w:rFonts w:ascii="Consolas" w:hAnsi="Consolas" w:eastAsia="宋体" w:cs="宋体"/>
          <w:color w:val="CCCCCC"/>
          <w:sz w:val="21"/>
          <w:szCs w:val="21"/>
        </w:rPr>
        <w:t>reeIPA LDAP url 高可用（负载均衡）</w:t>
      </w:r>
    </w:p>
    <w:p w14:paraId="6BFD1EF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1</w:t>
      </w:r>
      <w:r>
        <w:rPr>
          <w:rFonts w:ascii="Consolas" w:hAnsi="Consolas" w:eastAsia="宋体" w:cs="宋体"/>
          <w:color w:val="CCCCCC"/>
          <w:sz w:val="21"/>
          <w:szCs w:val="21"/>
        </w:rPr>
        <w:t>92.168.1.123 # 用于Ranger admin 高可用（负载均衡）</w:t>
      </w:r>
    </w:p>
    <w:p w14:paraId="6899DEEB">
      <w:pPr>
        <w:shd w:val="clear" w:color="auto" w:fill="1F1F1F"/>
        <w:spacing w:after="0" w:line="285" w:lineRule="atLeast"/>
        <w:rPr>
          <w:rFonts w:ascii="Consolas" w:hAnsi="Consolas" w:eastAsia="宋体" w:cs="宋体"/>
          <w:color w:val="CCCCCC"/>
          <w:sz w:val="21"/>
          <w:szCs w:val="21"/>
        </w:rPr>
      </w:pPr>
    </w:p>
    <w:p w14:paraId="7209BA81">
      <w:pPr>
        <w:rPr>
          <w:b/>
        </w:rPr>
      </w:pPr>
      <w:r>
        <w:rPr>
          <w:b/>
          <w:highlight w:val="yellow"/>
        </w:rPr>
        <w:t>注意：</w:t>
      </w:r>
    </w:p>
    <w:p w14:paraId="7A44DE98">
      <w:pPr>
        <w:pStyle w:val="42"/>
        <w:numPr>
          <w:ilvl w:val="0"/>
          <w:numId w:val="2"/>
        </w:numPr>
      </w:pPr>
      <w:r>
        <w:rPr>
          <w:rFonts w:hint="eastAsia"/>
        </w:rPr>
        <w:t>所有虚拟机操作系统磁盘均为2</w:t>
      </w:r>
      <w:r>
        <w:t>00G；操作系统版本均为</w:t>
      </w:r>
      <w:r>
        <w:rPr>
          <w:rFonts w:hint="eastAsia"/>
        </w:rPr>
        <w:t xml:space="preserve"> </w:t>
      </w:r>
      <w:r>
        <w:t>CentOS 7.9；</w:t>
      </w:r>
    </w:p>
    <w:p w14:paraId="3F1C779D">
      <w:pPr>
        <w:pStyle w:val="42"/>
        <w:numPr>
          <w:ilvl w:val="0"/>
          <w:numId w:val="2"/>
        </w:numPr>
      </w:pPr>
      <w:r>
        <w:t>Hadoop集群的两台</w:t>
      </w:r>
      <w:r>
        <w:rPr>
          <w:rFonts w:hint="eastAsia"/>
        </w:rPr>
        <w:t xml:space="preserve"> </w:t>
      </w:r>
      <w:r>
        <w:t>Master 节点</w:t>
      </w:r>
      <w:r>
        <w:rPr>
          <w:rFonts w:hint="eastAsia"/>
        </w:rPr>
        <w:t xml:space="preserve"> 另加两块2</w:t>
      </w:r>
      <w:r>
        <w:t>00G 的磁盘，用于存放</w:t>
      </w:r>
      <w:r>
        <w:rPr>
          <w:rFonts w:hint="eastAsia"/>
        </w:rPr>
        <w:t xml:space="preserve"> </w:t>
      </w:r>
      <w:r>
        <w:t>HDFS NameNode元数据等；三台</w:t>
      </w:r>
      <w:r>
        <w:rPr>
          <w:rFonts w:hint="eastAsia"/>
        </w:rPr>
        <w:t xml:space="preserve"> </w:t>
      </w:r>
      <w:r>
        <w:t>Worker 节点</w:t>
      </w:r>
      <w:r>
        <w:rPr>
          <w:rFonts w:hint="eastAsia"/>
        </w:rPr>
        <w:t xml:space="preserve"> 另加两块</w:t>
      </w:r>
      <w:r>
        <w:t>300G 的磁盘，用于存放</w:t>
      </w:r>
      <w:r>
        <w:rPr>
          <w:rFonts w:hint="eastAsia"/>
        </w:rPr>
        <w:t xml:space="preserve"> </w:t>
      </w:r>
      <w:r>
        <w:t>HDFS数据</w:t>
      </w:r>
      <w:r>
        <w:rPr>
          <w:rFonts w:hint="eastAsia"/>
        </w:rPr>
        <w:t>、K</w:t>
      </w:r>
      <w:r>
        <w:t>afka数据等；client01 节点另加一块</w:t>
      </w:r>
      <w:r>
        <w:rPr>
          <w:rFonts w:hint="eastAsia"/>
        </w:rPr>
        <w:t xml:space="preserve"> </w:t>
      </w:r>
      <w:r>
        <w:t>200G 的磁盘，用于各相关软件的开发测试等；</w:t>
      </w:r>
    </w:p>
    <w:p w14:paraId="42258865">
      <w:pPr>
        <w:pStyle w:val="42"/>
        <w:numPr>
          <w:ilvl w:val="0"/>
          <w:numId w:val="2"/>
        </w:numPr>
      </w:pPr>
      <w:r>
        <w:t>由于之前主机域名是用的</w:t>
      </w:r>
      <w:r>
        <w:rPr>
          <w:rFonts w:hint="eastAsia"/>
        </w:rPr>
        <w:t xml:space="preserve"> </w:t>
      </w:r>
      <w:r>
        <w:t>“</w:t>
      </w:r>
      <w:r>
        <w:rPr>
          <w:color w:val="FF0000"/>
        </w:rPr>
        <w:t>wanfeng168.com</w:t>
      </w:r>
      <w:r>
        <w:t>” ，但在安装</w:t>
      </w:r>
      <w:r>
        <w:rPr>
          <w:rFonts w:hint="eastAsia"/>
        </w:rPr>
        <w:t xml:space="preserve"> </w:t>
      </w:r>
      <w:r>
        <w:t>FreeIPA的时候，发现该域名已经被占用，所以后来修改为</w:t>
      </w:r>
      <w:r>
        <w:rPr>
          <w:rFonts w:hint="eastAsia"/>
        </w:rPr>
        <w:t xml:space="preserve"> </w:t>
      </w:r>
      <w:r>
        <w:t>“</w:t>
      </w:r>
      <w:r>
        <w:rPr>
          <w:color w:val="FF0000"/>
        </w:rPr>
        <w:t>wanfeng169.com</w:t>
      </w:r>
      <w:r>
        <w:t>”，所以如果后续有相关图中发现“</w:t>
      </w:r>
      <w:r>
        <w:rPr>
          <w:color w:val="FF0000"/>
        </w:rPr>
        <w:t>wanfeng168.com</w:t>
      </w:r>
      <w:r>
        <w:t>”的主机域名链接，将其视为</w:t>
      </w:r>
      <w:r>
        <w:rPr>
          <w:rFonts w:hint="eastAsia"/>
        </w:rPr>
        <w:t xml:space="preserve"> </w:t>
      </w:r>
      <w:r>
        <w:t>“</w:t>
      </w:r>
      <w:r>
        <w:rPr>
          <w:color w:val="FF0000"/>
        </w:rPr>
        <w:t>wanfeng169.com</w:t>
      </w:r>
      <w:r>
        <w:t>”即可，我就不去批量替换相关图，再来实战一把了。</w:t>
      </w:r>
    </w:p>
    <w:p w14:paraId="34EE53AC">
      <w:pPr>
        <w:rPr>
          <w:b/>
        </w:rPr>
      </w:pPr>
      <w:r>
        <w:rPr>
          <w:b/>
          <w:highlight w:val="yellow"/>
        </w:rPr>
        <w:t>详细如下表：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9"/>
        <w:gridCol w:w="1548"/>
        <w:gridCol w:w="963"/>
        <w:gridCol w:w="796"/>
        <w:gridCol w:w="1437"/>
        <w:gridCol w:w="2767"/>
      </w:tblGrid>
      <w:tr w14:paraId="324A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360CC42D">
            <w:pPr>
              <w:spacing w:after="0" w:line="240" w:lineRule="auto"/>
            </w:pPr>
            <w:r>
              <w:rPr>
                <w:rFonts w:hint="eastAsia"/>
              </w:rPr>
              <w:t>主机名</w:t>
            </w:r>
          </w:p>
        </w:tc>
        <w:tc>
          <w:tcPr>
            <w:tcW w:w="1548" w:type="dxa"/>
          </w:tcPr>
          <w:p w14:paraId="22CED242">
            <w:pPr>
              <w:spacing w:after="0" w:line="240" w:lineRule="auto"/>
            </w:pPr>
            <w:r>
              <w:rPr>
                <w:rFonts w:hint="eastAsia"/>
              </w:rPr>
              <w:t>IP</w:t>
            </w:r>
          </w:p>
        </w:tc>
        <w:tc>
          <w:tcPr>
            <w:tcW w:w="963" w:type="dxa"/>
          </w:tcPr>
          <w:p w14:paraId="7364F4A2">
            <w:pPr>
              <w:spacing w:after="0" w:line="240" w:lineRule="auto"/>
            </w:pPr>
            <w:r>
              <w:rPr>
                <w:rFonts w:hint="eastAsia"/>
              </w:rPr>
              <w:t>CPU</w:t>
            </w:r>
          </w:p>
        </w:tc>
        <w:tc>
          <w:tcPr>
            <w:tcW w:w="796" w:type="dxa"/>
          </w:tcPr>
          <w:p w14:paraId="0309CFB6">
            <w:pPr>
              <w:spacing w:after="0" w:line="240" w:lineRule="auto"/>
            </w:pPr>
            <w:r>
              <w:rPr>
                <w:rFonts w:hint="eastAsia"/>
              </w:rPr>
              <w:t>内存</w:t>
            </w:r>
          </w:p>
        </w:tc>
        <w:tc>
          <w:tcPr>
            <w:tcW w:w="1437" w:type="dxa"/>
          </w:tcPr>
          <w:p w14:paraId="2A72191D">
            <w:pPr>
              <w:spacing w:after="0" w:line="240" w:lineRule="auto"/>
            </w:pPr>
            <w:r>
              <w:rPr>
                <w:rFonts w:hint="eastAsia"/>
              </w:rPr>
              <w:t>磁盘</w:t>
            </w:r>
          </w:p>
        </w:tc>
        <w:tc>
          <w:tcPr>
            <w:tcW w:w="2767" w:type="dxa"/>
          </w:tcPr>
          <w:p w14:paraId="763A3684">
            <w:pPr>
              <w:spacing w:after="0" w:line="240" w:lineRule="auto"/>
            </w:pPr>
            <w:r>
              <w:rPr>
                <w:rFonts w:hint="eastAsia"/>
              </w:rPr>
              <w:t>大数据相关服务进程</w:t>
            </w:r>
          </w:p>
        </w:tc>
      </w:tr>
      <w:tr w14:paraId="7F710E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6877DE25">
            <w:pPr>
              <w:spacing w:after="0" w:line="240" w:lineRule="auto"/>
            </w:pPr>
            <w:r>
              <w:t>ipa01</w:t>
            </w:r>
          </w:p>
        </w:tc>
        <w:tc>
          <w:tcPr>
            <w:tcW w:w="1548" w:type="dxa"/>
          </w:tcPr>
          <w:p w14:paraId="59921F49">
            <w:pPr>
              <w:spacing w:after="0" w:line="240" w:lineRule="auto"/>
            </w:pPr>
            <w:r>
              <w:rPr>
                <w:rFonts w:hint="eastAsia"/>
              </w:rPr>
              <w:t>1</w:t>
            </w:r>
            <w:r>
              <w:t>92.168.1.101</w:t>
            </w:r>
          </w:p>
        </w:tc>
        <w:tc>
          <w:tcPr>
            <w:tcW w:w="963" w:type="dxa"/>
          </w:tcPr>
          <w:p w14:paraId="55C7184C">
            <w:pPr>
              <w:spacing w:after="0" w:line="240" w:lineRule="auto"/>
            </w:pPr>
            <w:r>
              <w:rPr>
                <w:rFonts w:hint="eastAsia"/>
              </w:rPr>
              <w:t>1</w:t>
            </w:r>
            <w:r>
              <w:t>vCore</w:t>
            </w:r>
          </w:p>
        </w:tc>
        <w:tc>
          <w:tcPr>
            <w:tcW w:w="796" w:type="dxa"/>
          </w:tcPr>
          <w:p w14:paraId="51FC0136">
            <w:pPr>
              <w:spacing w:after="0" w:line="240" w:lineRule="auto"/>
            </w:pPr>
            <w:r>
              <w:rPr>
                <w:rFonts w:hint="eastAsia"/>
              </w:rPr>
              <w:t>4</w:t>
            </w:r>
            <w:r>
              <w:t>G</w:t>
            </w:r>
          </w:p>
        </w:tc>
        <w:tc>
          <w:tcPr>
            <w:tcW w:w="1437" w:type="dxa"/>
          </w:tcPr>
          <w:p w14:paraId="4BC75A25">
            <w:pPr>
              <w:spacing w:after="0" w:line="240" w:lineRule="auto"/>
            </w:pPr>
            <w:r>
              <w:rPr>
                <w:rFonts w:hint="eastAsia"/>
              </w:rPr>
              <w:t>1</w:t>
            </w:r>
            <w:r>
              <w:t>*200</w:t>
            </w:r>
          </w:p>
        </w:tc>
        <w:tc>
          <w:tcPr>
            <w:tcW w:w="2767" w:type="dxa"/>
          </w:tcPr>
          <w:p w14:paraId="39DA1C00">
            <w:pPr>
              <w:spacing w:after="0" w:line="240" w:lineRule="auto"/>
            </w:pPr>
          </w:p>
        </w:tc>
      </w:tr>
      <w:tr w14:paraId="22BCC1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2F4D0B85">
            <w:pPr>
              <w:spacing w:after="0" w:line="240" w:lineRule="auto"/>
            </w:pPr>
            <w:r>
              <w:t>ipa02</w:t>
            </w:r>
          </w:p>
        </w:tc>
        <w:tc>
          <w:tcPr>
            <w:tcW w:w="1548" w:type="dxa"/>
          </w:tcPr>
          <w:p w14:paraId="39BFACC8">
            <w:pPr>
              <w:spacing w:after="0" w:line="240" w:lineRule="auto"/>
            </w:pPr>
            <w:r>
              <w:rPr>
                <w:rFonts w:hint="eastAsia"/>
              </w:rPr>
              <w:t>1</w:t>
            </w:r>
            <w:r>
              <w:t>92.168.1.102</w:t>
            </w:r>
          </w:p>
        </w:tc>
        <w:tc>
          <w:tcPr>
            <w:tcW w:w="963" w:type="dxa"/>
          </w:tcPr>
          <w:p w14:paraId="095448BB">
            <w:pPr>
              <w:spacing w:after="0" w:line="240" w:lineRule="auto"/>
            </w:pPr>
            <w:r>
              <w:rPr>
                <w:rFonts w:hint="eastAsia"/>
              </w:rPr>
              <w:t>1</w:t>
            </w:r>
            <w:r>
              <w:t>vCore</w:t>
            </w:r>
          </w:p>
        </w:tc>
        <w:tc>
          <w:tcPr>
            <w:tcW w:w="796" w:type="dxa"/>
          </w:tcPr>
          <w:p w14:paraId="0176D9C5">
            <w:pPr>
              <w:spacing w:after="0" w:line="240" w:lineRule="auto"/>
            </w:pPr>
            <w:r>
              <w:rPr>
                <w:rFonts w:hint="eastAsia"/>
              </w:rPr>
              <w:t>4</w:t>
            </w:r>
            <w:r>
              <w:t>G</w:t>
            </w:r>
          </w:p>
        </w:tc>
        <w:tc>
          <w:tcPr>
            <w:tcW w:w="1437" w:type="dxa"/>
          </w:tcPr>
          <w:p w14:paraId="478D1802">
            <w:pPr>
              <w:spacing w:after="0" w:line="240" w:lineRule="auto"/>
            </w:pPr>
            <w:r>
              <w:rPr>
                <w:rFonts w:hint="eastAsia"/>
              </w:rPr>
              <w:t>1</w:t>
            </w:r>
            <w:r>
              <w:t>*200</w:t>
            </w:r>
          </w:p>
        </w:tc>
        <w:tc>
          <w:tcPr>
            <w:tcW w:w="2767" w:type="dxa"/>
          </w:tcPr>
          <w:p w14:paraId="0ADEDC79">
            <w:pPr>
              <w:spacing w:after="0" w:line="240" w:lineRule="auto"/>
            </w:pPr>
          </w:p>
        </w:tc>
      </w:tr>
      <w:tr w14:paraId="719D4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3E5590FF">
            <w:pPr>
              <w:spacing w:after="0" w:line="240" w:lineRule="auto"/>
            </w:pPr>
            <w:r>
              <w:t>master01</w:t>
            </w:r>
          </w:p>
        </w:tc>
        <w:tc>
          <w:tcPr>
            <w:tcW w:w="1548" w:type="dxa"/>
          </w:tcPr>
          <w:p w14:paraId="73A86006">
            <w:pPr>
              <w:spacing w:after="0" w:line="240" w:lineRule="auto"/>
            </w:pPr>
            <w:r>
              <w:rPr>
                <w:rFonts w:hint="eastAsia"/>
              </w:rPr>
              <w:t>1</w:t>
            </w:r>
            <w:r>
              <w:t>92.168.1.103</w:t>
            </w:r>
          </w:p>
        </w:tc>
        <w:tc>
          <w:tcPr>
            <w:tcW w:w="963" w:type="dxa"/>
          </w:tcPr>
          <w:p w14:paraId="1D78BAC5">
            <w:pPr>
              <w:spacing w:after="0" w:line="240" w:lineRule="auto"/>
            </w:pPr>
            <w:r>
              <w:rPr>
                <w:rFonts w:hint="eastAsia"/>
              </w:rPr>
              <w:t>4v</w:t>
            </w:r>
            <w:r>
              <w:t>Core</w:t>
            </w:r>
          </w:p>
        </w:tc>
        <w:tc>
          <w:tcPr>
            <w:tcW w:w="796" w:type="dxa"/>
          </w:tcPr>
          <w:p w14:paraId="3BA1E352">
            <w:pPr>
              <w:spacing w:after="0" w:line="240" w:lineRule="auto"/>
            </w:pPr>
            <w:r>
              <w:rPr>
                <w:rFonts w:hint="eastAsia"/>
              </w:rPr>
              <w:t>2</w:t>
            </w:r>
            <w:r>
              <w:t>4G</w:t>
            </w:r>
          </w:p>
        </w:tc>
        <w:tc>
          <w:tcPr>
            <w:tcW w:w="1437" w:type="dxa"/>
          </w:tcPr>
          <w:p w14:paraId="4C9A8CC4">
            <w:pPr>
              <w:spacing w:after="0" w:line="240" w:lineRule="auto"/>
            </w:pPr>
            <w:r>
              <w:rPr>
                <w:rFonts w:hint="eastAsia"/>
              </w:rPr>
              <w:t>3</w:t>
            </w:r>
            <w:r>
              <w:t>*200</w:t>
            </w:r>
          </w:p>
        </w:tc>
        <w:tc>
          <w:tcPr>
            <w:tcW w:w="2767" w:type="dxa"/>
          </w:tcPr>
          <w:p w14:paraId="60171C15">
            <w:pPr>
              <w:spacing w:after="0" w:line="240" w:lineRule="auto"/>
            </w:pPr>
            <w:r>
              <w:t>NN,RM,JN,ZK,HM,HS2,HMS</w:t>
            </w:r>
          </w:p>
        </w:tc>
      </w:tr>
      <w:tr w14:paraId="24EC56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3A8D133C">
            <w:pPr>
              <w:spacing w:after="0" w:line="240" w:lineRule="auto"/>
            </w:pPr>
            <w:r>
              <w:t>master02</w:t>
            </w:r>
          </w:p>
        </w:tc>
        <w:tc>
          <w:tcPr>
            <w:tcW w:w="1548" w:type="dxa"/>
          </w:tcPr>
          <w:p w14:paraId="5127AFF3">
            <w:pPr>
              <w:spacing w:after="0" w:line="240" w:lineRule="auto"/>
            </w:pPr>
            <w:r>
              <w:rPr>
                <w:rFonts w:hint="eastAsia"/>
              </w:rPr>
              <w:t>1</w:t>
            </w:r>
            <w:r>
              <w:t>92.168.1.104</w:t>
            </w:r>
          </w:p>
        </w:tc>
        <w:tc>
          <w:tcPr>
            <w:tcW w:w="963" w:type="dxa"/>
          </w:tcPr>
          <w:p w14:paraId="7A95DE3B">
            <w:pPr>
              <w:spacing w:after="0" w:line="240" w:lineRule="auto"/>
            </w:pPr>
            <w:r>
              <w:rPr>
                <w:rFonts w:hint="eastAsia"/>
              </w:rPr>
              <w:t>4</w:t>
            </w:r>
            <w:r>
              <w:t>vCore</w:t>
            </w:r>
          </w:p>
        </w:tc>
        <w:tc>
          <w:tcPr>
            <w:tcW w:w="796" w:type="dxa"/>
          </w:tcPr>
          <w:p w14:paraId="627B7F48">
            <w:pPr>
              <w:spacing w:after="0" w:line="240" w:lineRule="auto"/>
            </w:pPr>
            <w:r>
              <w:rPr>
                <w:rFonts w:hint="eastAsia"/>
              </w:rPr>
              <w:t>2</w:t>
            </w:r>
            <w:r>
              <w:t>4G</w:t>
            </w:r>
          </w:p>
        </w:tc>
        <w:tc>
          <w:tcPr>
            <w:tcW w:w="1437" w:type="dxa"/>
          </w:tcPr>
          <w:p w14:paraId="36CEE51E">
            <w:pPr>
              <w:spacing w:after="0" w:line="240" w:lineRule="auto"/>
            </w:pPr>
            <w:r>
              <w:rPr>
                <w:rFonts w:hint="eastAsia"/>
              </w:rPr>
              <w:t>3</w:t>
            </w:r>
            <w:r>
              <w:t>*200</w:t>
            </w:r>
          </w:p>
        </w:tc>
        <w:tc>
          <w:tcPr>
            <w:tcW w:w="2767" w:type="dxa"/>
          </w:tcPr>
          <w:p w14:paraId="3A388252">
            <w:pPr>
              <w:spacing w:after="0" w:line="240" w:lineRule="auto"/>
            </w:pPr>
            <w:r>
              <w:rPr>
                <w:rFonts w:hint="eastAsia"/>
              </w:rPr>
              <w:t>N</w:t>
            </w:r>
            <w:r>
              <w:t>N,RM,JN,ZK,HM,HS2,HMS</w:t>
            </w:r>
          </w:p>
        </w:tc>
      </w:tr>
      <w:tr w14:paraId="1998FE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19B14818">
            <w:pPr>
              <w:spacing w:after="0" w:line="240" w:lineRule="auto"/>
            </w:pPr>
            <w:r>
              <w:t>worker01</w:t>
            </w:r>
          </w:p>
        </w:tc>
        <w:tc>
          <w:tcPr>
            <w:tcW w:w="1548" w:type="dxa"/>
          </w:tcPr>
          <w:p w14:paraId="41279038">
            <w:pPr>
              <w:spacing w:after="0" w:line="240" w:lineRule="auto"/>
            </w:pPr>
            <w:r>
              <w:rPr>
                <w:rFonts w:hint="eastAsia"/>
              </w:rPr>
              <w:t>1</w:t>
            </w:r>
            <w:r>
              <w:t>92.168.1.105</w:t>
            </w:r>
          </w:p>
        </w:tc>
        <w:tc>
          <w:tcPr>
            <w:tcW w:w="963" w:type="dxa"/>
          </w:tcPr>
          <w:p w14:paraId="25D48378">
            <w:pPr>
              <w:spacing w:after="0" w:line="240" w:lineRule="auto"/>
            </w:pPr>
            <w:r>
              <w:rPr>
                <w:rFonts w:hint="eastAsia"/>
              </w:rPr>
              <w:t>4</w:t>
            </w:r>
            <w:r>
              <w:t>vCore</w:t>
            </w:r>
          </w:p>
        </w:tc>
        <w:tc>
          <w:tcPr>
            <w:tcW w:w="796" w:type="dxa"/>
          </w:tcPr>
          <w:p w14:paraId="64C4653D">
            <w:pPr>
              <w:spacing w:after="0" w:line="240" w:lineRule="auto"/>
            </w:pPr>
            <w:r>
              <w:rPr>
                <w:rFonts w:hint="eastAsia"/>
              </w:rPr>
              <w:t>2</w:t>
            </w:r>
            <w:r>
              <w:t>4G</w:t>
            </w:r>
          </w:p>
        </w:tc>
        <w:tc>
          <w:tcPr>
            <w:tcW w:w="1437" w:type="dxa"/>
          </w:tcPr>
          <w:p w14:paraId="5D6CBC69">
            <w:pPr>
              <w:spacing w:after="0" w:line="240" w:lineRule="auto"/>
            </w:pPr>
            <w:r>
              <w:rPr>
                <w:rFonts w:hint="eastAsia"/>
              </w:rPr>
              <w:t>1</w:t>
            </w:r>
            <w:r>
              <w:t>*200+2*300</w:t>
            </w:r>
          </w:p>
        </w:tc>
        <w:tc>
          <w:tcPr>
            <w:tcW w:w="2767" w:type="dxa"/>
          </w:tcPr>
          <w:p w14:paraId="2F84ED86">
            <w:pPr>
              <w:spacing w:after="0" w:line="240" w:lineRule="auto"/>
            </w:pPr>
            <w:r>
              <w:rPr>
                <w:rFonts w:hint="eastAsia"/>
              </w:rPr>
              <w:t>D</w:t>
            </w:r>
            <w:r>
              <w:t>N,NM,JN,ZK,HR,KFK,</w:t>
            </w:r>
          </w:p>
        </w:tc>
      </w:tr>
      <w:tr w14:paraId="2BC7C0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1D60BAE6">
            <w:pPr>
              <w:spacing w:after="0" w:line="240" w:lineRule="auto"/>
            </w:pPr>
            <w:r>
              <w:t>worker02</w:t>
            </w:r>
          </w:p>
        </w:tc>
        <w:tc>
          <w:tcPr>
            <w:tcW w:w="1548" w:type="dxa"/>
          </w:tcPr>
          <w:p w14:paraId="22EEC4C0">
            <w:pPr>
              <w:spacing w:after="0" w:line="240" w:lineRule="auto"/>
            </w:pPr>
            <w:r>
              <w:rPr>
                <w:rFonts w:hint="eastAsia"/>
              </w:rPr>
              <w:t>1</w:t>
            </w:r>
            <w:r>
              <w:t>92.168.1.106</w:t>
            </w:r>
          </w:p>
        </w:tc>
        <w:tc>
          <w:tcPr>
            <w:tcW w:w="963" w:type="dxa"/>
          </w:tcPr>
          <w:p w14:paraId="3CFEC042">
            <w:pPr>
              <w:spacing w:after="0" w:line="240" w:lineRule="auto"/>
            </w:pPr>
            <w:r>
              <w:rPr>
                <w:rFonts w:hint="eastAsia"/>
              </w:rPr>
              <w:t>4</w:t>
            </w:r>
            <w:r>
              <w:t>vCore</w:t>
            </w:r>
          </w:p>
        </w:tc>
        <w:tc>
          <w:tcPr>
            <w:tcW w:w="796" w:type="dxa"/>
          </w:tcPr>
          <w:p w14:paraId="14227AE5">
            <w:pPr>
              <w:spacing w:after="0" w:line="240" w:lineRule="auto"/>
            </w:pPr>
            <w:r>
              <w:rPr>
                <w:rFonts w:hint="eastAsia"/>
              </w:rPr>
              <w:t>1</w:t>
            </w:r>
            <w:r>
              <w:t>6G</w:t>
            </w:r>
          </w:p>
        </w:tc>
        <w:tc>
          <w:tcPr>
            <w:tcW w:w="1437" w:type="dxa"/>
          </w:tcPr>
          <w:p w14:paraId="09D171A5">
            <w:pPr>
              <w:spacing w:after="0" w:line="240" w:lineRule="auto"/>
            </w:pPr>
            <w:r>
              <w:rPr>
                <w:rFonts w:hint="eastAsia"/>
              </w:rPr>
              <w:t>1</w:t>
            </w:r>
            <w:r>
              <w:t>*200+2*300</w:t>
            </w:r>
          </w:p>
        </w:tc>
        <w:tc>
          <w:tcPr>
            <w:tcW w:w="2767" w:type="dxa"/>
          </w:tcPr>
          <w:p w14:paraId="4301813C">
            <w:pPr>
              <w:spacing w:after="0" w:line="240" w:lineRule="auto"/>
            </w:pPr>
            <w:r>
              <w:rPr>
                <w:rFonts w:hint="eastAsia"/>
              </w:rPr>
              <w:t>D</w:t>
            </w:r>
            <w:r>
              <w:t>N,NM,HR,KFK</w:t>
            </w:r>
          </w:p>
        </w:tc>
      </w:tr>
      <w:tr w14:paraId="7E7BB9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293B4DF0">
            <w:pPr>
              <w:spacing w:after="0" w:line="240" w:lineRule="auto"/>
            </w:pPr>
            <w:r>
              <w:t>worker03</w:t>
            </w:r>
          </w:p>
        </w:tc>
        <w:tc>
          <w:tcPr>
            <w:tcW w:w="1548" w:type="dxa"/>
          </w:tcPr>
          <w:p w14:paraId="6329BA24">
            <w:pPr>
              <w:spacing w:after="0" w:line="240" w:lineRule="auto"/>
            </w:pPr>
            <w:r>
              <w:rPr>
                <w:rFonts w:hint="eastAsia"/>
              </w:rPr>
              <w:t>1</w:t>
            </w:r>
            <w:r>
              <w:t>92.168.1.107</w:t>
            </w:r>
          </w:p>
        </w:tc>
        <w:tc>
          <w:tcPr>
            <w:tcW w:w="963" w:type="dxa"/>
          </w:tcPr>
          <w:p w14:paraId="52D6DBA2">
            <w:pPr>
              <w:spacing w:after="0" w:line="240" w:lineRule="auto"/>
            </w:pPr>
            <w:r>
              <w:rPr>
                <w:rFonts w:hint="eastAsia"/>
              </w:rPr>
              <w:t>4</w:t>
            </w:r>
            <w:r>
              <w:t>vCore</w:t>
            </w:r>
          </w:p>
        </w:tc>
        <w:tc>
          <w:tcPr>
            <w:tcW w:w="796" w:type="dxa"/>
          </w:tcPr>
          <w:p w14:paraId="17B4A68D">
            <w:pPr>
              <w:spacing w:after="0" w:line="240" w:lineRule="auto"/>
            </w:pPr>
            <w:r>
              <w:rPr>
                <w:rFonts w:hint="eastAsia"/>
              </w:rPr>
              <w:t>1</w:t>
            </w:r>
            <w:r>
              <w:t>6G</w:t>
            </w:r>
          </w:p>
        </w:tc>
        <w:tc>
          <w:tcPr>
            <w:tcW w:w="1437" w:type="dxa"/>
          </w:tcPr>
          <w:p w14:paraId="08663AC1">
            <w:pPr>
              <w:spacing w:after="0" w:line="240" w:lineRule="auto"/>
            </w:pPr>
            <w:r>
              <w:rPr>
                <w:rFonts w:hint="eastAsia"/>
              </w:rPr>
              <w:t>1</w:t>
            </w:r>
            <w:r>
              <w:t>*200+2*300</w:t>
            </w:r>
          </w:p>
        </w:tc>
        <w:tc>
          <w:tcPr>
            <w:tcW w:w="2767" w:type="dxa"/>
          </w:tcPr>
          <w:p w14:paraId="54E8B52F">
            <w:pPr>
              <w:spacing w:after="0" w:line="240" w:lineRule="auto"/>
            </w:pPr>
            <w:r>
              <w:rPr>
                <w:rFonts w:hint="eastAsia"/>
              </w:rPr>
              <w:t>D</w:t>
            </w:r>
            <w:r>
              <w:t>N,NM,HR,KFK</w:t>
            </w:r>
          </w:p>
        </w:tc>
      </w:tr>
      <w:tr w14:paraId="112B0C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tcPr>
          <w:p w14:paraId="6B81522F">
            <w:pPr>
              <w:spacing w:after="0" w:line="240" w:lineRule="auto"/>
            </w:pPr>
            <w:r>
              <w:t>client01</w:t>
            </w:r>
          </w:p>
        </w:tc>
        <w:tc>
          <w:tcPr>
            <w:tcW w:w="1548" w:type="dxa"/>
          </w:tcPr>
          <w:p w14:paraId="5B3AB55B">
            <w:pPr>
              <w:spacing w:after="0" w:line="240" w:lineRule="auto"/>
            </w:pPr>
            <w:r>
              <w:rPr>
                <w:rFonts w:hint="eastAsia"/>
              </w:rPr>
              <w:t>1</w:t>
            </w:r>
            <w:r>
              <w:t>92.168.1.108</w:t>
            </w:r>
          </w:p>
        </w:tc>
        <w:tc>
          <w:tcPr>
            <w:tcW w:w="963" w:type="dxa"/>
          </w:tcPr>
          <w:p w14:paraId="764C4DA1">
            <w:pPr>
              <w:spacing w:after="0" w:line="240" w:lineRule="auto"/>
            </w:pPr>
            <w:r>
              <w:rPr>
                <w:rFonts w:hint="eastAsia"/>
              </w:rPr>
              <w:t>2</w:t>
            </w:r>
            <w:r>
              <w:t>vCore</w:t>
            </w:r>
          </w:p>
        </w:tc>
        <w:tc>
          <w:tcPr>
            <w:tcW w:w="796" w:type="dxa"/>
          </w:tcPr>
          <w:p w14:paraId="684B1711">
            <w:pPr>
              <w:spacing w:after="0" w:line="240" w:lineRule="auto"/>
            </w:pPr>
            <w:r>
              <w:t>8G</w:t>
            </w:r>
          </w:p>
        </w:tc>
        <w:tc>
          <w:tcPr>
            <w:tcW w:w="1437" w:type="dxa"/>
          </w:tcPr>
          <w:p w14:paraId="23C0D180">
            <w:pPr>
              <w:spacing w:after="0" w:line="240" w:lineRule="auto"/>
            </w:pPr>
            <w:r>
              <w:rPr>
                <w:rFonts w:hint="eastAsia"/>
              </w:rPr>
              <w:t>2</w:t>
            </w:r>
            <w:r>
              <w:t>*200</w:t>
            </w:r>
          </w:p>
        </w:tc>
        <w:tc>
          <w:tcPr>
            <w:tcW w:w="2767" w:type="dxa"/>
          </w:tcPr>
          <w:p w14:paraId="3731EBAD">
            <w:pPr>
              <w:spacing w:after="0" w:line="240" w:lineRule="auto"/>
            </w:pPr>
          </w:p>
        </w:tc>
      </w:tr>
    </w:tbl>
    <w:p w14:paraId="3B9D0D4A"/>
    <w:p w14:paraId="13139425">
      <w:pPr>
        <w:rPr>
          <w:b/>
        </w:rPr>
      </w:pPr>
      <w:r>
        <w:rPr>
          <w:rFonts w:hint="eastAsia"/>
          <w:b/>
          <w:highlight w:val="yellow"/>
        </w:rPr>
        <w:t>备注：</w:t>
      </w:r>
    </w:p>
    <w:p w14:paraId="7127151F">
      <w:r>
        <w:rPr>
          <w:rFonts w:hint="eastAsia"/>
        </w:rPr>
        <w:t>N</w:t>
      </w:r>
      <w:r>
        <w:t>N：</w:t>
      </w:r>
      <w:r>
        <w:rPr>
          <w:rFonts w:hint="eastAsia"/>
        </w:rPr>
        <w:t>H</w:t>
      </w:r>
      <w:r>
        <w:t>DFS 的</w:t>
      </w:r>
      <w:r>
        <w:rPr>
          <w:rFonts w:hint="eastAsia"/>
        </w:rPr>
        <w:t xml:space="preserve"> </w:t>
      </w:r>
      <w:r>
        <w:t>NameNode 进程；</w:t>
      </w:r>
    </w:p>
    <w:p w14:paraId="0362439F">
      <w:r>
        <w:rPr>
          <w:rFonts w:hint="eastAsia"/>
        </w:rPr>
        <w:t>D</w:t>
      </w:r>
      <w:r>
        <w:t>N：HDFS 的</w:t>
      </w:r>
      <w:r>
        <w:rPr>
          <w:rFonts w:hint="eastAsia"/>
        </w:rPr>
        <w:t xml:space="preserve"> D</w:t>
      </w:r>
      <w:r>
        <w:t>ataNode 进程；</w:t>
      </w:r>
    </w:p>
    <w:p w14:paraId="6BC8D9E4">
      <w:r>
        <w:rPr>
          <w:rFonts w:hint="eastAsia"/>
        </w:rPr>
        <w:t>JN：HDFS JournalNode 进程；</w:t>
      </w:r>
    </w:p>
    <w:p w14:paraId="135BE356">
      <w:r>
        <w:t>RM：</w:t>
      </w:r>
      <w:r>
        <w:rPr>
          <w:rFonts w:hint="eastAsia"/>
        </w:rPr>
        <w:t>Y</w:t>
      </w:r>
      <w:r>
        <w:t>arn 的</w:t>
      </w:r>
      <w:r>
        <w:rPr>
          <w:rFonts w:hint="eastAsia"/>
        </w:rPr>
        <w:t xml:space="preserve"> R</w:t>
      </w:r>
      <w:r>
        <w:t>esourceManager进程；</w:t>
      </w:r>
    </w:p>
    <w:p w14:paraId="472D161C">
      <w:r>
        <w:t>NM：</w:t>
      </w:r>
      <w:r>
        <w:rPr>
          <w:rFonts w:hint="eastAsia"/>
        </w:rPr>
        <w:t>Y</w:t>
      </w:r>
      <w:r>
        <w:t>arn的NodeManager进程；</w:t>
      </w:r>
    </w:p>
    <w:p w14:paraId="27B60F08">
      <w:r>
        <w:t>ZK: Zookeeper进程；</w:t>
      </w:r>
    </w:p>
    <w:p w14:paraId="0E6B7E1A">
      <w:r>
        <w:t>HM: Hbase的</w:t>
      </w:r>
      <w:r>
        <w:rPr>
          <w:rFonts w:hint="eastAsia"/>
        </w:rPr>
        <w:t xml:space="preserve"> </w:t>
      </w:r>
      <w:r>
        <w:t>HMaster 进程；</w:t>
      </w:r>
    </w:p>
    <w:p w14:paraId="4CD156E7">
      <w:r>
        <w:rPr>
          <w:rFonts w:hint="eastAsia"/>
        </w:rPr>
        <w:t>H</w:t>
      </w:r>
      <w:r>
        <w:t>R: Hbase 的</w:t>
      </w:r>
      <w:r>
        <w:rPr>
          <w:rFonts w:hint="eastAsia"/>
        </w:rPr>
        <w:t xml:space="preserve"> </w:t>
      </w:r>
      <w:r>
        <w:t>HRegionServer 进程；</w:t>
      </w:r>
    </w:p>
    <w:p w14:paraId="15FFC33F">
      <w:r>
        <w:t>KFK：</w:t>
      </w:r>
      <w:r>
        <w:rPr>
          <w:rFonts w:hint="eastAsia"/>
        </w:rPr>
        <w:t>K</w:t>
      </w:r>
      <w:r>
        <w:t>afka进程；</w:t>
      </w:r>
    </w:p>
    <w:p w14:paraId="0FF20DDF">
      <w:r>
        <w:t>HS2: Hive Server2进程；</w:t>
      </w:r>
    </w:p>
    <w:p w14:paraId="540AF083">
      <w:r>
        <w:t>HMS: Hive Metastore进程；</w:t>
      </w:r>
    </w:p>
    <w:p w14:paraId="42B9BCE3">
      <w:r>
        <w:rPr>
          <w:highlight w:val="yellow"/>
        </w:rPr>
        <w:t>此外：</w:t>
      </w:r>
      <w:r>
        <w:rPr>
          <w:rFonts w:hint="eastAsia"/>
        </w:rPr>
        <w:t>m</w:t>
      </w:r>
      <w:r>
        <w:t>aster2节点还有</w:t>
      </w:r>
      <w:r>
        <w:rPr>
          <w:rFonts w:hint="eastAsia"/>
        </w:rPr>
        <w:t xml:space="preserve"> </w:t>
      </w:r>
      <w:r>
        <w:t>JHS(Job History Server)进程</w:t>
      </w:r>
      <w:r>
        <w:rPr>
          <w:rFonts w:hint="eastAsia"/>
        </w:rPr>
        <w:t xml:space="preserve"> </w:t>
      </w:r>
      <w:r>
        <w:t>&amp; TM(Timeline Server)进程</w:t>
      </w:r>
      <w:r>
        <w:rPr>
          <w:rFonts w:hint="eastAsia"/>
        </w:rPr>
        <w:t>。</w:t>
      </w:r>
    </w:p>
    <w:p w14:paraId="6A902E7F">
      <w:pPr>
        <w:pStyle w:val="4"/>
      </w:pPr>
      <w:r>
        <w:t>虚拟机安装</w:t>
      </w:r>
    </w:p>
    <w:p w14:paraId="3854BCC4">
      <w:pPr>
        <w:rPr>
          <w:rFonts w:hint="eastAsia"/>
        </w:rPr>
      </w:pPr>
      <w:r>
        <w:rPr>
          <w:rFonts w:hint="eastAsia"/>
        </w:rPr>
        <w:t xml:space="preserve"> </w:t>
      </w:r>
      <w:r>
        <w:t xml:space="preserve">  虚拟机安装请参考《</w:t>
      </w:r>
      <w:r>
        <w:rPr>
          <w:rFonts w:hint="eastAsia"/>
          <w:color w:val="FF0000"/>
        </w:rPr>
        <w:t>Oracle VM VirtualBox添加虚拟机(以CentOS8为例).docx</w:t>
      </w:r>
      <w:r>
        <w:t>》文档。</w:t>
      </w:r>
      <w:r>
        <w:rPr>
          <w:rFonts w:hint="eastAsia"/>
        </w:rPr>
        <w:t>其CentOS8 ISO安装文件是 "</w:t>
      </w:r>
      <w:r>
        <w:rPr>
          <w:color w:val="FF0000"/>
        </w:rPr>
        <w:t>CentOS-Stream-8-20240424.0-x86_64-dvd1.iso</w:t>
      </w:r>
      <w:r>
        <w:rPr>
          <w:rFonts w:hint="eastAsia"/>
        </w:rPr>
        <w:t>"。</w:t>
      </w:r>
    </w:p>
    <w:p w14:paraId="25DA83FF">
      <w:pPr>
        <w:pStyle w:val="26"/>
        <w:rPr>
          <w:lang w:eastAsia="zh-CN"/>
        </w:rPr>
      </w:pPr>
      <w:r>
        <w:rPr>
          <w:b/>
          <w:highlight w:val="yellow"/>
          <w:lang w:eastAsia="zh-CN"/>
        </w:rPr>
        <w:t>注意：</w:t>
      </w:r>
      <w:r>
        <w:rPr>
          <w:lang w:eastAsia="zh-CN"/>
        </w:rPr>
        <w:t>建议所有虚拟机安装过程中设置同样的</w:t>
      </w:r>
      <w:r>
        <w:rPr>
          <w:rFonts w:hint="eastAsia"/>
          <w:lang w:eastAsia="zh-CN"/>
        </w:rPr>
        <w:t xml:space="preserve"> </w:t>
      </w:r>
      <w:r>
        <w:rPr>
          <w:lang w:eastAsia="zh-CN"/>
        </w:rPr>
        <w:t>root 密码，方便后续批量操作，提高效率。</w:t>
      </w:r>
    </w:p>
    <w:p w14:paraId="4B068A7A">
      <w:pPr>
        <w:pStyle w:val="26"/>
        <w:rPr>
          <w:lang w:eastAsia="zh-CN"/>
        </w:rPr>
      </w:pPr>
      <w:r>
        <w:rPr>
          <w:lang w:eastAsia="zh-CN"/>
        </w:rPr>
        <w:t>安装完成后，我的虚拟机信息类似如下图所示（下面以</w:t>
      </w:r>
      <w:r>
        <w:rPr>
          <w:rFonts w:hint="eastAsia"/>
          <w:lang w:eastAsia="zh-CN"/>
        </w:rPr>
        <w:t xml:space="preserve"> </w:t>
      </w:r>
      <w:r>
        <w:rPr>
          <w:lang w:eastAsia="zh-CN"/>
        </w:rPr>
        <w:t>master01节点为例）</w:t>
      </w:r>
    </w:p>
    <w:p w14:paraId="54FB570A">
      <w:r>
        <w:drawing>
          <wp:inline distT="0" distB="0" distL="0" distR="0">
            <wp:extent cx="5486400" cy="2280285"/>
            <wp:effectExtent l="0" t="0" r="0" b="5715"/>
            <wp:docPr id="15" name="图片 15" descr="C:\Users\Asus\Documents\WeChat Files\wxid_6w1ba0xhk41912\FileStorage\Temp\17138465647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C:\Users\Asus\Documents\WeChat Files\wxid_6w1ba0xhk41912\FileStorage\Temp\1713846564752.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a:xfrm>
                      <a:off x="0" y="0"/>
                      <a:ext cx="5486400" cy="2280285"/>
                    </a:xfrm>
                    <a:prstGeom prst="rect">
                      <a:avLst/>
                    </a:prstGeom>
                    <a:noFill/>
                    <a:ln>
                      <a:noFill/>
                    </a:ln>
                  </pic:spPr>
                </pic:pic>
              </a:graphicData>
            </a:graphic>
          </wp:inline>
        </w:drawing>
      </w:r>
    </w:p>
    <w:p w14:paraId="494709FA">
      <w:pPr>
        <w:pStyle w:val="3"/>
      </w:pPr>
      <w:r>
        <w:t>前期准备工作</w:t>
      </w:r>
    </w:p>
    <w:p w14:paraId="45569283">
      <w:r>
        <w:rPr>
          <w:b/>
          <w:bCs/>
          <w:highlight w:val="yellow"/>
        </w:rPr>
        <w:t>注意：</w:t>
      </w:r>
      <w:r>
        <w:t>本节内容</w:t>
      </w:r>
      <w:r>
        <w:rPr>
          <w:color w:val="FF0000"/>
        </w:rPr>
        <w:t>均需在所有节点执行！</w:t>
      </w:r>
    </w:p>
    <w:p w14:paraId="253F8B80">
      <w:r>
        <w:t>我的操作系统内核信息如</w:t>
      </w:r>
      <w:r>
        <w:rPr>
          <w:rFonts w:hint="eastAsia"/>
        </w:rPr>
        <w:t>下图</w:t>
      </w:r>
      <w:r>
        <w:t>所示</w:t>
      </w:r>
      <w:r>
        <w:rPr>
          <w:rFonts w:hint="eastAsia"/>
        </w:rPr>
        <w:t>(所有机器内核信息一致)</w:t>
      </w:r>
    </w:p>
    <w:p w14:paraId="11D77429">
      <w:r>
        <w:rPr>
          <w:rFonts w:hint="eastAsia"/>
        </w:rPr>
        <w:drawing>
          <wp:inline distT="0" distB="0" distL="114300" distR="114300">
            <wp:extent cx="5481955" cy="480060"/>
            <wp:effectExtent l="0" t="0" r="4445" b="15240"/>
            <wp:docPr id="114" name="图片 114" descr="172039235561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 name="图片 114" descr="1720392355611(1)"/>
                    <pic:cNvPicPr>
                      <a:picLocks noChangeAspect="1"/>
                    </pic:cNvPicPr>
                  </pic:nvPicPr>
                  <pic:blipFill>
                    <a:blip r:embed="rId18"/>
                    <a:stretch>
                      <a:fillRect/>
                    </a:stretch>
                  </pic:blipFill>
                  <pic:spPr>
                    <a:xfrm>
                      <a:off x="0" y="0"/>
                      <a:ext cx="5481955" cy="480060"/>
                    </a:xfrm>
                    <a:prstGeom prst="rect">
                      <a:avLst/>
                    </a:prstGeom>
                  </pic:spPr>
                </pic:pic>
              </a:graphicData>
            </a:graphic>
          </wp:inline>
        </w:drawing>
      </w:r>
    </w:p>
    <w:p w14:paraId="11900763">
      <w:pPr>
        <w:pStyle w:val="4"/>
      </w:pPr>
      <w:r>
        <w:t>配置各节点</w:t>
      </w:r>
      <w:r>
        <w:rPr>
          <w:rFonts w:hint="eastAsia"/>
        </w:rPr>
        <w:t>I</w:t>
      </w:r>
      <w:r>
        <w:t>P</w:t>
      </w:r>
    </w:p>
    <w:p w14:paraId="5D78272C">
      <w:r>
        <w:rPr>
          <w:b/>
          <w:bCs/>
          <w:highlight w:val="yellow"/>
        </w:rPr>
        <w:t>注意：</w:t>
      </w:r>
      <w:r>
        <w:rPr>
          <w:rFonts w:hint="eastAsia"/>
        </w:rPr>
        <w:t>这里以master01服务器为例，其他节点类似，不赘述。</w:t>
      </w:r>
    </w:p>
    <w:p w14:paraId="6583A464">
      <w:r>
        <w:rPr>
          <w:rFonts w:hint="eastAsia"/>
        </w:rPr>
        <w:t>如下图所示，先打开master01虚拟机的终端（登录虚拟机，然后点击虚拟机窗口左上角的"</w:t>
      </w:r>
      <w:r>
        <w:rPr>
          <w:rFonts w:hint="eastAsia"/>
          <w:color w:val="FF0000"/>
        </w:rPr>
        <w:t>Activities</w:t>
      </w:r>
      <w:r>
        <w:rPr>
          <w:rFonts w:hint="eastAsia"/>
        </w:rPr>
        <w:t>"栏，点击"终端图标"）</w:t>
      </w:r>
    </w:p>
    <w:p w14:paraId="06466F44">
      <w:r>
        <w:drawing>
          <wp:inline distT="0" distB="0" distL="114300" distR="114300">
            <wp:extent cx="5481955" cy="3169285"/>
            <wp:effectExtent l="0" t="0" r="4445" b="12065"/>
            <wp:docPr id="134" name="图片 134" descr="1720392589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 name="图片 134" descr="1720392589907"/>
                    <pic:cNvPicPr>
                      <a:picLocks noChangeAspect="1"/>
                    </pic:cNvPicPr>
                  </pic:nvPicPr>
                  <pic:blipFill>
                    <a:blip r:embed="rId19"/>
                    <a:stretch>
                      <a:fillRect/>
                    </a:stretch>
                  </pic:blipFill>
                  <pic:spPr>
                    <a:xfrm>
                      <a:off x="0" y="0"/>
                      <a:ext cx="5481955" cy="3169285"/>
                    </a:xfrm>
                    <a:prstGeom prst="rect">
                      <a:avLst/>
                    </a:prstGeom>
                  </pic:spPr>
                </pic:pic>
              </a:graphicData>
            </a:graphic>
          </wp:inline>
        </w:drawing>
      </w:r>
    </w:p>
    <w:p w14:paraId="57273C7F">
      <w:r>
        <w:rPr>
          <w:rFonts w:hint="eastAsia"/>
        </w:rPr>
        <w:t>然后切换到root用户，如下图所示</w:t>
      </w:r>
    </w:p>
    <w:p w14:paraId="1748C834">
      <w:r>
        <w:drawing>
          <wp:inline distT="0" distB="0" distL="114300" distR="114300">
            <wp:extent cx="5478145" cy="3925570"/>
            <wp:effectExtent l="0" t="0" r="8255" b="17780"/>
            <wp:docPr id="136" name="图片 136" descr="1720392992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 name="图片 136" descr="1720392992977"/>
                    <pic:cNvPicPr>
                      <a:picLocks noChangeAspect="1"/>
                    </pic:cNvPicPr>
                  </pic:nvPicPr>
                  <pic:blipFill>
                    <a:blip r:embed="rId20"/>
                    <a:stretch>
                      <a:fillRect/>
                    </a:stretch>
                  </pic:blipFill>
                  <pic:spPr>
                    <a:xfrm>
                      <a:off x="0" y="0"/>
                      <a:ext cx="5478145" cy="3925570"/>
                    </a:xfrm>
                    <a:prstGeom prst="rect">
                      <a:avLst/>
                    </a:prstGeom>
                  </pic:spPr>
                </pic:pic>
              </a:graphicData>
            </a:graphic>
          </wp:inline>
        </w:drawing>
      </w:r>
    </w:p>
    <w:p w14:paraId="5E35343A">
      <w:r>
        <w:rPr>
          <w:rFonts w:hint="eastAsia"/>
        </w:rPr>
        <w:t>然后执行如下操作，编辑ifcfg-Profile_1 文件</w:t>
      </w:r>
    </w:p>
    <w:p w14:paraId="3A217D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vi</w:t>
      </w:r>
      <w:r>
        <w:rPr>
          <w:rFonts w:hint="eastAsia" w:ascii="Consolas" w:hAnsi="Consolas" w:eastAsia="宋体" w:cs="宋体"/>
          <w:color w:val="CCCCCC"/>
          <w:sz w:val="21"/>
          <w:szCs w:val="21"/>
        </w:rPr>
        <w:t xml:space="preserve"> /etc/sysconfig/network-scripts/ifcfg-Profile_1</w:t>
      </w:r>
    </w:p>
    <w:p w14:paraId="31E79874">
      <w:pPr>
        <w:shd w:val="clear" w:color="auto" w:fill="1F1F1F"/>
        <w:spacing w:after="0" w:line="285" w:lineRule="atLeast"/>
        <w:rPr>
          <w:rFonts w:ascii="Consolas" w:hAnsi="Consolas" w:eastAsia="宋体" w:cs="宋体"/>
          <w:color w:val="CCCCCC"/>
          <w:sz w:val="21"/>
          <w:szCs w:val="21"/>
        </w:rPr>
      </w:pPr>
    </w:p>
    <w:p w14:paraId="1CD060F3">
      <w:r>
        <w:t>如下图所示：修改完</w:t>
      </w:r>
      <w:r>
        <w:rPr>
          <w:rFonts w:hint="eastAsia"/>
        </w:rPr>
        <w:t>文件</w:t>
      </w:r>
      <w:r>
        <w:t>后，按键盘左上角的</w:t>
      </w:r>
      <w:r>
        <w:rPr>
          <w:rFonts w:hint="eastAsia"/>
        </w:rPr>
        <w:t xml:space="preserve"> </w:t>
      </w:r>
      <w:r>
        <w:t>“</w:t>
      </w:r>
      <w:r>
        <w:rPr>
          <w:b/>
          <w:color w:val="FF0000"/>
        </w:rPr>
        <w:t>Esc</w:t>
      </w:r>
      <w:r>
        <w:t>” 键，然后输入</w:t>
      </w:r>
      <w:r>
        <w:rPr>
          <w:rFonts w:hint="eastAsia"/>
        </w:rPr>
        <w:t xml:space="preserve"> </w:t>
      </w:r>
      <w:r>
        <w:t>“</w:t>
      </w:r>
      <w:r>
        <w:rPr>
          <w:b/>
          <w:color w:val="FF0000"/>
        </w:rPr>
        <w:t>:wq</w:t>
      </w:r>
      <w:r>
        <w:t>” 后，按”</w:t>
      </w:r>
      <w:r>
        <w:rPr>
          <w:rFonts w:hint="eastAsia"/>
          <w:color w:val="FF0000"/>
        </w:rPr>
        <w:t>E</w:t>
      </w:r>
      <w:r>
        <w:rPr>
          <w:color w:val="FF0000"/>
        </w:rPr>
        <w:t>nter</w:t>
      </w:r>
      <w:r>
        <w:t>”键</w:t>
      </w:r>
      <w:r>
        <w:rPr>
          <w:rFonts w:hint="eastAsia"/>
        </w:rPr>
        <w:t xml:space="preserve"> </w:t>
      </w:r>
      <w:r>
        <w:t>保存文件。</w:t>
      </w:r>
    </w:p>
    <w:p w14:paraId="012416B5">
      <w:r>
        <w:rPr>
          <w:rFonts w:hint="eastAsia"/>
        </w:rPr>
        <w:drawing>
          <wp:inline distT="0" distB="0" distL="114300" distR="114300">
            <wp:extent cx="5479415" cy="3528695"/>
            <wp:effectExtent l="0" t="0" r="6985" b="14605"/>
            <wp:docPr id="141" name="图片 141" descr="17203931557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图片 141" descr="1720393155730"/>
                    <pic:cNvPicPr>
                      <a:picLocks noChangeAspect="1"/>
                    </pic:cNvPicPr>
                  </pic:nvPicPr>
                  <pic:blipFill>
                    <a:blip r:embed="rId21"/>
                    <a:stretch>
                      <a:fillRect/>
                    </a:stretch>
                  </pic:blipFill>
                  <pic:spPr>
                    <a:xfrm>
                      <a:off x="0" y="0"/>
                      <a:ext cx="5479415" cy="3528695"/>
                    </a:xfrm>
                    <a:prstGeom prst="rect">
                      <a:avLst/>
                    </a:prstGeom>
                  </pic:spPr>
                </pic:pic>
              </a:graphicData>
            </a:graphic>
          </wp:inline>
        </w:drawing>
      </w:r>
    </w:p>
    <w:p w14:paraId="6087DBB8"/>
    <w:p w14:paraId="57050400">
      <w:pPr>
        <w:pStyle w:val="4"/>
      </w:pPr>
      <w:r>
        <w:t>升级操作系统相关</w:t>
      </w:r>
      <w:r>
        <w:rPr>
          <w:rFonts w:hint="eastAsia"/>
        </w:rPr>
        <w:t>RPM</w:t>
      </w:r>
      <w:r>
        <w:t>包</w:t>
      </w:r>
    </w:p>
    <w:p w14:paraId="7677575A">
      <w:r>
        <w:rPr>
          <w:rFonts w:hint="eastAsia"/>
        </w:rPr>
        <w:t>执行如下命令，升级操作系统相关R</w:t>
      </w:r>
      <w:r>
        <w:t>PM</w:t>
      </w:r>
      <w:r>
        <w:rPr>
          <w:rFonts w:hint="eastAsia"/>
        </w:rPr>
        <w:t>包</w:t>
      </w:r>
      <w:r>
        <w:t>，并安装</w:t>
      </w:r>
      <w:r>
        <w:rPr>
          <w:rFonts w:hint="eastAsia"/>
        </w:rPr>
        <w:t xml:space="preserve"> </w:t>
      </w:r>
      <w:r>
        <w:t>wget &amp; net-tools包，方便后续下载相关软件或者查看端口监听情况或者执行</w:t>
      </w:r>
      <w:r>
        <w:rPr>
          <w:rFonts w:hint="eastAsia"/>
        </w:rPr>
        <w:t>k</w:t>
      </w:r>
      <w:r>
        <w:t>illall 命令等。</w:t>
      </w:r>
    </w:p>
    <w:p w14:paraId="5B5F12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upgrade</w:t>
      </w:r>
    </w:p>
    <w:p w14:paraId="694FED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wget</w:t>
      </w:r>
    </w:p>
    <w:p w14:paraId="3A6562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net-tools</w:t>
      </w:r>
    </w:p>
    <w:p w14:paraId="5E7D9D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psmisc</w:t>
      </w:r>
    </w:p>
    <w:p w14:paraId="14226A5F">
      <w:pPr>
        <w:shd w:val="clear" w:color="auto" w:fill="1F1F1F"/>
        <w:spacing w:after="0" w:line="285" w:lineRule="atLeast"/>
        <w:rPr>
          <w:rFonts w:ascii="Consolas" w:hAnsi="Consolas" w:eastAsia="宋体" w:cs="宋体"/>
          <w:color w:val="CCCCCC"/>
          <w:sz w:val="21"/>
          <w:szCs w:val="21"/>
        </w:rPr>
      </w:pPr>
    </w:p>
    <w:p w14:paraId="07577D3B">
      <w:r>
        <w:t>升级后，我的所有服务器操作系统内核信息类似如下：</w:t>
      </w:r>
    </w:p>
    <w:p w14:paraId="426BF52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uname -a</w:t>
      </w:r>
    </w:p>
    <w:p w14:paraId="42A9E11E">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Linux localhost.localdomain 4.18.0-553.5.1.el8.x86_64 #1 SMP Tue May 21 05:46:01 UTC 2024 x86_64 x86_64 x86_64 GNU/Linux</w:t>
      </w:r>
    </w:p>
    <w:p w14:paraId="0A2E1BF6">
      <w:pPr>
        <w:shd w:val="clear" w:color="auto" w:fill="1F1F1F"/>
        <w:spacing w:after="0" w:line="285" w:lineRule="atLeast"/>
        <w:rPr>
          <w:rFonts w:ascii="Consolas" w:hAnsi="Consolas" w:eastAsia="宋体" w:cs="宋体"/>
          <w:color w:val="CCCCCC"/>
          <w:sz w:val="21"/>
          <w:szCs w:val="21"/>
        </w:rPr>
      </w:pPr>
    </w:p>
    <w:p w14:paraId="25F35A9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cat /etc/redhat-release</w:t>
      </w:r>
    </w:p>
    <w:p w14:paraId="03E77C33">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CentOS Stream release 8</w:t>
      </w:r>
    </w:p>
    <w:p w14:paraId="6294511F">
      <w:pPr>
        <w:shd w:val="clear" w:color="auto" w:fill="1F1F1F"/>
        <w:spacing w:after="0" w:line="285" w:lineRule="atLeast"/>
        <w:rPr>
          <w:rFonts w:ascii="Consolas" w:hAnsi="Consolas" w:eastAsia="宋体" w:cs="宋体"/>
          <w:color w:val="CCCCCC"/>
          <w:sz w:val="21"/>
          <w:szCs w:val="21"/>
        </w:rPr>
      </w:pPr>
    </w:p>
    <w:p w14:paraId="6EF8EC9F"/>
    <w:p w14:paraId="5E9A9236">
      <w:pPr>
        <w:pStyle w:val="4"/>
      </w:pPr>
      <w:r>
        <w:t>修改</w:t>
      </w:r>
      <w:r>
        <w:rPr>
          <w:rFonts w:hint="eastAsia"/>
        </w:rPr>
        <w:t xml:space="preserve"> </w:t>
      </w:r>
      <w:r>
        <w:t>/etc/hosts 文件</w:t>
      </w:r>
    </w:p>
    <w:p w14:paraId="6AE804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vi /etc/hosts</w:t>
      </w:r>
    </w:p>
    <w:p w14:paraId="62053965">
      <w:pPr>
        <w:shd w:val="clear" w:color="auto" w:fill="1F1F1F"/>
        <w:spacing w:after="0" w:line="285" w:lineRule="atLeast"/>
        <w:rPr>
          <w:rFonts w:ascii="Consolas" w:hAnsi="Consolas" w:eastAsia="宋体" w:cs="宋体"/>
          <w:color w:val="CCCCCC"/>
          <w:sz w:val="21"/>
          <w:szCs w:val="21"/>
        </w:rPr>
      </w:pPr>
    </w:p>
    <w:p w14:paraId="7D77D365">
      <w:r>
        <w:t>添加如下内容</w:t>
      </w:r>
    </w:p>
    <w:p w14:paraId="78F5C5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两台IPA(Kerberos KDC) 服务器</w:t>
      </w:r>
    </w:p>
    <w:p w14:paraId="07AB4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192.168.1.101 ipa01.wanfeng169.com ipa01</w:t>
      </w:r>
    </w:p>
    <w:p w14:paraId="52114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192.168.1.102 ipa02.wanfeng169.com ipa02</w:t>
      </w:r>
    </w:p>
    <w:p w14:paraId="7D05ED2A">
      <w:pPr>
        <w:shd w:val="clear" w:color="auto" w:fill="1F1F1F"/>
        <w:spacing w:after="0" w:line="285" w:lineRule="atLeast"/>
        <w:rPr>
          <w:rFonts w:ascii="Consolas" w:hAnsi="Consolas" w:eastAsia="宋体" w:cs="宋体"/>
          <w:color w:val="CCCCCC"/>
          <w:sz w:val="21"/>
          <w:szCs w:val="21"/>
        </w:rPr>
      </w:pPr>
    </w:p>
    <w:p w14:paraId="67685B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集群服务器</w:t>
      </w:r>
    </w:p>
    <w:p w14:paraId="299B23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3FA843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354014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766635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192.168.1.106 worker02.wanfeng169.com worker02</w:t>
      </w:r>
    </w:p>
    <w:p w14:paraId="4A12AA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192.168.1.107 worker03.wanfeng169.com worker03</w:t>
      </w:r>
    </w:p>
    <w:p w14:paraId="491B6924">
      <w:pPr>
        <w:shd w:val="clear" w:color="auto" w:fill="1F1F1F"/>
        <w:spacing w:after="0" w:line="285" w:lineRule="atLeast"/>
        <w:rPr>
          <w:rFonts w:ascii="Consolas" w:hAnsi="Consolas" w:eastAsia="宋体" w:cs="宋体"/>
          <w:color w:val="CCCCCC"/>
          <w:sz w:val="21"/>
          <w:szCs w:val="21"/>
        </w:rPr>
      </w:pPr>
    </w:p>
    <w:p w14:paraId="3B9D73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客户端服务器</w:t>
      </w:r>
    </w:p>
    <w:p w14:paraId="227344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192.168.1.108 client01.wanfeng169.com client01</w:t>
      </w:r>
    </w:p>
    <w:p w14:paraId="3B179A19">
      <w:pPr>
        <w:shd w:val="clear" w:color="auto" w:fill="1F1F1F"/>
        <w:spacing w:after="0" w:line="285" w:lineRule="atLeast"/>
        <w:rPr>
          <w:rFonts w:ascii="Consolas" w:hAnsi="Consolas" w:eastAsia="宋体" w:cs="宋体"/>
          <w:color w:val="CCCCCC"/>
          <w:sz w:val="21"/>
          <w:szCs w:val="21"/>
        </w:rPr>
      </w:pPr>
    </w:p>
    <w:p w14:paraId="137F8262"/>
    <w:p w14:paraId="1DB9A027">
      <w:pPr>
        <w:pStyle w:val="4"/>
      </w:pPr>
      <w:r>
        <w:t>批量修改服务器主机名</w:t>
      </w:r>
    </w:p>
    <w:p w14:paraId="7541B4A2">
      <w:r>
        <w:t>在所有服务器上执行如下命令修改主机名</w:t>
      </w:r>
    </w:p>
    <w:p w14:paraId="74BB9B17">
      <w:r>
        <w:rPr>
          <w:rFonts w:hint="eastAsia"/>
          <w:b/>
          <w:bCs/>
          <w:highlight w:val="yellow"/>
        </w:rPr>
        <w:t>注意：</w:t>
      </w:r>
      <w:r>
        <w:rPr>
          <w:rFonts w:hint="eastAsia"/>
        </w:rPr>
        <w:t>我这里网络设备名为 "ens160"，您的网络设备名可能不一样，可以先用"</w:t>
      </w:r>
      <w:r>
        <w:rPr>
          <w:rFonts w:hint="eastAsia"/>
          <w:color w:val="FF0000"/>
        </w:rPr>
        <w:t>ip a</w:t>
      </w:r>
      <w:r>
        <w:rPr>
          <w:rFonts w:hint="eastAsia"/>
        </w:rPr>
        <w:t>"命令查看。</w:t>
      </w:r>
    </w:p>
    <w:p w14:paraId="5C39C574">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1. 批量修改主机名</w:t>
      </w:r>
    </w:p>
    <w:p w14:paraId="2F58D5F9">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local_ip=$(ip a|grep ens160|grep "192.168.1"|awk '{print $2}'|awk -F '/' '{print $1}');</w:t>
      </w:r>
    </w:p>
    <w:p w14:paraId="7E157B5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cat /etc/hosts |grep "$local_ip "|awk '{print $3}' &gt; /etc/hostname;</w:t>
      </w:r>
    </w:p>
    <w:p w14:paraId="19296FD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cat /etc/hostname;</w:t>
      </w:r>
    </w:p>
    <w:p w14:paraId="65B3ECE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cat /etc/hostname|xargs hostname</w:t>
      </w:r>
    </w:p>
    <w:p w14:paraId="429478C4">
      <w:pPr>
        <w:shd w:val="clear" w:color="auto" w:fill="1F1F1F"/>
        <w:spacing w:after="0" w:line="285" w:lineRule="atLeast"/>
        <w:rPr>
          <w:rFonts w:ascii="Consolas" w:hAnsi="Consolas" w:eastAsia="宋体" w:cs="宋体"/>
          <w:color w:val="CCCCCC"/>
          <w:sz w:val="21"/>
          <w:szCs w:val="21"/>
        </w:rPr>
      </w:pPr>
    </w:p>
    <w:p w14:paraId="54E9D40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2. 验证修改</w:t>
      </w:r>
    </w:p>
    <w:p w14:paraId="29785F7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hostname</w:t>
      </w:r>
    </w:p>
    <w:p w14:paraId="09F45924">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hostname -f</w:t>
      </w:r>
    </w:p>
    <w:p w14:paraId="7E0C70EC">
      <w:pPr>
        <w:shd w:val="clear" w:color="auto" w:fill="1F1F1F"/>
        <w:spacing w:after="0" w:line="285" w:lineRule="atLeast"/>
        <w:rPr>
          <w:rFonts w:ascii="Consolas" w:hAnsi="Consolas" w:eastAsia="宋体" w:cs="宋体"/>
          <w:color w:val="CCCCCC"/>
          <w:sz w:val="21"/>
          <w:szCs w:val="21"/>
        </w:rPr>
      </w:pPr>
    </w:p>
    <w:p w14:paraId="3E550C7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我的操作输出类似如下</w:t>
      </w:r>
    </w:p>
    <w:p w14:paraId="5FCB048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local_ip=$(ip a|grep inet|grep "192.168.1"|awk '{print $2}'|awk -F '/' '{print $1}');cat /etc/hosts |grep "$local_ip "|awk '{print $3}' &gt; /etc/hostname;</w:t>
      </w:r>
    </w:p>
    <w:p w14:paraId="0A79485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cat /etc/hostname</w:t>
      </w:r>
    </w:p>
    <w:p w14:paraId="69DA271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ipa01</w:t>
      </w:r>
    </w:p>
    <w:p w14:paraId="711BBC7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[root@localhost ~]# cat /etc/hostname|xargs hostname </w:t>
      </w:r>
    </w:p>
    <w:p w14:paraId="5019B96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hostname</w:t>
      </w:r>
    </w:p>
    <w:p w14:paraId="05EBA494">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ipa01</w:t>
      </w:r>
    </w:p>
    <w:p w14:paraId="3C157FA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[root@localhost ~]# hostname -f</w:t>
      </w:r>
    </w:p>
    <w:p w14:paraId="1FCF2B39">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ipa01.wanfeng169.com</w:t>
      </w:r>
    </w:p>
    <w:p w14:paraId="69B9DF5A">
      <w:pPr>
        <w:shd w:val="clear" w:color="auto" w:fill="1F1F1F"/>
        <w:spacing w:after="0" w:line="285" w:lineRule="atLeast"/>
        <w:rPr>
          <w:rFonts w:ascii="Consolas" w:hAnsi="Consolas" w:eastAsia="宋体" w:cs="宋体"/>
          <w:color w:val="CCCCCC"/>
          <w:sz w:val="21"/>
          <w:szCs w:val="21"/>
        </w:rPr>
      </w:pPr>
    </w:p>
    <w:p w14:paraId="1ABA8200"/>
    <w:p w14:paraId="0019E89C">
      <w:pPr>
        <w:pStyle w:val="4"/>
      </w:pPr>
      <w:r>
        <w:t>禁用ipv6</w:t>
      </w:r>
    </w:p>
    <w:p w14:paraId="7CFD5B65">
      <w:r>
        <w:rPr>
          <w:rFonts w:hint="eastAsia"/>
          <w:highlight w:val="yellow"/>
        </w:rPr>
        <w:t>注意：</w:t>
      </w:r>
      <w:r>
        <w:rPr>
          <w:rFonts w:hint="eastAsia"/>
        </w:rPr>
        <w:t>在所有服务器执行如下代码，禁用i</w:t>
      </w:r>
      <w:r>
        <w:t>pv6</w:t>
      </w:r>
    </w:p>
    <w:p w14:paraId="1EA83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is_added=$(cat /etc/sysctl.conf|grep -v "^#"|grep "net.ipv6.conf.all.disable_ipv6"|wc -l);</w:t>
      </w:r>
    </w:p>
    <w:p w14:paraId="3563DF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 $is_added -eq 0 ]; then</w:t>
      </w:r>
    </w:p>
    <w:p w14:paraId="53857E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&gt;&gt; /etc/sysctl.conf</w:t>
      </w:r>
    </w:p>
    <w:p w14:paraId="43538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net.ipv6.conf.all.disable_ipv6 = 1</w:t>
      </w:r>
    </w:p>
    <w:p w14:paraId="764534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net.ipv6.conf.default.disable_ipv6 = 1</w:t>
      </w:r>
    </w:p>
    <w:p w14:paraId="57F932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net.ipv6.conf.lo.disable_ipv6 = 0</w:t>
      </w:r>
    </w:p>
    <w:p w14:paraId="0E0BCC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75A3CA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w:t>
      </w:r>
    </w:p>
    <w:p w14:paraId="27A19A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/etc/sysctl.conf|grep -v "^#"|grep "net.ipv6.conf";</w:t>
      </w:r>
    </w:p>
    <w:p w14:paraId="7DA62970">
      <w:pPr>
        <w:rPr>
          <w:b/>
        </w:rPr>
      </w:pPr>
      <w:r>
        <w:rPr>
          <w:rFonts w:hint="eastAsia"/>
          <w:b/>
          <w:highlight w:val="yellow"/>
        </w:rPr>
        <w:t>我的操作输出类似如下图</w:t>
      </w:r>
    </w:p>
    <w:p w14:paraId="6A909862">
      <w:r>
        <w:drawing>
          <wp:inline distT="0" distB="0" distL="0" distR="0">
            <wp:extent cx="5486400" cy="1335405"/>
            <wp:effectExtent l="0" t="0" r="0" b="0"/>
            <wp:docPr id="17" name="图片 17" descr="C:\Users\Asus\Documents\WeChat Files\wxid_6w1ba0xhk41912\FileStorage\Temp\17138512336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C:\Users\Asus\Documents\WeChat Files\wxid_6w1ba0xhk41912\FileStorage\Temp\1713851233622.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a:xfrm>
                      <a:off x="0" y="0"/>
                      <a:ext cx="5486400" cy="1335819"/>
                    </a:xfrm>
                    <a:prstGeom prst="rect">
                      <a:avLst/>
                    </a:prstGeom>
                    <a:noFill/>
                    <a:ln>
                      <a:noFill/>
                    </a:ln>
                  </pic:spPr>
                </pic:pic>
              </a:graphicData>
            </a:graphic>
          </wp:inline>
        </w:drawing>
      </w:r>
    </w:p>
    <w:p w14:paraId="4832DA9E">
      <w:pPr>
        <w:pStyle w:val="4"/>
      </w:pPr>
      <w:r>
        <w:rPr>
          <w:rFonts w:hint="eastAsia"/>
        </w:rPr>
        <w:t>禁用防火墙</w:t>
      </w:r>
    </w:p>
    <w:p w14:paraId="61F9B244">
      <w:r>
        <w:rPr>
          <w:b/>
          <w:highlight w:val="yellow"/>
        </w:rPr>
        <w:t>注意：</w:t>
      </w:r>
      <w:r>
        <w:t>简单起见，这里禁用所有服务器的防火墙。真正生产环境一般不禁用防火墙，而是开放每个组件相关的端口。</w:t>
      </w:r>
    </w:p>
    <w:p w14:paraId="4338D6DC">
      <w:r>
        <w:t>执行如下命令禁用防火墙</w:t>
      </w:r>
    </w:p>
    <w:p w14:paraId="76978E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firewalld</w:t>
      </w:r>
    </w:p>
    <w:p w14:paraId="2F535E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 firewalld stop</w:t>
      </w:r>
    </w:p>
    <w:p w14:paraId="2C6DD742">
      <w:pPr>
        <w:shd w:val="clear" w:color="auto" w:fill="1F1F1F"/>
        <w:spacing w:after="0" w:line="285" w:lineRule="atLeast"/>
        <w:rPr>
          <w:rFonts w:ascii="Consolas" w:hAnsi="Consolas" w:eastAsia="宋体" w:cs="宋体"/>
          <w:color w:val="CCCCCC"/>
          <w:sz w:val="21"/>
          <w:szCs w:val="21"/>
        </w:rPr>
      </w:pPr>
    </w:p>
    <w:p w14:paraId="0CE7D00D">
      <w:pPr>
        <w:pStyle w:val="4"/>
      </w:pPr>
      <w:r>
        <w:t>禁用selinux</w:t>
      </w:r>
    </w:p>
    <w:p w14:paraId="34254ABB">
      <w:r>
        <w:t>执行如下命令禁用</w:t>
      </w:r>
      <w:r>
        <w:rPr>
          <w:rFonts w:hint="eastAsia"/>
        </w:rPr>
        <w:t xml:space="preserve"> </w:t>
      </w:r>
      <w:r>
        <w:t>selinux</w:t>
      </w:r>
    </w:p>
    <w:p w14:paraId="15B0B0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修改配置文件</w:t>
      </w:r>
    </w:p>
    <w:p w14:paraId="367A1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sed -i 's/=enforcing/=disabled/g' /etc/selinux/config;</w:t>
      </w:r>
    </w:p>
    <w:p w14:paraId="04F5FA28">
      <w:pPr>
        <w:shd w:val="clear" w:color="auto" w:fill="1F1F1F"/>
        <w:spacing w:after="0" w:line="285" w:lineRule="atLeast"/>
        <w:rPr>
          <w:rFonts w:ascii="Consolas" w:hAnsi="Consolas" w:eastAsia="宋体" w:cs="宋体"/>
          <w:color w:val="CCCCCC"/>
          <w:sz w:val="21"/>
          <w:szCs w:val="21"/>
        </w:rPr>
      </w:pPr>
    </w:p>
    <w:p w14:paraId="6B8A96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临时修改，以规避重启操作系统</w:t>
      </w:r>
    </w:p>
    <w:p w14:paraId="3EBA32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setenforce 0;</w:t>
      </w:r>
    </w:p>
    <w:p w14:paraId="08336D8D">
      <w:pPr>
        <w:shd w:val="clear" w:color="auto" w:fill="1F1F1F"/>
        <w:spacing w:after="0" w:line="285" w:lineRule="atLeast"/>
        <w:rPr>
          <w:rFonts w:ascii="Consolas" w:hAnsi="Consolas" w:eastAsia="宋体" w:cs="宋体"/>
          <w:color w:val="CCCCCC"/>
          <w:sz w:val="21"/>
          <w:szCs w:val="21"/>
        </w:rPr>
      </w:pPr>
    </w:p>
    <w:p w14:paraId="37FE71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验证修改</w:t>
      </w:r>
    </w:p>
    <w:p w14:paraId="3755D7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/etc/selinux/config|grep -v "^#"|grep "SELINUX="</w:t>
      </w:r>
    </w:p>
    <w:p w14:paraId="7329EDD6">
      <w:pPr>
        <w:shd w:val="clear" w:color="auto" w:fill="1F1F1F"/>
        <w:spacing w:after="0" w:line="285" w:lineRule="atLeast"/>
        <w:rPr>
          <w:rFonts w:ascii="Consolas" w:hAnsi="Consolas" w:eastAsia="宋体" w:cs="宋体"/>
          <w:color w:val="CCCCCC"/>
          <w:sz w:val="21"/>
          <w:szCs w:val="21"/>
        </w:rPr>
      </w:pPr>
    </w:p>
    <w:p w14:paraId="2A963270">
      <w:pPr>
        <w:rPr>
          <w:b/>
        </w:rPr>
      </w:pPr>
      <w:r>
        <w:rPr>
          <w:rFonts w:hint="eastAsia"/>
          <w:b/>
          <w:highlight w:val="yellow"/>
        </w:rPr>
        <w:t>我的操作输出类似如下图</w:t>
      </w:r>
    </w:p>
    <w:p w14:paraId="5F19CABA">
      <w:r>
        <w:drawing>
          <wp:inline distT="0" distB="0" distL="0" distR="0">
            <wp:extent cx="5486400" cy="1417955"/>
            <wp:effectExtent l="0" t="0" r="0" b="0"/>
            <wp:docPr id="18" name="图片 18" descr="C:\Users\Asus\Documents\WeChat Files\wxid_6w1ba0xhk41912\FileStorage\Temp\17138520655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C:\Users\Asus\Documents\WeChat Files\wxid_6w1ba0xhk41912\FileStorage\Temp\1713852065560.png"/>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a:xfrm>
                      <a:off x="0" y="0"/>
                      <a:ext cx="5486400" cy="1418171"/>
                    </a:xfrm>
                    <a:prstGeom prst="rect">
                      <a:avLst/>
                    </a:prstGeom>
                    <a:noFill/>
                    <a:ln>
                      <a:noFill/>
                    </a:ln>
                  </pic:spPr>
                </pic:pic>
              </a:graphicData>
            </a:graphic>
          </wp:inline>
        </w:drawing>
      </w:r>
    </w:p>
    <w:p w14:paraId="7B832BD1">
      <w:pPr>
        <w:pStyle w:val="4"/>
      </w:pPr>
      <w:r>
        <w:t>配置最大打开文件句柄数</w:t>
      </w:r>
    </w:p>
    <w:p w14:paraId="7234E07E">
      <w:r>
        <w:rPr>
          <w:rFonts w:hint="eastAsia"/>
        </w:rPr>
        <w:t>vi /etc/security/limits.conf # 添加如下内容</w:t>
      </w:r>
    </w:p>
    <w:p w14:paraId="71952D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soft nofile 65535</w:t>
      </w:r>
    </w:p>
    <w:p w14:paraId="02FD49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hard nofile 65535</w:t>
      </w:r>
    </w:p>
    <w:p w14:paraId="49E67611">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soft nproc  40960</w:t>
      </w:r>
    </w:p>
    <w:p w14:paraId="294C47B1">
      <w:pPr>
        <w:shd w:val="clear" w:color="auto" w:fill="1F1F1F"/>
        <w:spacing w:after="0" w:line="285" w:lineRule="atLeast"/>
        <w:rPr>
          <w:rFonts w:ascii="Consolas" w:hAnsi="Consolas" w:eastAsia="宋体" w:cs="宋体"/>
          <w:color w:val="CCCCCC"/>
          <w:sz w:val="21"/>
          <w:szCs w:val="21"/>
        </w:rPr>
      </w:pPr>
    </w:p>
    <w:p w14:paraId="6E670FCA"/>
    <w:p w14:paraId="02D5A4F5">
      <w:pPr>
        <w:pStyle w:val="4"/>
      </w:pPr>
      <w:r>
        <w:t>chrony时钟同步</w:t>
      </w:r>
    </w:p>
    <w:p w14:paraId="5926061F">
      <w:pPr>
        <w:pStyle w:val="26"/>
        <w:rPr>
          <w:lang w:eastAsia="zh-CN"/>
        </w:rPr>
      </w:pPr>
      <w:r>
        <w:rPr>
          <w:highlight w:val="yellow"/>
          <w:lang w:eastAsia="zh-CN"/>
        </w:rPr>
        <w:t>注意</w:t>
      </w:r>
      <w:r>
        <w:rPr>
          <w:rFonts w:hint="eastAsia"/>
          <w:highlight w:val="yellow"/>
          <w:lang w:eastAsia="zh-CN"/>
        </w:rPr>
        <w:t>1</w:t>
      </w:r>
      <w:r>
        <w:rPr>
          <w:highlight w:val="yellow"/>
          <w:lang w:eastAsia="zh-CN"/>
        </w:rPr>
        <w:t>：</w:t>
      </w:r>
      <w:r>
        <w:rPr>
          <w:lang w:eastAsia="zh-CN"/>
        </w:rPr>
        <w:t>对大数据集群来说，时钟同步非常重要，如果节点之间时钟不一致，运行任务的时候，很容易导致任务运行失败。</w:t>
      </w:r>
    </w:p>
    <w:p w14:paraId="22C5B92B">
      <w:pPr>
        <w:pStyle w:val="26"/>
        <w:rPr>
          <w:lang w:eastAsia="zh-CN"/>
        </w:rPr>
      </w:pPr>
      <w:r>
        <w:rPr>
          <w:highlight w:val="yellow"/>
          <w:lang w:eastAsia="zh-CN"/>
        </w:rPr>
        <w:t>注意</w:t>
      </w:r>
      <w:r>
        <w:rPr>
          <w:rFonts w:hint="eastAsia"/>
          <w:highlight w:val="yellow"/>
          <w:lang w:eastAsia="zh-CN"/>
        </w:rPr>
        <w:t>2</w:t>
      </w:r>
      <w:r>
        <w:rPr>
          <w:highlight w:val="yellow"/>
          <w:lang w:eastAsia="zh-CN"/>
        </w:rPr>
        <w:t>：</w:t>
      </w:r>
      <w:r>
        <w:rPr>
          <w:lang w:eastAsia="zh-CN"/>
        </w:rPr>
        <w:t>这里</w:t>
      </w:r>
      <w:r>
        <w:rPr>
          <w:rFonts w:hint="eastAsia"/>
          <w:lang w:eastAsia="zh-CN"/>
        </w:rPr>
        <w:t>把</w:t>
      </w:r>
      <w:r>
        <w:rPr>
          <w:lang w:eastAsia="zh-CN"/>
        </w:rPr>
        <w:t>两台</w:t>
      </w:r>
      <w:r>
        <w:rPr>
          <w:rFonts w:hint="eastAsia"/>
          <w:lang w:eastAsia="zh-CN"/>
        </w:rPr>
        <w:t>I</w:t>
      </w:r>
      <w:r>
        <w:rPr>
          <w:lang w:eastAsia="zh-CN"/>
        </w:rPr>
        <w:t>PA服务器当作时钟服务器，同步阿里云的时钟。而其他节点同步这两个节点的时钟。</w:t>
      </w:r>
    </w:p>
    <w:p w14:paraId="165D724D">
      <w:r>
        <w:t>执行如下命令，安装</w:t>
      </w:r>
      <w:r>
        <w:rPr>
          <w:rFonts w:hint="eastAsia"/>
        </w:rPr>
        <w:t xml:space="preserve"> </w:t>
      </w:r>
      <w:r>
        <w:t>chrony 相关包</w:t>
      </w:r>
    </w:p>
    <w:p w14:paraId="19F6B8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sudo yum -y install </w:t>
      </w:r>
      <w:r>
        <w:rPr>
          <w:rFonts w:hint="eastAsia" w:ascii="Consolas" w:hAnsi="Consolas" w:eastAsia="宋体" w:cs="宋体"/>
          <w:color w:val="CCCCCC"/>
          <w:sz w:val="21"/>
          <w:szCs w:val="21"/>
        </w:rPr>
        <w:t>ch</w:t>
      </w:r>
      <w:r>
        <w:rPr>
          <w:rFonts w:ascii="Consolas" w:hAnsi="Consolas" w:eastAsia="宋体" w:cs="宋体"/>
          <w:color w:val="CCCCCC"/>
          <w:sz w:val="21"/>
          <w:szCs w:val="21"/>
        </w:rPr>
        <w:t>rony</w:t>
      </w:r>
    </w:p>
    <w:p w14:paraId="29235A30">
      <w:pPr>
        <w:shd w:val="clear" w:color="auto" w:fill="1F1F1F"/>
        <w:spacing w:after="0" w:line="285" w:lineRule="atLeast"/>
        <w:rPr>
          <w:rFonts w:ascii="Consolas" w:hAnsi="Consolas" w:eastAsia="宋体" w:cs="宋体"/>
          <w:color w:val="CCCCCC"/>
          <w:sz w:val="21"/>
          <w:szCs w:val="21"/>
        </w:rPr>
      </w:pPr>
    </w:p>
    <w:p w14:paraId="4C47B795">
      <w:r>
        <w:t>执行类似如下命令启动</w:t>
      </w:r>
      <w:r>
        <w:rPr>
          <w:rFonts w:hint="eastAsia"/>
        </w:rPr>
        <w:t xml:space="preserve"> </w:t>
      </w:r>
      <w:r>
        <w:t>chronyd 服务</w:t>
      </w:r>
    </w:p>
    <w:p w14:paraId="765AA8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systemctl start chronyd</w:t>
      </w:r>
    </w:p>
    <w:p w14:paraId="0EF724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systemctl enable chronyd</w:t>
      </w:r>
    </w:p>
    <w:p w14:paraId="3A5096A7">
      <w:pPr>
        <w:shd w:val="clear" w:color="auto" w:fill="1F1F1F"/>
        <w:spacing w:after="0" w:line="285" w:lineRule="atLeast"/>
        <w:rPr>
          <w:rFonts w:ascii="Consolas" w:hAnsi="Consolas" w:eastAsia="宋体" w:cs="宋体"/>
          <w:color w:val="CCCCCC"/>
          <w:sz w:val="21"/>
          <w:szCs w:val="21"/>
        </w:rPr>
      </w:pPr>
    </w:p>
    <w:p w14:paraId="40B0567D">
      <w:pPr>
        <w:rPr>
          <w:rFonts w:ascii="Arial" w:hAnsi="Arial" w:cs="Arial"/>
          <w:color w:val="4D4D4D"/>
          <w:shd w:val="clear" w:color="auto" w:fill="FFFFFF"/>
        </w:rPr>
      </w:pPr>
      <w:r>
        <w:rPr>
          <w:rFonts w:hint="eastAsia"/>
        </w:rPr>
        <w:t>然后编辑两台i</w:t>
      </w:r>
      <w:r>
        <w:t>pa服务器的</w:t>
      </w:r>
      <w:r>
        <w:rPr>
          <w:rFonts w:hint="eastAsia"/>
        </w:rPr>
        <w:t xml:space="preserve"> </w:t>
      </w:r>
      <w:r>
        <w:rPr>
          <w:rStyle w:val="25"/>
          <w:color w:val="4D4D4D"/>
          <w:shd w:val="clear" w:color="auto" w:fill="FFFFFF"/>
        </w:rPr>
        <w:t>/etc/ntp.conf</w:t>
      </w:r>
      <w:r>
        <w:rPr>
          <w:rFonts w:ascii="Arial" w:hAnsi="Arial" w:cs="Arial"/>
          <w:color w:val="4D4D4D"/>
          <w:shd w:val="clear" w:color="auto" w:fill="FFFFFF"/>
        </w:rPr>
        <w:t>  配置文件，以同步</w:t>
      </w:r>
      <w:r>
        <w:rPr>
          <w:rFonts w:hint="eastAsia" w:ascii="Arial" w:hAnsi="Arial" w:cs="Arial"/>
          <w:color w:val="4D4D4D"/>
          <w:shd w:val="clear" w:color="auto" w:fill="FFFFFF"/>
        </w:rPr>
        <w:t>阿里</w:t>
      </w:r>
      <w:r>
        <w:rPr>
          <w:rFonts w:ascii="Arial" w:hAnsi="Arial" w:cs="Arial"/>
          <w:color w:val="4D4D4D"/>
          <w:shd w:val="clear" w:color="auto" w:fill="FFFFFF"/>
        </w:rPr>
        <w:t>云服务器的时钟到本机，需要修改的内容如下：</w:t>
      </w:r>
    </w:p>
    <w:p w14:paraId="47F2E0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0.centos.pool.ntp.org iburst</w:t>
      </w:r>
    </w:p>
    <w:p w14:paraId="4BA478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1.centos.pool.ntp.org iburst</w:t>
      </w:r>
    </w:p>
    <w:p w14:paraId="7FB51E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2.centos.pool.ntp.org iburst</w:t>
      </w:r>
    </w:p>
    <w:p w14:paraId="625DC0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3.centos.pool.ntp.org iburst</w:t>
      </w:r>
    </w:p>
    <w:p w14:paraId="41A8F4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ntp1.aliyun.com iburst</w:t>
      </w:r>
    </w:p>
    <w:p w14:paraId="09B392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ntp2.aliyun.com iburst</w:t>
      </w:r>
    </w:p>
    <w:p w14:paraId="4904C5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ntp3.aliyun.com iburst</w:t>
      </w:r>
    </w:p>
    <w:p w14:paraId="5711D7D0">
      <w:pPr>
        <w:shd w:val="clear" w:color="auto" w:fill="1F1F1F"/>
        <w:spacing w:after="0" w:line="285" w:lineRule="atLeast"/>
        <w:rPr>
          <w:rFonts w:ascii="Consolas" w:hAnsi="Consolas" w:eastAsia="宋体" w:cs="宋体"/>
          <w:color w:val="CCCCCC"/>
          <w:sz w:val="21"/>
          <w:szCs w:val="21"/>
        </w:rPr>
      </w:pPr>
    </w:p>
    <w:p w14:paraId="629133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Allow NTP client access from local network.</w:t>
      </w:r>
    </w:p>
    <w:p w14:paraId="776940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allow 192.168.1.0/24</w:t>
      </w:r>
    </w:p>
    <w:p w14:paraId="1BDC4532">
      <w:pPr>
        <w:shd w:val="clear" w:color="auto" w:fill="1F1F1F"/>
        <w:spacing w:after="0" w:line="285" w:lineRule="atLeast"/>
        <w:rPr>
          <w:rFonts w:ascii="Consolas" w:hAnsi="Consolas" w:eastAsia="宋体" w:cs="宋体"/>
          <w:color w:val="CCCCCC"/>
          <w:sz w:val="21"/>
          <w:szCs w:val="21"/>
        </w:rPr>
      </w:pPr>
    </w:p>
    <w:p w14:paraId="6C5748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 time even if not synchronized to a time source.</w:t>
      </w:r>
    </w:p>
    <w:p w14:paraId="6B9014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 stratum 10</w:t>
      </w:r>
    </w:p>
    <w:p w14:paraId="1174DEAD">
      <w:pPr>
        <w:shd w:val="clear" w:color="auto" w:fill="1F1F1F"/>
        <w:spacing w:after="0" w:line="285" w:lineRule="atLeast"/>
        <w:rPr>
          <w:rFonts w:ascii="Consolas" w:hAnsi="Consolas" w:eastAsia="宋体" w:cs="宋体"/>
          <w:color w:val="CCCCCC"/>
          <w:sz w:val="21"/>
          <w:szCs w:val="21"/>
        </w:rPr>
      </w:pPr>
    </w:p>
    <w:p w14:paraId="4B8F5981">
      <w:pPr>
        <w:rPr>
          <w:rFonts w:ascii="Arial" w:hAnsi="Arial" w:cs="Arial"/>
          <w:color w:val="4D4D4D"/>
          <w:shd w:val="clear" w:color="auto" w:fill="FFFFFF"/>
        </w:rPr>
      </w:pPr>
      <w:r>
        <w:rPr>
          <w:rFonts w:hint="eastAsia"/>
        </w:rPr>
        <w:t>接着编辑其他服</w:t>
      </w:r>
      <w:r>
        <w:t>务器的</w:t>
      </w:r>
      <w:r>
        <w:rPr>
          <w:rFonts w:hint="eastAsia"/>
        </w:rPr>
        <w:t xml:space="preserve"> </w:t>
      </w:r>
      <w:r>
        <w:rPr>
          <w:rStyle w:val="25"/>
          <w:color w:val="4D4D4D"/>
          <w:shd w:val="clear" w:color="auto" w:fill="FFFFFF"/>
        </w:rPr>
        <w:t>/etc/ntp.conf</w:t>
      </w:r>
      <w:r>
        <w:rPr>
          <w:rFonts w:ascii="Arial" w:hAnsi="Arial" w:cs="Arial"/>
          <w:color w:val="4D4D4D"/>
          <w:shd w:val="clear" w:color="auto" w:fill="FFFFFF"/>
        </w:rPr>
        <w:t>  配置文件，以同步</w:t>
      </w:r>
      <w:r>
        <w:rPr>
          <w:rFonts w:hint="eastAsia" w:ascii="Arial" w:hAnsi="Arial" w:cs="Arial"/>
          <w:color w:val="4D4D4D"/>
          <w:shd w:val="clear" w:color="auto" w:fill="FFFFFF"/>
        </w:rPr>
        <w:t>两台i</w:t>
      </w:r>
      <w:r>
        <w:rPr>
          <w:rFonts w:ascii="Arial" w:hAnsi="Arial" w:cs="Arial"/>
          <w:color w:val="4D4D4D"/>
          <w:shd w:val="clear" w:color="auto" w:fill="FFFFFF"/>
        </w:rPr>
        <w:t>pa服务器的时钟到本机，需要修改的内容如下：</w:t>
      </w:r>
    </w:p>
    <w:p w14:paraId="55698E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0.centos.pool.ntp.org iburst</w:t>
      </w:r>
    </w:p>
    <w:p w14:paraId="4D94EF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1.centos.pool.ntp.org iburst</w:t>
      </w:r>
    </w:p>
    <w:p w14:paraId="65A3A7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2.centos.pool.ntp.org iburst</w:t>
      </w:r>
    </w:p>
    <w:p w14:paraId="524F7B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server 3.centos.pool.ntp.org iburst</w:t>
      </w:r>
    </w:p>
    <w:p w14:paraId="4E51EB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ipa01.wanfeng169.com iburst</w:t>
      </w:r>
    </w:p>
    <w:p w14:paraId="37D37D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ipa02.wanfeng169.com iburst</w:t>
      </w:r>
    </w:p>
    <w:p w14:paraId="47917B87">
      <w:pPr>
        <w:shd w:val="clear" w:color="auto" w:fill="1F1F1F"/>
        <w:spacing w:after="0" w:line="285" w:lineRule="atLeast"/>
        <w:rPr>
          <w:rFonts w:ascii="Consolas" w:hAnsi="Consolas" w:eastAsia="宋体" w:cs="宋体"/>
          <w:color w:val="CCCCCC"/>
          <w:sz w:val="21"/>
          <w:szCs w:val="21"/>
        </w:rPr>
      </w:pPr>
    </w:p>
    <w:p w14:paraId="333CD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Allow NTP client access from local network.</w:t>
      </w:r>
    </w:p>
    <w:p w14:paraId="3F726C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allow 192.168.1.0/24</w:t>
      </w:r>
    </w:p>
    <w:p w14:paraId="23C8ED74">
      <w:pPr>
        <w:shd w:val="clear" w:color="auto" w:fill="1F1F1F"/>
        <w:spacing w:after="0" w:line="285" w:lineRule="atLeast"/>
        <w:rPr>
          <w:rFonts w:ascii="Consolas" w:hAnsi="Consolas" w:eastAsia="宋体" w:cs="宋体"/>
          <w:color w:val="CCCCCC"/>
          <w:sz w:val="21"/>
          <w:szCs w:val="21"/>
        </w:rPr>
      </w:pPr>
    </w:p>
    <w:p w14:paraId="6E4A47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 time even if not synchronized to a time source.</w:t>
      </w:r>
    </w:p>
    <w:p w14:paraId="32A86A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 stratum 10</w:t>
      </w:r>
    </w:p>
    <w:p w14:paraId="01F78A99">
      <w:pPr>
        <w:shd w:val="clear" w:color="auto" w:fill="1F1F1F"/>
        <w:spacing w:after="0" w:line="285" w:lineRule="atLeast"/>
        <w:rPr>
          <w:rFonts w:ascii="Consolas" w:hAnsi="Consolas" w:eastAsia="宋体" w:cs="宋体"/>
          <w:color w:val="CCCCCC"/>
          <w:sz w:val="21"/>
          <w:szCs w:val="21"/>
        </w:rPr>
      </w:pPr>
    </w:p>
    <w:p w14:paraId="108CC815">
      <w:r>
        <w:rPr>
          <w:rFonts w:hint="eastAsia"/>
        </w:rPr>
        <w:t xml:space="preserve">最后，我们重启一下 </w:t>
      </w:r>
      <w:r>
        <w:t>chronyd 服务，然后验证修改是否已经生效，类似如下</w:t>
      </w:r>
    </w:p>
    <w:p w14:paraId="03E47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w:t>
      </w:r>
      <w:r>
        <w:rPr>
          <w:rFonts w:ascii="Consolas" w:hAnsi="Consolas" w:eastAsia="宋体" w:cs="宋体"/>
          <w:color w:val="6A9955"/>
          <w:sz w:val="21"/>
          <w:szCs w:val="21"/>
        </w:rPr>
        <w:t># systemctl restart chronyd</w:t>
      </w:r>
    </w:p>
    <w:p w14:paraId="6FFA94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w:t>
      </w:r>
      <w:r>
        <w:rPr>
          <w:rFonts w:ascii="Consolas" w:hAnsi="Consolas" w:eastAsia="宋体" w:cs="宋体"/>
          <w:color w:val="6A9955"/>
          <w:sz w:val="21"/>
          <w:szCs w:val="21"/>
        </w:rPr>
        <w:t xml:space="preserve"># </w:t>
      </w:r>
      <w:bookmarkStart w:id="2" w:name="OLE_LINK36"/>
      <w:bookmarkStart w:id="3" w:name="OLE_LINK35"/>
      <w:r>
        <w:rPr>
          <w:rFonts w:ascii="Consolas" w:hAnsi="Consolas" w:eastAsia="宋体" w:cs="宋体"/>
          <w:color w:val="6A9955"/>
          <w:sz w:val="21"/>
          <w:szCs w:val="21"/>
        </w:rPr>
        <w:t>chronyc sources -v</w:t>
      </w:r>
      <w:bookmarkEnd w:id="2"/>
      <w:bookmarkEnd w:id="3"/>
    </w:p>
    <w:p w14:paraId="7B1938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210 Number of </w:t>
      </w:r>
      <w:r>
        <w:rPr>
          <w:rFonts w:ascii="Consolas" w:hAnsi="Consolas" w:eastAsia="宋体" w:cs="宋体"/>
          <w:color w:val="569CD6"/>
          <w:sz w:val="21"/>
          <w:szCs w:val="21"/>
        </w:rPr>
        <w:t>sources</w:t>
      </w:r>
      <w:r>
        <w:rPr>
          <w:rFonts w:ascii="Consolas" w:hAnsi="Consolas" w:eastAsia="宋体" w:cs="宋体"/>
          <w:color w:val="CCCCCC"/>
          <w:sz w:val="21"/>
          <w:szCs w:val="21"/>
        </w:rPr>
        <w:t xml:space="preserve"> = 2</w:t>
      </w:r>
    </w:p>
    <w:p w14:paraId="11A3F141">
      <w:pPr>
        <w:shd w:val="clear" w:color="auto" w:fill="1F1F1F"/>
        <w:spacing w:after="0" w:line="285" w:lineRule="atLeast"/>
        <w:rPr>
          <w:rFonts w:ascii="Consolas" w:hAnsi="Consolas" w:eastAsia="宋体" w:cs="宋体"/>
          <w:color w:val="CCCCCC"/>
          <w:sz w:val="21"/>
          <w:szCs w:val="21"/>
        </w:rPr>
      </w:pPr>
    </w:p>
    <w:p w14:paraId="596AFE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Source mode  </w:t>
      </w:r>
      <w:r>
        <w:rPr>
          <w:rFonts w:ascii="Consolas" w:hAnsi="Consolas" w:eastAsia="宋体" w:cs="宋体"/>
          <w:color w:val="CE9178"/>
          <w:sz w:val="21"/>
          <w:szCs w:val="21"/>
        </w:rPr>
        <w:t>'^'</w:t>
      </w:r>
      <w:r>
        <w:rPr>
          <w:rFonts w:ascii="Consolas" w:hAnsi="Consolas" w:eastAsia="宋体" w:cs="宋体"/>
          <w:color w:val="CCCCCC"/>
          <w:sz w:val="21"/>
          <w:szCs w:val="21"/>
        </w:rPr>
        <w:t xml:space="preserve"> = server, </w:t>
      </w:r>
      <w:r>
        <w:rPr>
          <w:rFonts w:ascii="Consolas" w:hAnsi="Consolas" w:eastAsia="宋体" w:cs="宋体"/>
          <w:color w:val="CE9178"/>
          <w:sz w:val="21"/>
          <w:szCs w:val="21"/>
        </w:rPr>
        <w:t>'='</w:t>
      </w:r>
      <w:r>
        <w:rPr>
          <w:rFonts w:ascii="Consolas" w:hAnsi="Consolas" w:eastAsia="宋体" w:cs="宋体"/>
          <w:color w:val="CCCCCC"/>
          <w:sz w:val="21"/>
          <w:szCs w:val="21"/>
        </w:rPr>
        <w:t xml:space="preserve"> = peer, </w:t>
      </w:r>
      <w:r>
        <w:rPr>
          <w:rFonts w:ascii="Consolas" w:hAnsi="Consolas" w:eastAsia="宋体" w:cs="宋体"/>
          <w:color w:val="CE9178"/>
          <w:sz w:val="21"/>
          <w:szCs w:val="21"/>
        </w:rPr>
        <w:t>'#'</w:t>
      </w:r>
      <w:r>
        <w:rPr>
          <w:rFonts w:ascii="Consolas" w:hAnsi="Consolas" w:eastAsia="宋体" w:cs="宋体"/>
          <w:color w:val="CCCCCC"/>
          <w:sz w:val="21"/>
          <w:szCs w:val="21"/>
        </w:rPr>
        <w:t xml:space="preserve"> = local clock.</w:t>
      </w:r>
    </w:p>
    <w:p w14:paraId="78B988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 .- Source state </w:t>
      </w:r>
      <w:r>
        <w:rPr>
          <w:rFonts w:ascii="Consolas" w:hAnsi="Consolas" w:eastAsia="宋体" w:cs="宋体"/>
          <w:color w:val="CE9178"/>
          <w:sz w:val="21"/>
          <w:szCs w:val="21"/>
        </w:rPr>
        <w:t>'*'</w:t>
      </w:r>
      <w:r>
        <w:rPr>
          <w:rFonts w:ascii="Consolas" w:hAnsi="Consolas" w:eastAsia="宋体" w:cs="宋体"/>
          <w:color w:val="CCCCCC"/>
          <w:sz w:val="21"/>
          <w:szCs w:val="21"/>
        </w:rPr>
        <w:t xml:space="preserve"> = current synced, </w:t>
      </w:r>
      <w:r>
        <w:rPr>
          <w:rFonts w:ascii="Consolas" w:hAnsi="Consolas" w:eastAsia="宋体" w:cs="宋体"/>
          <w:color w:val="CE9178"/>
          <w:sz w:val="21"/>
          <w:szCs w:val="21"/>
        </w:rPr>
        <w:t>'+'</w:t>
      </w:r>
      <w:r>
        <w:rPr>
          <w:rFonts w:ascii="Consolas" w:hAnsi="Consolas" w:eastAsia="宋体" w:cs="宋体"/>
          <w:color w:val="CCCCCC"/>
          <w:sz w:val="21"/>
          <w:szCs w:val="21"/>
        </w:rPr>
        <w:t xml:space="preserve"> = combined , </w:t>
      </w:r>
      <w:r>
        <w:rPr>
          <w:rFonts w:ascii="Consolas" w:hAnsi="Consolas" w:eastAsia="宋体" w:cs="宋体"/>
          <w:color w:val="CE9178"/>
          <w:sz w:val="21"/>
          <w:szCs w:val="21"/>
        </w:rPr>
        <w:t>'-'</w:t>
      </w:r>
      <w:r>
        <w:rPr>
          <w:rFonts w:ascii="Consolas" w:hAnsi="Consolas" w:eastAsia="宋体" w:cs="宋体"/>
          <w:color w:val="CCCCCC"/>
          <w:sz w:val="21"/>
          <w:szCs w:val="21"/>
        </w:rPr>
        <w:t xml:space="preserve"> = not combined,</w:t>
      </w:r>
    </w:p>
    <w:p w14:paraId="00C957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   </w:t>
      </w:r>
      <w:r>
        <w:rPr>
          <w:rFonts w:ascii="Consolas" w:hAnsi="Consolas" w:eastAsia="宋体" w:cs="宋体"/>
          <w:color w:val="CE9178"/>
          <w:sz w:val="21"/>
          <w:szCs w:val="21"/>
        </w:rPr>
        <w:t>'?'</w:t>
      </w:r>
      <w:r>
        <w:rPr>
          <w:rFonts w:ascii="Consolas" w:hAnsi="Consolas" w:eastAsia="宋体" w:cs="宋体"/>
          <w:color w:val="CCCCCC"/>
          <w:sz w:val="21"/>
          <w:szCs w:val="21"/>
        </w:rPr>
        <w:t xml:space="preserve"> = unreachable, </w:t>
      </w:r>
      <w:r>
        <w:rPr>
          <w:rFonts w:ascii="Consolas" w:hAnsi="Consolas" w:eastAsia="宋体" w:cs="宋体"/>
          <w:color w:val="CE9178"/>
          <w:sz w:val="21"/>
          <w:szCs w:val="21"/>
        </w:rPr>
        <w:t>'x'</w:t>
      </w:r>
      <w:r>
        <w:rPr>
          <w:rFonts w:ascii="Consolas" w:hAnsi="Consolas" w:eastAsia="宋体" w:cs="宋体"/>
          <w:color w:val="CCCCCC"/>
          <w:sz w:val="21"/>
          <w:szCs w:val="21"/>
        </w:rPr>
        <w:t xml:space="preserve"> = time may be in error, </w:t>
      </w:r>
      <w:r>
        <w:rPr>
          <w:rFonts w:ascii="Consolas" w:hAnsi="Consolas" w:eastAsia="宋体" w:cs="宋体"/>
          <w:color w:val="CE9178"/>
          <w:sz w:val="21"/>
          <w:szCs w:val="21"/>
        </w:rPr>
        <w:t>'~'</w:t>
      </w:r>
      <w:r>
        <w:rPr>
          <w:rFonts w:ascii="Consolas" w:hAnsi="Consolas" w:eastAsia="宋体" w:cs="宋体"/>
          <w:color w:val="CCCCCC"/>
          <w:sz w:val="21"/>
          <w:szCs w:val="21"/>
        </w:rPr>
        <w:t xml:space="preserve"> = time too variable.</w:t>
      </w:r>
    </w:p>
    <w:p w14:paraId="471DAB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xxxx [ yyyy ] +/- zzzz</w:t>
      </w:r>
    </w:p>
    <w:p w14:paraId="58529B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Reachability register (octal) -.           |  </w:t>
      </w:r>
      <w:r>
        <w:rPr>
          <w:rFonts w:ascii="Consolas" w:hAnsi="Consolas" w:eastAsia="宋体" w:cs="宋体"/>
          <w:color w:val="569CD6"/>
          <w:sz w:val="21"/>
          <w:szCs w:val="21"/>
        </w:rPr>
        <w:t>xxxx</w:t>
      </w:r>
      <w:r>
        <w:rPr>
          <w:rFonts w:ascii="Consolas" w:hAnsi="Consolas" w:eastAsia="宋体" w:cs="宋体"/>
          <w:color w:val="CCCCCC"/>
          <w:sz w:val="21"/>
          <w:szCs w:val="21"/>
        </w:rPr>
        <w:t xml:space="preserve"> = adjusted offset,</w:t>
      </w:r>
    </w:p>
    <w:p w14:paraId="741CA0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Log2(Polling interval) --.      |          |  </w:t>
      </w:r>
      <w:r>
        <w:rPr>
          <w:rFonts w:ascii="Consolas" w:hAnsi="Consolas" w:eastAsia="宋体" w:cs="宋体"/>
          <w:color w:val="569CD6"/>
          <w:sz w:val="21"/>
          <w:szCs w:val="21"/>
        </w:rPr>
        <w:t>yyyy</w:t>
      </w:r>
      <w:r>
        <w:rPr>
          <w:rFonts w:ascii="Consolas" w:hAnsi="Consolas" w:eastAsia="宋体" w:cs="宋体"/>
          <w:color w:val="CCCCCC"/>
          <w:sz w:val="21"/>
          <w:szCs w:val="21"/>
        </w:rPr>
        <w:t xml:space="preserve"> = measured offset,</w:t>
      </w:r>
    </w:p>
    <w:p w14:paraId="0955A6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  </w:t>
      </w:r>
      <w:r>
        <w:rPr>
          <w:rFonts w:ascii="Consolas" w:hAnsi="Consolas" w:eastAsia="宋体" w:cs="宋体"/>
          <w:color w:val="569CD6"/>
          <w:sz w:val="21"/>
          <w:szCs w:val="21"/>
        </w:rPr>
        <w:t>zzzz</w:t>
      </w:r>
      <w:r>
        <w:rPr>
          <w:rFonts w:ascii="Consolas" w:hAnsi="Consolas" w:eastAsia="宋体" w:cs="宋体"/>
          <w:color w:val="CCCCCC"/>
          <w:sz w:val="21"/>
          <w:szCs w:val="21"/>
        </w:rPr>
        <w:t xml:space="preserve"> = estimated error.</w:t>
      </w:r>
    </w:p>
    <w:p w14:paraId="35D3A6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w:t>
      </w:r>
    </w:p>
    <w:p w14:paraId="13A339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MS Name/IP address         Stratum Poll Reach LastRx Last sample               </w:t>
      </w:r>
    </w:p>
    <w:p w14:paraId="77D153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47219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ipa01.wanfeng169.com          2   6    17     1  +5363us[+5322us] +/-   47ms</w:t>
      </w:r>
    </w:p>
    <w:p w14:paraId="183AF1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ipa02.wanfeng169.com          2   6    17     1    -12ms[  -12ms] +/-  104ms</w:t>
      </w:r>
    </w:p>
    <w:p w14:paraId="283CDAC1"/>
    <w:p w14:paraId="41A0EFB6">
      <w:pPr>
        <w:pStyle w:val="4"/>
      </w:pPr>
      <w:r>
        <w:rPr>
          <w:rFonts w:hint="eastAsia"/>
        </w:rPr>
        <w:t>磁盘格式化&amp;挂载</w:t>
      </w:r>
    </w:p>
    <w:p w14:paraId="5618EB8A"/>
    <w:p w14:paraId="1510DF7B">
      <w:pPr>
        <w:pStyle w:val="5"/>
      </w:pPr>
      <w:r>
        <w:t>磁盘格式化</w:t>
      </w:r>
    </w:p>
    <w:p w14:paraId="435A3D10">
      <w:r>
        <w:t>执行如下命令格式化磁盘</w:t>
      </w:r>
    </w:p>
    <w:p w14:paraId="77E55E4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1. 在 master01 &amp; master02 &amp;  worker01 ~ worker03 五台服务器执行</w:t>
      </w:r>
    </w:p>
    <w:p w14:paraId="355FF23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fdisk -l</w:t>
      </w:r>
    </w:p>
    <w:p w14:paraId="3CDAEE15">
      <w:pPr>
        <w:shd w:val="clear" w:color="auto" w:fill="1F1F1F"/>
        <w:spacing w:after="0" w:line="285" w:lineRule="atLeast"/>
        <w:rPr>
          <w:rFonts w:ascii="Consolas" w:hAnsi="Consolas" w:eastAsia="宋体" w:cs="宋体"/>
          <w:color w:val="CCCCCC"/>
          <w:sz w:val="21"/>
          <w:szCs w:val="21"/>
        </w:rPr>
      </w:pPr>
    </w:p>
    <w:p w14:paraId="35EC82E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fdisk /dev/nvme0n2</w:t>
      </w:r>
    </w:p>
    <w:p w14:paraId="4D65D71E">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fdisk /dev/nvme0n3</w:t>
      </w:r>
    </w:p>
    <w:p w14:paraId="56FA6A85">
      <w:pPr>
        <w:shd w:val="clear" w:color="auto" w:fill="1F1F1F"/>
        <w:spacing w:after="0" w:line="285" w:lineRule="atLeast"/>
        <w:rPr>
          <w:rFonts w:ascii="Consolas" w:hAnsi="Consolas" w:eastAsia="宋体" w:cs="宋体"/>
          <w:color w:val="CCCCCC"/>
          <w:sz w:val="21"/>
          <w:szCs w:val="21"/>
        </w:rPr>
      </w:pPr>
    </w:p>
    <w:p w14:paraId="5FD55B3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mkfs.xfs /dev/nvme0n2p1</w:t>
      </w:r>
    </w:p>
    <w:p w14:paraId="171A14B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mkfs.xfs /dev/nvme0n3p1</w:t>
      </w:r>
    </w:p>
    <w:p w14:paraId="5E999D5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mkdir -p /disk1;</w:t>
      </w:r>
    </w:p>
    <w:p w14:paraId="46365C9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mkdir -p /disk2;</w:t>
      </w:r>
    </w:p>
    <w:p w14:paraId="2E8BC17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mount /dev/nvme0n2p1 /disk1</w:t>
      </w:r>
    </w:p>
    <w:p w14:paraId="428A92B4">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mount /dev/nvme0n3p1 /disk2</w:t>
      </w:r>
    </w:p>
    <w:p w14:paraId="592AE95E">
      <w:pPr>
        <w:shd w:val="clear" w:color="auto" w:fill="1F1F1F"/>
        <w:spacing w:after="0" w:line="285" w:lineRule="atLeast"/>
        <w:rPr>
          <w:rFonts w:ascii="Consolas" w:hAnsi="Consolas" w:eastAsia="宋体" w:cs="宋体"/>
          <w:color w:val="CCCCCC"/>
          <w:sz w:val="21"/>
          <w:szCs w:val="21"/>
        </w:rPr>
      </w:pPr>
    </w:p>
    <w:p w14:paraId="5E479D2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2. 在 client01 服务器执行</w:t>
      </w:r>
    </w:p>
    <w:p w14:paraId="7C64D17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fdisk -l</w:t>
      </w:r>
    </w:p>
    <w:p w14:paraId="42C5669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fdisk /dev/nvme0n2</w:t>
      </w:r>
    </w:p>
    <w:p w14:paraId="29FDF2C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mkfs.xfs /dev/nvme0n2p1</w:t>
      </w:r>
    </w:p>
    <w:p w14:paraId="0E582F3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mkdir -p /disk1;</w:t>
      </w:r>
    </w:p>
    <w:p w14:paraId="6817FFC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mount /dev/nvme0n2p1 /disk1</w:t>
      </w:r>
    </w:p>
    <w:p w14:paraId="7BBD9631">
      <w:pPr>
        <w:pStyle w:val="5"/>
      </w:pPr>
      <w:r>
        <w:t>编写挂载磁盘</w:t>
      </w:r>
      <w:r>
        <w:rPr>
          <w:rFonts w:hint="eastAsia"/>
        </w:rPr>
        <w:t xml:space="preserve">信息到 </w:t>
      </w:r>
      <w:r>
        <w:t>/etc/fstab的脚本</w:t>
      </w:r>
    </w:p>
    <w:p w14:paraId="3337C884">
      <w:r>
        <w:t>vi /root/add_mount_disk_info.sh # 内容如下</w:t>
      </w:r>
    </w:p>
    <w:p w14:paraId="7E144D63">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#!/bin/bash</w:t>
      </w:r>
    </w:p>
    <w:p w14:paraId="6BE9BC3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mount_disk1="/disk1"</w:t>
      </w:r>
    </w:p>
    <w:p w14:paraId="00E6372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mount_disk2="/disk2"</w:t>
      </w:r>
    </w:p>
    <w:p w14:paraId="1ADF0E1E">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fs_tab_file=~/tmp_fstab; # 先测试</w:t>
      </w:r>
    </w:p>
    <w:p w14:paraId="7A2D4FC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fs_tab_file=/etc/fstab;  # 测试OK，再正式运行</w:t>
      </w:r>
    </w:p>
    <w:p w14:paraId="375AFB3F">
      <w:pPr>
        <w:shd w:val="clear" w:color="auto" w:fill="1F1F1F"/>
        <w:spacing w:after="0" w:line="285" w:lineRule="atLeast"/>
        <w:rPr>
          <w:rFonts w:ascii="Consolas" w:hAnsi="Consolas" w:eastAsia="宋体" w:cs="宋体"/>
          <w:color w:val="CCCCCC"/>
          <w:sz w:val="21"/>
          <w:szCs w:val="21"/>
        </w:rPr>
      </w:pPr>
    </w:p>
    <w:p w14:paraId="38656FB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rand_str=$(echo $RANDOM|md5sum|awk '{print $1}')</w:t>
      </w:r>
    </w:p>
    <w:p w14:paraId="267A7793">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tmp_disk_file="/tmp/local_disk${rand_str}.info";</w:t>
      </w:r>
    </w:p>
    <w:p w14:paraId="434A049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blkid|grep -E "nvme0n2p1|nvme0n3p1"&gt; $tmp_disk_file;</w:t>
      </w:r>
    </w:p>
    <w:p w14:paraId="099DF111">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sed -i 's/: UUID=/ /g' $tmp_disk_file;</w:t>
      </w:r>
    </w:p>
    <w:p w14:paraId="0B35CA1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sed -i 's/TYPE=//g' $tmp_disk_file;</w:t>
      </w:r>
    </w:p>
    <w:p w14:paraId="299738B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sed -i 's/\/dev\///g' $tmp_disk_file;</w:t>
      </w:r>
    </w:p>
    <w:p w14:paraId="296876B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sed -i 's/"//g' $tmp_disk_file;</w:t>
      </w:r>
    </w:p>
    <w:p w14:paraId="279F0BF8">
      <w:pPr>
        <w:shd w:val="clear" w:color="auto" w:fill="1F1F1F"/>
        <w:spacing w:after="0" w:line="285" w:lineRule="atLeast"/>
        <w:rPr>
          <w:rFonts w:ascii="Consolas" w:hAnsi="Consolas" w:eastAsia="宋体" w:cs="宋体"/>
          <w:color w:val="CCCCCC"/>
          <w:sz w:val="21"/>
          <w:szCs w:val="21"/>
        </w:rPr>
      </w:pPr>
    </w:p>
    <w:p w14:paraId="1B9AF97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while read line</w:t>
      </w:r>
    </w:p>
    <w:p w14:paraId="23622CC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do</w:t>
      </w:r>
    </w:p>
    <w:p w14:paraId="085D2F4E">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 echo $line</w:t>
      </w:r>
    </w:p>
    <w:p w14:paraId="79EC88B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dev_name=`echo "$line"|awk '{print $1}'`</w:t>
      </w:r>
    </w:p>
    <w:p w14:paraId="0245DC54">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dev_uuid=`echo "$line"|awk '{print $2}'`</w:t>
      </w:r>
    </w:p>
    <w:p w14:paraId="4D224221">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dev_ftype=`echo "$line"|awk '{print $4}'`</w:t>
      </w:r>
    </w:p>
    <w:p w14:paraId="364FCDF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echo "DevName:${dev_name}"</w:t>
      </w:r>
    </w:p>
    <w:p w14:paraId="2E9E9098">
      <w:pPr>
        <w:shd w:val="clear" w:color="auto" w:fill="1F1F1F"/>
        <w:spacing w:after="0" w:line="285" w:lineRule="atLeast"/>
        <w:rPr>
          <w:rFonts w:ascii="Consolas" w:hAnsi="Consolas" w:eastAsia="宋体" w:cs="宋体"/>
          <w:color w:val="CCCCCC"/>
          <w:sz w:val="21"/>
          <w:szCs w:val="21"/>
        </w:rPr>
      </w:pPr>
    </w:p>
    <w:p w14:paraId="141DF2B6">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is_added=$(cat $fs_tab_file|grep -v "^#"|grep "${dev_uuid}"|wc -l)</w:t>
      </w:r>
    </w:p>
    <w:p w14:paraId="5BF4DB46">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echo "isAdded:${is_added}"</w:t>
      </w:r>
    </w:p>
    <w:p w14:paraId="5B8CFE3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if [ $is_added -eq 0 ] &amp;&amp; [ "$dev_name" == "nvme0n2p1" ]; then</w:t>
      </w:r>
    </w:p>
    <w:p w14:paraId="4B028D5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dev_mount_dir=${mount_disk1}</w:t>
      </w:r>
    </w:p>
    <w:p w14:paraId="3BF5A71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echo "UUID=${dev_uuid} ${dev_mount_dir} ${dev_ftype} defaults,noatime,nodiratime 0 0" &gt;&gt; $fs_tab_file;</w:t>
      </w:r>
    </w:p>
    <w:p w14:paraId="5A16E3D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elif [ $is_added -eq 0 ] &amp;&amp; [ "$dev_name" == "nvme0n3p1" ]; then</w:t>
      </w:r>
    </w:p>
    <w:p w14:paraId="3B2F461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dev_mount_dir=${mount_disk2}</w:t>
      </w:r>
    </w:p>
    <w:p w14:paraId="1FA170F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echo "UUID=${dev_uuid} ${dev_mount_dir} ${dev_ftype} defaults,noatime,nodiratime 0 0" &gt;&gt; $fs_tab_file;</w:t>
      </w:r>
    </w:p>
    <w:p w14:paraId="0F76C66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xml:space="preserve">  fi</w:t>
      </w:r>
    </w:p>
    <w:p w14:paraId="5AA6837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done &lt; $tmp_disk_file</w:t>
      </w:r>
    </w:p>
    <w:p w14:paraId="410E0D2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rm -rf $tmp_disk_file</w:t>
      </w:r>
    </w:p>
    <w:p w14:paraId="531A547F">
      <w:pPr>
        <w:shd w:val="clear" w:color="auto" w:fill="1F1F1F"/>
        <w:spacing w:after="0" w:line="285" w:lineRule="atLeast"/>
        <w:rPr>
          <w:rFonts w:ascii="Consolas" w:hAnsi="Consolas" w:eastAsia="宋体" w:cs="宋体"/>
          <w:color w:val="CCCCCC"/>
          <w:sz w:val="21"/>
          <w:szCs w:val="21"/>
        </w:rPr>
      </w:pPr>
    </w:p>
    <w:p w14:paraId="34287E1B">
      <w:pPr>
        <w:pStyle w:val="5"/>
      </w:pPr>
      <w:r>
        <w:t>执行挂载磁盘</w:t>
      </w:r>
      <w:r>
        <w:rPr>
          <w:rFonts w:hint="eastAsia"/>
        </w:rPr>
        <w:t xml:space="preserve">信息到 </w:t>
      </w:r>
      <w:r>
        <w:t>/etc/fstab的脚本</w:t>
      </w:r>
    </w:p>
    <w:p w14:paraId="107A8F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执行挂载磁盘信息到 /etc/fstab的脚本</w:t>
      </w:r>
    </w:p>
    <w:p w14:paraId="48ED60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sh /root/add_mount_disk_info.sh</w:t>
      </w:r>
    </w:p>
    <w:p w14:paraId="55AD6AC6">
      <w:pPr>
        <w:shd w:val="clear" w:color="auto" w:fill="1F1F1F"/>
        <w:spacing w:after="0" w:line="285" w:lineRule="atLeast"/>
        <w:rPr>
          <w:rFonts w:ascii="Consolas" w:hAnsi="Consolas" w:eastAsia="宋体" w:cs="宋体"/>
          <w:color w:val="CCCCCC"/>
          <w:sz w:val="21"/>
          <w:szCs w:val="21"/>
        </w:rPr>
      </w:pPr>
    </w:p>
    <w:p w14:paraId="78E60A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检查是否已经添加挂载磁盘信息到 /etc/fstab</w:t>
      </w:r>
    </w:p>
    <w:p w14:paraId="2C321D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/etc/fstab|grep -v "^#"|grep -E "/disk1</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|/disk2</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w:t>
      </w:r>
    </w:p>
    <w:p w14:paraId="199BCF66">
      <w:pPr>
        <w:shd w:val="clear" w:color="auto" w:fill="1F1F1F"/>
        <w:spacing w:after="0" w:line="285" w:lineRule="atLeast"/>
        <w:rPr>
          <w:rFonts w:ascii="Consolas" w:hAnsi="Consolas" w:eastAsia="宋体" w:cs="宋体"/>
          <w:color w:val="CCCCCC"/>
          <w:sz w:val="21"/>
          <w:szCs w:val="21"/>
        </w:rPr>
      </w:pPr>
    </w:p>
    <w:p w14:paraId="09703228">
      <w:pPr>
        <w:pStyle w:val="4"/>
      </w:pPr>
      <w:r>
        <w:rPr>
          <w:rFonts w:hint="eastAsia"/>
        </w:rPr>
        <w:t>J</w:t>
      </w:r>
      <w:r>
        <w:t>ava安装</w:t>
      </w:r>
    </w:p>
    <w:p w14:paraId="3040E18E">
      <w:pPr>
        <w:rPr>
          <w:color w:val="FF0000"/>
        </w:rPr>
      </w:pPr>
      <w:r>
        <w:rPr>
          <w:highlight w:val="yellow"/>
        </w:rPr>
        <w:t>注意：</w:t>
      </w:r>
      <w:r>
        <w:rPr>
          <w:rFonts w:hint="eastAsia"/>
        </w:rPr>
        <w:t>在集群</w:t>
      </w:r>
      <w:r>
        <w:t>所有服务器安装</w:t>
      </w:r>
      <w:r>
        <w:rPr>
          <w:rFonts w:hint="eastAsia"/>
        </w:rPr>
        <w:t xml:space="preserve"> </w:t>
      </w:r>
      <w:r>
        <w:t>Java（</w:t>
      </w:r>
      <w:r>
        <w:rPr>
          <w:rFonts w:hint="eastAsia"/>
          <w:color w:val="FF0000"/>
        </w:rPr>
        <w:t>i</w:t>
      </w:r>
      <w:r>
        <w:rPr>
          <w:color w:val="FF0000"/>
        </w:rPr>
        <w:t>pa服务器不要安装</w:t>
      </w:r>
      <w:r>
        <w:rPr>
          <w:rFonts w:hint="eastAsia"/>
          <w:color w:val="FF0000"/>
        </w:rPr>
        <w:t>j</w:t>
      </w:r>
      <w:r>
        <w:rPr>
          <w:color w:val="FF0000"/>
        </w:rPr>
        <w:t>ava，因为在安装</w:t>
      </w:r>
      <w:r>
        <w:rPr>
          <w:rFonts w:hint="eastAsia"/>
          <w:color w:val="FF0000"/>
        </w:rPr>
        <w:t>i</w:t>
      </w:r>
      <w:r>
        <w:rPr>
          <w:color w:val="FF0000"/>
        </w:rPr>
        <w:t>pa-server包的时候会自动安装</w:t>
      </w:r>
      <w:r>
        <w:rPr>
          <w:rFonts w:hint="eastAsia"/>
          <w:color w:val="FF0000"/>
        </w:rPr>
        <w:t>o</w:t>
      </w:r>
      <w:r>
        <w:rPr>
          <w:color w:val="FF0000"/>
        </w:rPr>
        <w:t>penJDK。如果手动安装</w:t>
      </w:r>
      <w:r>
        <w:rPr>
          <w:rFonts w:hint="eastAsia"/>
          <w:color w:val="FF0000"/>
        </w:rPr>
        <w:t>j</w:t>
      </w:r>
      <w:r>
        <w:rPr>
          <w:color w:val="FF0000"/>
        </w:rPr>
        <w:t>ava可能反而导致执行ipa-server-install的时候报错</w:t>
      </w:r>
      <w:r>
        <w:t>）。</w:t>
      </w:r>
    </w:p>
    <w:p w14:paraId="4419C0D4">
      <w:pPr>
        <w:pStyle w:val="5"/>
      </w:pPr>
      <w:r>
        <w:rPr>
          <w:rFonts w:hint="eastAsia"/>
        </w:rPr>
        <w:t>J</w:t>
      </w:r>
      <w:r>
        <w:t>ava下载</w:t>
      </w:r>
    </w:p>
    <w:p w14:paraId="2B07605B">
      <w:r>
        <w:t>Jdk 1.8 下载地址是</w:t>
      </w:r>
      <w:r>
        <w:rPr>
          <w:rFonts w:hint="eastAsia"/>
        </w:rPr>
        <w:t xml:space="preserve"> </w:t>
      </w:r>
      <w:r>
        <w:fldChar w:fldCharType="begin"/>
      </w:r>
      <w:r>
        <w:instrText xml:space="preserve"> HYPERLINK "https://www.oracle.com/java/technologies/downloads/" \l "java8" </w:instrText>
      </w:r>
      <w:r>
        <w:fldChar w:fldCharType="separate"/>
      </w:r>
      <w:r>
        <w:rPr>
          <w:rStyle w:val="24"/>
        </w:rPr>
        <w:t>https://www.oracle.com/java/technologies/downloads/#java8</w:t>
      </w:r>
      <w:r>
        <w:rPr>
          <w:rStyle w:val="24"/>
        </w:rPr>
        <w:fldChar w:fldCharType="end"/>
      </w:r>
    </w:p>
    <w:p w14:paraId="550846A5">
      <w:r>
        <w:t>我这里下载</w:t>
      </w:r>
      <w:r>
        <w:rPr>
          <w:rFonts w:hint="eastAsia"/>
          <w:b/>
          <w:color w:val="FF0000"/>
        </w:rPr>
        <w:t xml:space="preserve"> </w:t>
      </w:r>
      <w:r>
        <w:rPr>
          <w:b/>
          <w:color w:val="FF0000"/>
        </w:rPr>
        <w:t>jdk-8u</w:t>
      </w:r>
      <w:r>
        <w:rPr>
          <w:rFonts w:hint="eastAsia"/>
          <w:b/>
          <w:color w:val="FF0000"/>
        </w:rPr>
        <w:t>401</w:t>
      </w:r>
      <w:r>
        <w:rPr>
          <w:b/>
          <w:color w:val="FF0000"/>
        </w:rPr>
        <w:t>-linux-x64.tar.gz</w:t>
      </w:r>
      <w:r>
        <w:t>文件</w:t>
      </w:r>
      <w:r>
        <w:rPr>
          <w:rFonts w:hint="eastAsia"/>
        </w:rPr>
        <w:t xml:space="preserve">到 </w:t>
      </w:r>
      <w:r>
        <w:t>/disk1/software/jdk/ 目录下，下载后将其解压到</w:t>
      </w:r>
      <w:r>
        <w:rPr>
          <w:rFonts w:hint="eastAsia"/>
        </w:rPr>
        <w:t xml:space="preserve"> </w:t>
      </w:r>
      <w:r>
        <w:t>/usr/java 目录下。</w:t>
      </w:r>
    </w:p>
    <w:p w14:paraId="398AFBA3">
      <w:pPr>
        <w:pStyle w:val="5"/>
      </w:pPr>
      <w:r>
        <w:rPr>
          <w:rFonts w:hint="eastAsia"/>
        </w:rPr>
        <w:t>J</w:t>
      </w:r>
      <w:r>
        <w:t>ava安装</w:t>
      </w:r>
    </w:p>
    <w:p w14:paraId="23E471EF">
      <w:r>
        <w:rPr>
          <w:rFonts w:hint="eastAsia"/>
        </w:rPr>
        <w:t>J</w:t>
      </w:r>
      <w:r>
        <w:t>ava安装详细操作类似如下：</w:t>
      </w:r>
    </w:p>
    <w:p w14:paraId="0DF3AF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创建相关目录</w:t>
      </w:r>
    </w:p>
    <w:p w14:paraId="58AED3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/disk1/software/jdk/;</w:t>
      </w:r>
    </w:p>
    <w:p w14:paraId="46033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/usr/java/;</w:t>
      </w:r>
    </w:p>
    <w:p w14:paraId="058A0CD6">
      <w:pPr>
        <w:shd w:val="clear" w:color="auto" w:fill="1F1F1F"/>
        <w:spacing w:after="0" w:line="285" w:lineRule="atLeast"/>
        <w:rPr>
          <w:rFonts w:ascii="Consolas" w:hAnsi="Consolas" w:eastAsia="宋体" w:cs="宋体"/>
          <w:color w:val="CCCCCC"/>
          <w:sz w:val="21"/>
          <w:szCs w:val="21"/>
        </w:rPr>
      </w:pPr>
    </w:p>
    <w:p w14:paraId="1C1B28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copy jdk-8u333-linux-x64.tar.gz 文件到各服务器的 /disk1/software/jdk 目录中</w:t>
      </w:r>
    </w:p>
    <w:p w14:paraId="58DEA71E">
      <w:pPr>
        <w:shd w:val="clear" w:color="auto" w:fill="1F1F1F"/>
        <w:spacing w:after="0" w:line="285" w:lineRule="atLeast"/>
        <w:rPr>
          <w:rFonts w:ascii="Consolas" w:hAnsi="Consolas" w:eastAsia="宋体" w:cs="宋体"/>
          <w:color w:val="CCCCCC"/>
          <w:sz w:val="21"/>
          <w:szCs w:val="21"/>
        </w:rPr>
      </w:pPr>
    </w:p>
    <w:p w14:paraId="70BE07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解压 jdk 文件</w:t>
      </w:r>
    </w:p>
    <w:p w14:paraId="453D74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/disk1/software/jdk/;</w:t>
      </w:r>
    </w:p>
    <w:p w14:paraId="61A55B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./jdk-8u</w:t>
      </w:r>
      <w:r>
        <w:rPr>
          <w:rFonts w:hint="eastAsia" w:ascii="Consolas" w:hAnsi="Consolas" w:eastAsia="宋体" w:cs="宋体"/>
          <w:color w:val="CCCCCC"/>
          <w:sz w:val="21"/>
          <w:szCs w:val="21"/>
        </w:rPr>
        <w:t>401</w:t>
      </w:r>
      <w:r>
        <w:rPr>
          <w:rFonts w:ascii="Consolas" w:hAnsi="Consolas" w:eastAsia="宋体" w:cs="宋体"/>
          <w:color w:val="CCCCCC"/>
          <w:sz w:val="21"/>
          <w:szCs w:val="21"/>
        </w:rPr>
        <w:t>-linux-x64.tar.gz -C /usr/java/;</w:t>
      </w:r>
    </w:p>
    <w:p w14:paraId="1FAEE1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/usr/java/;</w:t>
      </w:r>
    </w:p>
    <w:p w14:paraId="1303D4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./jdk1.8.0_</w:t>
      </w:r>
      <w:r>
        <w:rPr>
          <w:rFonts w:hint="eastAsia" w:ascii="Consolas" w:hAnsi="Consolas" w:eastAsia="宋体" w:cs="宋体"/>
          <w:color w:val="CCCCCC"/>
          <w:sz w:val="21"/>
          <w:szCs w:val="21"/>
        </w:rPr>
        <w:t>401</w:t>
      </w:r>
      <w:r>
        <w:rPr>
          <w:rFonts w:ascii="Consolas" w:hAnsi="Consolas" w:eastAsia="宋体" w:cs="宋体"/>
          <w:color w:val="CCCCCC"/>
          <w:sz w:val="21"/>
          <w:szCs w:val="21"/>
        </w:rPr>
        <w:t xml:space="preserve"> ./latest</w:t>
      </w:r>
    </w:p>
    <w:p w14:paraId="150C53EE">
      <w:pPr>
        <w:shd w:val="clear" w:color="auto" w:fill="1F1F1F"/>
        <w:spacing w:after="0" w:line="285" w:lineRule="atLeast"/>
        <w:rPr>
          <w:rFonts w:ascii="Consolas" w:hAnsi="Consolas" w:eastAsia="宋体" w:cs="宋体"/>
          <w:color w:val="CCCCCC"/>
          <w:sz w:val="21"/>
          <w:szCs w:val="21"/>
        </w:rPr>
      </w:pPr>
    </w:p>
    <w:p w14:paraId="14FC7E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vi /etc/profile # 添加如下内容</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配置 Java 环境变量</w:t>
      </w:r>
    </w:p>
    <w:p w14:paraId="357C48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java env</w:t>
      </w:r>
    </w:p>
    <w:p w14:paraId="7C000F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295A81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PATH=$PATH:$JAVA_HOME/bin</w:t>
      </w:r>
    </w:p>
    <w:p w14:paraId="102C00B1">
      <w:pPr>
        <w:shd w:val="clear" w:color="auto" w:fill="1F1F1F"/>
        <w:spacing w:after="0" w:line="285" w:lineRule="atLeast"/>
        <w:rPr>
          <w:rFonts w:ascii="Consolas" w:hAnsi="Consolas" w:eastAsia="宋体" w:cs="宋体"/>
          <w:color w:val="CCCCCC"/>
          <w:sz w:val="21"/>
          <w:szCs w:val="21"/>
        </w:rPr>
      </w:pPr>
    </w:p>
    <w:p w14:paraId="03233B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验证安装</w:t>
      </w:r>
    </w:p>
    <w:p w14:paraId="79B9F5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source /etc/profile;</w:t>
      </w:r>
    </w:p>
    <w:p w14:paraId="6E0B00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java;</w:t>
      </w:r>
    </w:p>
    <w:p w14:paraId="371261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javac;</w:t>
      </w:r>
    </w:p>
    <w:p w14:paraId="57219A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 -version;</w:t>
      </w:r>
    </w:p>
    <w:p w14:paraId="3F2BEA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javac -version;</w:t>
      </w:r>
    </w:p>
    <w:p w14:paraId="12DF8932">
      <w:pPr>
        <w:shd w:val="clear" w:color="auto" w:fill="1F1F1F"/>
        <w:spacing w:after="0" w:line="285" w:lineRule="atLeast"/>
        <w:rPr>
          <w:rFonts w:ascii="Consolas" w:hAnsi="Consolas" w:eastAsia="宋体" w:cs="宋体"/>
          <w:color w:val="CCCCCC"/>
          <w:sz w:val="21"/>
          <w:szCs w:val="21"/>
        </w:rPr>
      </w:pPr>
    </w:p>
    <w:p w14:paraId="249EFE8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6. 配置一下</w:t>
      </w:r>
      <w:r>
        <w:rPr>
          <w:rFonts w:hint="eastAsia" w:ascii="Consolas" w:hAnsi="Consolas" w:eastAsia="宋体" w:cs="宋体"/>
          <w:color w:val="CCCCCC"/>
          <w:sz w:val="21"/>
          <w:szCs w:val="21"/>
        </w:rPr>
        <w:t>j</w:t>
      </w:r>
      <w:r>
        <w:rPr>
          <w:rFonts w:ascii="Consolas" w:hAnsi="Consolas" w:eastAsia="宋体" w:cs="宋体"/>
          <w:color w:val="CCCCCC"/>
          <w:sz w:val="21"/>
          <w:szCs w:val="21"/>
        </w:rPr>
        <w:t>ce</w:t>
      </w:r>
    </w:p>
    <w:p w14:paraId="029695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即下载</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jce_policy-8.zip 文件，替换一下原来</w:t>
      </w:r>
      <w:r>
        <w:rPr>
          <w:rFonts w:hint="eastAsia" w:ascii="Consolas" w:hAnsi="Consolas" w:eastAsia="宋体" w:cs="宋体"/>
          <w:color w:val="CCCCCC"/>
          <w:sz w:val="21"/>
          <w:szCs w:val="21"/>
        </w:rPr>
        <w:t>j</w:t>
      </w:r>
      <w:r>
        <w:rPr>
          <w:rFonts w:ascii="Consolas" w:hAnsi="Consolas" w:eastAsia="宋体" w:cs="宋体"/>
          <w:color w:val="CCCCCC"/>
          <w:sz w:val="21"/>
          <w:szCs w:val="21"/>
        </w:rPr>
        <w:t>dk中相关jar 包即可</w:t>
      </w:r>
    </w:p>
    <w:p w14:paraId="65F8B628">
      <w:pPr>
        <w:shd w:val="clear" w:color="auto" w:fill="1F1F1F"/>
        <w:spacing w:after="0" w:line="285" w:lineRule="atLeast"/>
        <w:rPr>
          <w:rFonts w:ascii="Consolas" w:hAnsi="Consolas" w:eastAsia="宋体" w:cs="宋体"/>
          <w:color w:val="CCCCCC"/>
          <w:sz w:val="21"/>
          <w:szCs w:val="21"/>
        </w:rPr>
      </w:pPr>
    </w:p>
    <w:p w14:paraId="11711219"/>
    <w:p w14:paraId="39D01356">
      <w:pPr>
        <w:pStyle w:val="4"/>
      </w:pPr>
      <w:r>
        <w:t>避免</w:t>
      </w:r>
      <w:r>
        <w:rPr>
          <w:rFonts w:hint="eastAsia"/>
        </w:rPr>
        <w:t>s</w:t>
      </w:r>
      <w:r>
        <w:t>sh首次登录其他机器要输入</w:t>
      </w:r>
      <w:r>
        <w:rPr>
          <w:rFonts w:hint="eastAsia"/>
        </w:rPr>
        <w:t>y</w:t>
      </w:r>
      <w:r>
        <w:t>es</w:t>
      </w:r>
    </w:p>
    <w:p w14:paraId="7E82A44D">
      <w:r>
        <w:rPr>
          <w:rFonts w:hint="eastAsia"/>
        </w:rPr>
        <w:t>执行</w:t>
      </w:r>
      <w:r>
        <w:t>如下操作，以避免首次</w:t>
      </w:r>
      <w:r>
        <w:rPr>
          <w:rFonts w:hint="eastAsia"/>
        </w:rPr>
        <w:t>s</w:t>
      </w:r>
      <w:r>
        <w:t>sh登录远程主机，需要校验的问题</w:t>
      </w:r>
    </w:p>
    <w:p w14:paraId="74E62A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修改</w:t>
      </w:r>
    </w:p>
    <w:p w14:paraId="3D0920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sed -i 's/#   StrictHostKeyChecking ask/StrictHostKeyChecking no/g' /etc/ssh/ssh_config</w:t>
      </w:r>
    </w:p>
    <w:p w14:paraId="2221A891">
      <w:pPr>
        <w:shd w:val="clear" w:color="auto" w:fill="1F1F1F"/>
        <w:spacing w:after="0" w:line="285" w:lineRule="atLeast"/>
        <w:rPr>
          <w:rFonts w:ascii="Consolas" w:hAnsi="Consolas" w:eastAsia="宋体" w:cs="宋体"/>
          <w:color w:val="CCCCCC"/>
          <w:sz w:val="21"/>
          <w:szCs w:val="21"/>
        </w:rPr>
      </w:pPr>
    </w:p>
    <w:p w14:paraId="004C8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检查</w:t>
      </w:r>
    </w:p>
    <w:p w14:paraId="12D8CB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/etc/ssh/ssh_config|grep "StrictHostKeyChecking"</w:t>
      </w:r>
    </w:p>
    <w:p w14:paraId="21FA8656">
      <w:pPr>
        <w:shd w:val="clear" w:color="auto" w:fill="1F1F1F"/>
        <w:spacing w:after="0" w:line="285" w:lineRule="atLeast"/>
        <w:rPr>
          <w:rFonts w:ascii="Consolas" w:hAnsi="Consolas" w:eastAsia="宋体" w:cs="宋体"/>
          <w:color w:val="CCCCCC"/>
          <w:sz w:val="21"/>
          <w:szCs w:val="21"/>
        </w:rPr>
      </w:pPr>
    </w:p>
    <w:p w14:paraId="23004D8B"/>
    <w:p w14:paraId="5DAB914E">
      <w:pPr>
        <w:pStyle w:val="3"/>
      </w:pPr>
      <w:r>
        <w:t>备份所有虚拟机</w:t>
      </w:r>
    </w:p>
    <w:p w14:paraId="19F245F0">
      <w:r>
        <w:t>至此所有前期准备工作基本OK，此时我们可以关闭所有虚拟机，然后将所有虚拟机目录备份一下。比如</w:t>
      </w:r>
      <w:r>
        <w:rPr>
          <w:rFonts w:hint="eastAsia"/>
        </w:rPr>
        <w:t xml:space="preserve">我将 </w:t>
      </w:r>
      <w:r>
        <w:rPr>
          <w:color w:val="FF0000"/>
        </w:rPr>
        <w:t xml:space="preserve">master01 </w:t>
      </w:r>
      <w:r>
        <w:t>虚拟机备份为</w:t>
      </w:r>
      <w:r>
        <w:rPr>
          <w:rFonts w:hint="eastAsia"/>
        </w:rPr>
        <w:t xml:space="preserve"> </w:t>
      </w:r>
      <w:r>
        <w:rPr>
          <w:color w:val="FF0000"/>
        </w:rPr>
        <w:t>master01.beforeInstall</w:t>
      </w:r>
      <w:r>
        <w:t>。</w:t>
      </w:r>
    </w:p>
    <w:p w14:paraId="7E71D18A">
      <w:pPr>
        <w:pStyle w:val="3"/>
      </w:pPr>
      <w:r>
        <w:t>大数据相关软件版本选择</w:t>
      </w:r>
    </w:p>
    <w:p w14:paraId="6F8094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Zookeeper 3.8.4</w:t>
      </w:r>
    </w:p>
    <w:p w14:paraId="32D42F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Hadoop 3.3.4</w:t>
      </w:r>
    </w:p>
    <w:p w14:paraId="1131F0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Hbase 2.</w:t>
      </w:r>
      <w:r>
        <w:rPr>
          <w:rFonts w:hint="eastAsia" w:ascii="Consolas" w:hAnsi="Consolas" w:eastAsia="宋体" w:cs="宋体"/>
          <w:color w:val="CCCCCC"/>
          <w:sz w:val="21"/>
          <w:szCs w:val="21"/>
        </w:rPr>
        <w:t>2.7</w:t>
      </w:r>
    </w:p>
    <w:p w14:paraId="43F545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4. Kafka </w:t>
      </w:r>
      <w:r>
        <w:rPr>
          <w:rFonts w:hint="eastAsia" w:ascii="Consolas" w:hAnsi="Consolas" w:eastAsia="宋体" w:cs="宋体"/>
          <w:color w:val="CCCCCC"/>
          <w:sz w:val="21"/>
          <w:szCs w:val="21"/>
        </w:rPr>
        <w:t>2.8</w:t>
      </w:r>
      <w:r>
        <w:rPr>
          <w:rFonts w:ascii="Consolas" w:hAnsi="Consolas" w:eastAsia="宋体" w:cs="宋体"/>
          <w:color w:val="CCCCCC"/>
          <w:sz w:val="21"/>
          <w:szCs w:val="21"/>
        </w:rPr>
        <w:t>.2</w:t>
      </w:r>
    </w:p>
    <w:p w14:paraId="3386E4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Spark 3.4.3</w:t>
      </w:r>
    </w:p>
    <w:p w14:paraId="58F3A7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Flink 1.17.2</w:t>
      </w:r>
    </w:p>
    <w:p w14:paraId="167CA3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Hive 3.1.3</w:t>
      </w:r>
    </w:p>
    <w:p w14:paraId="46891A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 Tez 0.9.2</w:t>
      </w:r>
    </w:p>
    <w:p w14:paraId="14CB3B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 Solr 8.11.3</w:t>
      </w:r>
    </w:p>
    <w:p w14:paraId="53B69F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 Ranger 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20203050">
      <w:r>
        <w:rPr>
          <w:rFonts w:hint="eastAsia"/>
          <w:highlight w:val="yellow"/>
        </w:rPr>
        <w:t>注意</w:t>
      </w:r>
      <w:r>
        <w:rPr>
          <w:rFonts w:hint="eastAsia"/>
        </w:rPr>
        <w:t>：Ranger最初是用的 2.4.0 版本，但其 ranger hbase plugin还有bug，故后来改为 2.3.0版本（所以：如果后续有Ranger相关图版本对不上，请以2.3.0实际版本为准），就个人目前测试来看：2.3.0版本可能比2.4.0版本要更稳定些。</w:t>
      </w:r>
    </w:p>
    <w:p w14:paraId="0DEA4209">
      <w:pPr>
        <w:pStyle w:val="3"/>
      </w:pPr>
      <w:r>
        <w:t>各组件相关服务对应的用户</w:t>
      </w:r>
      <w:r>
        <w:rPr>
          <w:rFonts w:hint="eastAsia"/>
        </w:rPr>
        <w:t>&amp;用户组</w:t>
      </w:r>
    </w:p>
    <w:p w14:paraId="6EF405FE">
      <w:r>
        <w:rPr>
          <w:rFonts w:hint="eastAsia"/>
        </w:rPr>
        <w:t>各组件相关服务对应的用户&amp;用户组是严格参考C</w:t>
      </w:r>
      <w:r>
        <w:t>DP产品规划的</w:t>
      </w:r>
      <w:r>
        <w:rPr>
          <w:rFonts w:hint="eastAsia"/>
        </w:rPr>
        <w:t>（</w:t>
      </w:r>
      <w:r>
        <w:t>只是</w:t>
      </w:r>
      <w:r>
        <w:rPr>
          <w:rFonts w:hint="eastAsia"/>
        </w:rPr>
        <w:t>H</w:t>
      </w:r>
      <w:r>
        <w:t>adoop在启用</w:t>
      </w:r>
      <w:r>
        <w:rPr>
          <w:rFonts w:hint="eastAsia"/>
        </w:rPr>
        <w:t>K</w:t>
      </w:r>
      <w:r>
        <w:t>erberos之前，其HDFS&amp;Yarn相关服务均在</w:t>
      </w:r>
      <w:r>
        <w:rPr>
          <w:rFonts w:hint="eastAsia"/>
        </w:rPr>
        <w:t>h</w:t>
      </w:r>
      <w:r>
        <w:t>adoop用户下启动</w:t>
      </w:r>
      <w:r>
        <w:rPr>
          <w:rFonts w:hint="eastAsia"/>
        </w:rPr>
        <w:t>）</w:t>
      </w:r>
      <w:r>
        <w:t>。</w:t>
      </w:r>
      <w:r>
        <w:rPr>
          <w:rFonts w:hint="eastAsia"/>
        </w:rPr>
        <w:t>链接如下</w:t>
      </w:r>
    </w:p>
    <w:p w14:paraId="2296E05B">
      <w:bookmarkStart w:id="4" w:name="OLE_LINK16"/>
      <w:bookmarkStart w:id="5" w:name="OLE_LINK21"/>
      <w:bookmarkStart w:id="6" w:name="OLE_LINK15"/>
      <w:r>
        <w:fldChar w:fldCharType="begin"/>
      </w:r>
      <w:r>
        <w:instrText xml:space="preserve"> HYPERLINK "https://docs.cloudera.com/cdp-private-cloud-upgrade/latest/upgrade-hdp/topics/cm_sg_cm_users_principals_HDP2.html" </w:instrText>
      </w:r>
      <w:r>
        <w:fldChar w:fldCharType="separate"/>
      </w:r>
      <w:r>
        <w:rPr>
          <w:rStyle w:val="24"/>
        </w:rPr>
        <w:t>https://docs.cloudera.com/cdp-private-cloud-upgrade/latest/upgrade-hdp/topics/cm_sg_cm_users_principals_HDP2.html</w:t>
      </w:r>
      <w:r>
        <w:rPr>
          <w:rStyle w:val="24"/>
        </w:rPr>
        <w:fldChar w:fldCharType="end"/>
      </w:r>
      <w:bookmarkEnd w:id="4"/>
      <w:bookmarkEnd w:id="5"/>
      <w:bookmarkEnd w:id="6"/>
      <w:r>
        <w:t>。</w:t>
      </w:r>
    </w:p>
    <w:p w14:paraId="1129B8EF">
      <w:r>
        <w:t>这里我就不冗余列表了。</w:t>
      </w:r>
    </w:p>
    <w:p w14:paraId="08A8734F">
      <w:r>
        <w:rPr>
          <w:highlight w:val="yellow"/>
        </w:rPr>
        <w:t>注意：</w:t>
      </w:r>
      <w:r>
        <w:t>后续在安装相关组件的过程中，创建其操作系统用户的时候，我只是简单配置了一下其密码，安全起见：</w:t>
      </w:r>
      <w:r>
        <w:rPr>
          <w:color w:val="FF0000"/>
        </w:rPr>
        <w:t>建议真正生产环境建议密码稍微复杂无规律一点，并记录到相关文档</w:t>
      </w:r>
      <w:r>
        <w:t>。</w:t>
      </w:r>
    </w:p>
    <w:p w14:paraId="415C3FF1">
      <w:pPr>
        <w:pStyle w:val="3"/>
      </w:pPr>
      <w:r>
        <w:rPr>
          <w:rFonts w:hint="eastAsia"/>
        </w:rPr>
        <w:t>基于Linux安装软件的良好习惯</w:t>
      </w:r>
    </w:p>
    <w:p w14:paraId="0B0DDA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软件一般分为 "安装目录"、"日志目录"、"数据目录"等（复杂点的软件可能涉及到更多的目录），一般建议将这三个（或更多的</w:t>
      </w:r>
      <w:r>
        <w:rPr>
          <w:rFonts w:hint="eastAsia" w:ascii="Consolas" w:hAnsi="Consolas" w:eastAsia="宋体" w:cs="宋体"/>
          <w:color w:val="CCCCCC"/>
          <w:sz w:val="21"/>
          <w:szCs w:val="21"/>
        </w:rPr>
        <w:t>）</w:t>
      </w:r>
      <w:r>
        <w:rPr>
          <w:rFonts w:ascii="Consolas" w:hAnsi="Consolas" w:eastAsia="宋体" w:cs="宋体"/>
          <w:color w:val="CCCCCC"/>
          <w:sz w:val="21"/>
          <w:szCs w:val="21"/>
        </w:rPr>
        <w:t>目录分开存放，方便后续的软件版本升级等操作；</w:t>
      </w:r>
    </w:p>
    <w:p w14:paraId="2D8E5F5B">
      <w:pPr>
        <w:shd w:val="clear" w:color="auto" w:fill="1F1F1F"/>
        <w:spacing w:after="0" w:line="285" w:lineRule="atLeast"/>
        <w:rPr>
          <w:rFonts w:ascii="Consolas" w:hAnsi="Consolas" w:eastAsia="宋体" w:cs="宋体"/>
          <w:color w:val="CCCCCC"/>
          <w:sz w:val="21"/>
          <w:szCs w:val="21"/>
        </w:rPr>
      </w:pPr>
    </w:p>
    <w:p w14:paraId="49ECEA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安全起见，不建议直接在 root 用户下安装任何软件(RPM软件包安装除外)，而应该创建一个普通用户，基于该普通用户授权相关目录安装并启动相关进程；</w:t>
      </w:r>
    </w:p>
    <w:p w14:paraId="20FA3092">
      <w:pPr>
        <w:shd w:val="clear" w:color="auto" w:fill="1F1F1F"/>
        <w:spacing w:after="0" w:line="285" w:lineRule="atLeast"/>
        <w:rPr>
          <w:rFonts w:ascii="Consolas" w:hAnsi="Consolas" w:eastAsia="宋体" w:cs="宋体"/>
          <w:color w:val="CCCCCC"/>
          <w:sz w:val="21"/>
          <w:szCs w:val="21"/>
        </w:rPr>
      </w:pPr>
    </w:p>
    <w:p w14:paraId="39260B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软件解压后的目录（一般包含版本信息），不建议直接重命名，而应该将其软链起来，并其相关环境变量配置为"软链后的名称"，这样就算版本升级后（只需将相关</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软链文件 重新软链到新版本目录），相关的环境变量也无需更改，最小化影响当前的环境依赖（也就最小化影响当前相关任务的运行配置等）。同时，我一看到软链指向的带版本信息的目录，无需通过相关命令查看版本信息就能大概清楚当前该软件的版本，且能大概清楚该组件是下载的哪个安装包安装的。事情越清楚，遇到错误的时候就越能有的放矢，不是么？</w:t>
      </w:r>
    </w:p>
    <w:p w14:paraId="0387E21E">
      <w:pPr>
        <w:shd w:val="clear" w:color="auto" w:fill="1F1F1F"/>
        <w:spacing w:after="0" w:line="285" w:lineRule="atLeast"/>
        <w:rPr>
          <w:rFonts w:ascii="Consolas" w:hAnsi="Consolas" w:eastAsia="宋体" w:cs="宋体"/>
          <w:color w:val="CCCCCC"/>
          <w:sz w:val="21"/>
          <w:szCs w:val="21"/>
        </w:rPr>
      </w:pPr>
    </w:p>
    <w:p w14:paraId="0EFA5C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例如：</w:t>
      </w:r>
    </w:p>
    <w:p w14:paraId="35C654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 zookeeper 3.8.4 解压在 /opt 目录下，此时用 "ln -s /opt/apache-zookeeper-3.8.4-bin /opt/zookeeper" 软链一下</w:t>
      </w:r>
    </w:p>
    <w:p w14:paraId="1499FA4F">
      <w:pPr>
        <w:shd w:val="clear" w:color="auto" w:fill="1F1F1F"/>
        <w:spacing w:after="0" w:line="285" w:lineRule="atLeast"/>
        <w:rPr>
          <w:rFonts w:ascii="Consolas" w:hAnsi="Consolas" w:eastAsia="宋体" w:cs="宋体"/>
          <w:color w:val="CCCCCC"/>
          <w:sz w:val="21"/>
          <w:szCs w:val="21"/>
        </w:rPr>
      </w:pPr>
    </w:p>
    <w:p w14:paraId="722455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opt]# ls -l /opt/ |grep zookeeper</w:t>
      </w:r>
    </w:p>
    <w:p w14:paraId="76FF86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6 zookeeper zookeeper 133 Apr 19 09:33 apache-zookeeper-3.8.4-bin</w:t>
      </w:r>
    </w:p>
    <w:p w14:paraId="43E666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lrwxrwxrwx.  1 root      root       28 Apr 19 09:33 zookeeper -&gt; ./apache-zookeeper-3.8.4-bin</w:t>
      </w:r>
    </w:p>
    <w:p w14:paraId="78F89F43">
      <w:pPr>
        <w:shd w:val="clear" w:color="auto" w:fill="1F1F1F"/>
        <w:spacing w:after="0" w:line="285" w:lineRule="atLeast"/>
        <w:rPr>
          <w:rFonts w:ascii="Consolas" w:hAnsi="Consolas" w:eastAsia="宋体" w:cs="宋体"/>
          <w:color w:val="CCCCCC"/>
          <w:sz w:val="21"/>
          <w:szCs w:val="21"/>
        </w:rPr>
      </w:pPr>
    </w:p>
    <w:p w14:paraId="7502B3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然后我的 zookeeper 环境变量配置类似如下：</w:t>
      </w:r>
    </w:p>
    <w:p w14:paraId="039D6C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opt]# cat /etc/profile|grep -i "zookeeper"</w:t>
      </w:r>
    </w:p>
    <w:p w14:paraId="496A4A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Zookeeper env</w:t>
      </w:r>
    </w:p>
    <w:p w14:paraId="0DB5F3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ZOOKEEPER_HOME=/opt/zookeeper</w:t>
      </w:r>
    </w:p>
    <w:p w14:paraId="18471B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PATH=$PATH:$ZOOKEEPER_HOME/bin</w:t>
      </w:r>
    </w:p>
    <w:p w14:paraId="7AEC0FA7">
      <w:pPr>
        <w:shd w:val="clear" w:color="auto" w:fill="1F1F1F"/>
        <w:spacing w:after="0" w:line="285" w:lineRule="atLeast"/>
        <w:rPr>
          <w:rFonts w:ascii="Consolas" w:hAnsi="Consolas" w:eastAsia="宋体" w:cs="宋体"/>
          <w:color w:val="CCCCCC"/>
          <w:sz w:val="21"/>
          <w:szCs w:val="21"/>
        </w:rPr>
      </w:pPr>
    </w:p>
    <w:p w14:paraId="4D21717A">
      <w:pPr>
        <w:pStyle w:val="3"/>
      </w:pPr>
      <w:r>
        <w:t>注意事项</w:t>
      </w:r>
    </w:p>
    <w:p w14:paraId="170B403F">
      <w:pPr>
        <w:pStyle w:val="42"/>
        <w:numPr>
          <w:ilvl w:val="0"/>
          <w:numId w:val="3"/>
        </w:numPr>
      </w:pPr>
      <w:r>
        <w:rPr>
          <w:rFonts w:hint="eastAsia"/>
        </w:rPr>
        <w:t>因为我目前是虚拟机测试环境，所以后续安装相关章节我可能忽略了比如内存、CPU、网络、磁盘、</w:t>
      </w:r>
      <w:r>
        <w:t>线程数、进程</w:t>
      </w:r>
      <w:r>
        <w:rPr>
          <w:rFonts w:hint="eastAsia"/>
        </w:rPr>
        <w:t>H</w:t>
      </w:r>
      <w:r>
        <w:t>eapSize、</w:t>
      </w:r>
      <w:r>
        <w:rPr>
          <w:rFonts w:hint="eastAsia"/>
        </w:rPr>
        <w:t>Y</w:t>
      </w:r>
      <w:r>
        <w:t>arn调度策略</w:t>
      </w:r>
      <w:r>
        <w:rPr>
          <w:rFonts w:hint="eastAsia"/>
        </w:rPr>
        <w:t>&amp;队列规划</w:t>
      </w:r>
      <w:r>
        <w:t>等相关配置，但不代表这些参数不重要，所以：</w:t>
      </w:r>
      <w:r>
        <w:rPr>
          <w:color w:val="FF0000"/>
        </w:rPr>
        <w:t>如果您是当前部署的是生产环境一定需要结合自己的服务器实际情况，仔细考虑并修改</w:t>
      </w:r>
      <w:r>
        <w:t>；</w:t>
      </w:r>
    </w:p>
    <w:p w14:paraId="25AC6C15">
      <w:pPr>
        <w:pStyle w:val="42"/>
        <w:numPr>
          <w:ilvl w:val="0"/>
          <w:numId w:val="3"/>
        </w:numPr>
      </w:pPr>
      <w:r>
        <w:t>有很多组件之间有依赖，所以非特殊情况说明，</w:t>
      </w:r>
      <w:r>
        <w:rPr>
          <w:color w:val="FF0000"/>
        </w:rPr>
        <w:t>建议后续操作按章节顺序执行相关操作</w:t>
      </w:r>
      <w:r>
        <w:t>；</w:t>
      </w:r>
    </w:p>
    <w:p w14:paraId="62BB2822">
      <w:pPr>
        <w:pStyle w:val="42"/>
        <w:numPr>
          <w:ilvl w:val="0"/>
          <w:numId w:val="3"/>
        </w:numPr>
      </w:pPr>
      <w:r>
        <w:t>在执行后续操作之前，</w:t>
      </w:r>
      <w:r>
        <w:rPr>
          <w:color w:val="FF0000"/>
        </w:rPr>
        <w:t>建议至少先执行本章的</w:t>
      </w:r>
      <w:r>
        <w:rPr>
          <w:rFonts w:hint="eastAsia"/>
          <w:color w:val="FF0000"/>
        </w:rPr>
        <w:t xml:space="preserve"> </w:t>
      </w:r>
      <w:r>
        <w:rPr>
          <w:color w:val="FF0000"/>
        </w:rPr>
        <w:t xml:space="preserve"> “1.5 前期准备工作” 相关操作</w:t>
      </w:r>
      <w:r>
        <w:t>；</w:t>
      </w:r>
    </w:p>
    <w:p w14:paraId="40FF9DA2">
      <w:pPr>
        <w:pStyle w:val="42"/>
        <w:numPr>
          <w:ilvl w:val="0"/>
          <w:numId w:val="3"/>
        </w:numPr>
      </w:pPr>
      <w:r>
        <w:t>如果相关操作无特别说明，一般指在相关服务器的</w:t>
      </w:r>
      <w:r>
        <w:rPr>
          <w:rFonts w:hint="eastAsia"/>
          <w:b/>
          <w:color w:val="FF0000"/>
        </w:rPr>
        <w:t>r</w:t>
      </w:r>
      <w:r>
        <w:rPr>
          <w:b/>
          <w:color w:val="FF0000"/>
        </w:rPr>
        <w:t>oot</w:t>
      </w:r>
      <w:r>
        <w:t>用户下执行。</w:t>
      </w:r>
    </w:p>
    <w:p w14:paraId="294F1E4E">
      <w:pPr>
        <w:pStyle w:val="2"/>
        <w:numPr>
          <w:ilvl w:val="0"/>
          <w:numId w:val="1"/>
        </w:numPr>
        <w:rPr>
          <w:rFonts w:hint="eastAsia" w:ascii="等线" w:hAnsi="等线" w:eastAsia="等线"/>
          <w:sz w:val="44"/>
        </w:rPr>
      </w:pPr>
      <w:r>
        <w:rPr>
          <w:rFonts w:hint="eastAsia" w:ascii="等线" w:hAnsi="等线" w:eastAsia="等线"/>
          <w:sz w:val="44"/>
        </w:rPr>
        <w:t>Zoo</w:t>
      </w:r>
      <w:r>
        <w:rPr>
          <w:rFonts w:ascii="等线" w:hAnsi="等线" w:eastAsia="等线"/>
          <w:sz w:val="44"/>
        </w:rPr>
        <w:t>keeper集群</w:t>
      </w:r>
      <w:r>
        <w:rPr>
          <w:rFonts w:hint="eastAsia" w:ascii="等线" w:hAnsi="等线" w:eastAsia="等线"/>
          <w:sz w:val="44"/>
        </w:rPr>
        <w:t>安装</w:t>
      </w:r>
    </w:p>
    <w:p w14:paraId="5B4A50A1">
      <w:pPr>
        <w:pStyle w:val="50"/>
        <w:ind w:firstLine="0" w:firstLineChars="0"/>
        <w:rPr>
          <w:rFonts w:ascii="Arial" w:hAnsi="Arial" w:eastAsia="仿宋_GB2312"/>
          <w:sz w:val="28"/>
        </w:rPr>
      </w:pPr>
    </w:p>
    <w:p w14:paraId="4D041677">
      <w:pPr>
        <w:pStyle w:val="3"/>
      </w:pPr>
      <w:r>
        <w:t>版本信息&amp;集群主机信息</w:t>
      </w:r>
    </w:p>
    <w:p w14:paraId="30DEB53D">
      <w:r>
        <w:rPr>
          <w:rFonts w:hint="eastAsia"/>
        </w:rPr>
        <w:t>Zookeeper 版本 3.8.4，安装在如下3台服务器</w:t>
      </w:r>
    </w:p>
    <w:p w14:paraId="6ADBAF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08D9D0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2710D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4B834B5B">
      <w:pPr>
        <w:shd w:val="clear" w:color="auto" w:fill="1F1F1F"/>
        <w:spacing w:after="0" w:line="285" w:lineRule="atLeast"/>
        <w:rPr>
          <w:rFonts w:ascii="Consolas" w:hAnsi="Consolas" w:eastAsia="宋体" w:cs="宋体"/>
          <w:color w:val="CCCCCC"/>
          <w:sz w:val="21"/>
          <w:szCs w:val="21"/>
        </w:rPr>
      </w:pPr>
    </w:p>
    <w:p w14:paraId="06EEB742">
      <w:pPr>
        <w:pStyle w:val="3"/>
      </w:pPr>
      <w:r>
        <w:rPr>
          <w:rFonts w:hint="eastAsia"/>
        </w:rPr>
        <w:t>创建 zookeeper 用户并配置其相关环境</w:t>
      </w:r>
    </w:p>
    <w:p w14:paraId="0EF90040">
      <w:r>
        <w:rPr>
          <w:rFonts w:hint="eastAsia"/>
        </w:rPr>
        <w:t>在 zookeeper 集群所有节点执行如下操作</w:t>
      </w:r>
    </w:p>
    <w:p w14:paraId="018B3D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 hadoop 用户组</w:t>
      </w:r>
    </w:p>
    <w:p w14:paraId="55B92A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groupadd hadoop;</w:t>
      </w:r>
    </w:p>
    <w:p w14:paraId="3BA11698">
      <w:pPr>
        <w:shd w:val="clear" w:color="auto" w:fill="1F1F1F"/>
        <w:spacing w:after="0" w:line="285" w:lineRule="atLeast"/>
        <w:rPr>
          <w:rFonts w:ascii="Consolas" w:hAnsi="Consolas" w:eastAsia="宋体" w:cs="宋体"/>
          <w:color w:val="CCCCCC"/>
          <w:sz w:val="21"/>
          <w:szCs w:val="21"/>
        </w:rPr>
      </w:pPr>
    </w:p>
    <w:p w14:paraId="2DECA8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创建 zookeeper 用户</w:t>
      </w:r>
    </w:p>
    <w:p w14:paraId="6AFD84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zookeeper;</w:t>
      </w:r>
    </w:p>
    <w:p w14:paraId="1ACAF9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"zookeeper#123456" | passwd --stdin zookeeper;</w:t>
      </w:r>
    </w:p>
    <w:p w14:paraId="77CB47B4">
      <w:pPr>
        <w:shd w:val="clear" w:color="auto" w:fill="1F1F1F"/>
        <w:spacing w:after="0" w:line="285" w:lineRule="atLeast"/>
        <w:rPr>
          <w:rFonts w:ascii="Consolas" w:hAnsi="Consolas" w:eastAsia="宋体" w:cs="宋体"/>
          <w:color w:val="CCCCCC"/>
          <w:sz w:val="21"/>
          <w:szCs w:val="21"/>
        </w:rPr>
      </w:pPr>
    </w:p>
    <w:p w14:paraId="4C8AB5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配置zookeeper用户相关环境： vi /home/zookeeper/.bashrc # 添加如下内容</w:t>
      </w:r>
    </w:p>
    <w:p w14:paraId="006E86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Java env</w:t>
      </w:r>
    </w:p>
    <w:p w14:paraId="2B2B63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3A94EE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PATH=$PATH:$JAVA_HOME/bin</w:t>
      </w:r>
    </w:p>
    <w:p w14:paraId="7E8AE701">
      <w:pPr>
        <w:shd w:val="clear" w:color="auto" w:fill="1F1F1F"/>
        <w:spacing w:after="0" w:line="285" w:lineRule="atLeast"/>
        <w:rPr>
          <w:rFonts w:ascii="Consolas" w:hAnsi="Consolas" w:eastAsia="宋体" w:cs="宋体"/>
          <w:color w:val="CCCCCC"/>
          <w:sz w:val="21"/>
          <w:szCs w:val="21"/>
        </w:rPr>
      </w:pPr>
    </w:p>
    <w:p w14:paraId="31CD04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Zookeeper env</w:t>
      </w:r>
    </w:p>
    <w:p w14:paraId="211F70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ZOOKEEPER_HOME=/opt/zookeeper</w:t>
      </w:r>
    </w:p>
    <w:p w14:paraId="4E3B46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PATH=$PATH:$ZOOKEEPER_HOME/bin</w:t>
      </w:r>
    </w:p>
    <w:p w14:paraId="5302FA83">
      <w:pPr>
        <w:shd w:val="clear" w:color="auto" w:fill="1F1F1F"/>
        <w:spacing w:after="0" w:line="285" w:lineRule="atLeast"/>
        <w:rPr>
          <w:rFonts w:ascii="Consolas" w:hAnsi="Consolas" w:eastAsia="宋体" w:cs="宋体"/>
          <w:color w:val="CCCCCC"/>
          <w:sz w:val="21"/>
          <w:szCs w:val="21"/>
        </w:rPr>
      </w:pPr>
    </w:p>
    <w:p w14:paraId="345157B2">
      <w:pPr>
        <w:pStyle w:val="3"/>
      </w:pPr>
      <w:r>
        <w:rPr>
          <w:rFonts w:hint="eastAsia"/>
        </w:rPr>
        <w:t>下载zookeeper并解压</w:t>
      </w:r>
    </w:p>
    <w:p w14:paraId="2F9E14EB">
      <w:r>
        <w:rPr>
          <w:rFonts w:hint="eastAsia"/>
        </w:rPr>
        <w:t>在 zookeeper 集群所有节点执行如下操作</w:t>
      </w:r>
    </w:p>
    <w:p w14:paraId="5E9539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wget;</w:t>
      </w:r>
    </w:p>
    <w:p w14:paraId="1DC29A88">
      <w:pPr>
        <w:shd w:val="clear" w:color="auto" w:fill="1F1F1F"/>
        <w:spacing w:after="0" w:line="285" w:lineRule="atLeast"/>
        <w:rPr>
          <w:rFonts w:ascii="Consolas" w:hAnsi="Consolas" w:eastAsia="宋体" w:cs="宋体"/>
          <w:color w:val="CCCCCC"/>
          <w:sz w:val="21"/>
          <w:szCs w:val="21"/>
        </w:rPr>
      </w:pPr>
    </w:p>
    <w:p w14:paraId="4DAF09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/disk1/software/zookeeper/;</w:t>
      </w:r>
    </w:p>
    <w:p w14:paraId="4EFB3A06">
      <w:pPr>
        <w:shd w:val="clear" w:color="auto" w:fill="1F1F1F"/>
        <w:spacing w:after="0" w:line="285" w:lineRule="atLeast"/>
        <w:rPr>
          <w:rFonts w:ascii="Consolas" w:hAnsi="Consolas" w:eastAsia="宋体" w:cs="宋体"/>
          <w:color w:val="CCCCCC"/>
          <w:sz w:val="21"/>
          <w:szCs w:val="21"/>
        </w:rPr>
      </w:pPr>
    </w:p>
    <w:p w14:paraId="16EDCD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/disk1/software/zookeeper/;</w:t>
      </w:r>
    </w:p>
    <w:p w14:paraId="3BE403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https://dlcdn.apache.org/zookeeper/zookeeper-3.8.4/apache-zookeeper-3.8.4-bin.tar.gz;</w:t>
      </w:r>
    </w:p>
    <w:p w14:paraId="357640E8">
      <w:pPr>
        <w:shd w:val="clear" w:color="auto" w:fill="1F1F1F"/>
        <w:spacing w:after="0" w:line="285" w:lineRule="atLeast"/>
        <w:rPr>
          <w:rFonts w:ascii="Consolas" w:hAnsi="Consolas" w:eastAsia="宋体" w:cs="宋体"/>
          <w:color w:val="CCCCCC"/>
          <w:sz w:val="21"/>
          <w:szCs w:val="21"/>
        </w:rPr>
      </w:pPr>
    </w:p>
    <w:p w14:paraId="14A4E0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/disk1/software/zookeeper/;</w:t>
      </w:r>
    </w:p>
    <w:p w14:paraId="144618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apache-zookeeper-3.8.4-bin.tar.gz -C /opt/;</w:t>
      </w:r>
    </w:p>
    <w:p w14:paraId="603212B7">
      <w:pPr>
        <w:shd w:val="clear" w:color="auto" w:fill="1F1F1F"/>
        <w:spacing w:after="0" w:line="285" w:lineRule="atLeast"/>
        <w:rPr>
          <w:rFonts w:ascii="Consolas" w:hAnsi="Consolas" w:eastAsia="宋体" w:cs="宋体"/>
          <w:color w:val="CCCCCC"/>
          <w:sz w:val="21"/>
          <w:szCs w:val="21"/>
        </w:rPr>
      </w:pPr>
    </w:p>
    <w:p w14:paraId="7C04D0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5FC70A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zookeeper:hadoop ./apache-zookeeper-3.8.4-bin;</w:t>
      </w:r>
    </w:p>
    <w:p w14:paraId="71F6B8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./apache-zookeeper-3.8.4-bin ./zookeeper;</w:t>
      </w:r>
    </w:p>
    <w:p w14:paraId="211BCE17">
      <w:pPr>
        <w:shd w:val="clear" w:color="auto" w:fill="1F1F1F"/>
        <w:spacing w:after="0" w:line="285" w:lineRule="atLeast"/>
        <w:rPr>
          <w:rFonts w:ascii="Consolas" w:hAnsi="Consolas" w:eastAsia="宋体" w:cs="宋体"/>
          <w:color w:val="CCCCCC"/>
          <w:sz w:val="21"/>
          <w:szCs w:val="21"/>
        </w:rPr>
      </w:pPr>
    </w:p>
    <w:p w14:paraId="42BDFE87">
      <w:pPr>
        <w:pStyle w:val="3"/>
      </w:pPr>
      <w:r>
        <w:rPr>
          <w:rFonts w:hint="eastAsia"/>
        </w:rPr>
        <w:t>配置zookeeper环境变量</w:t>
      </w:r>
    </w:p>
    <w:p w14:paraId="0DDA6766">
      <w:r>
        <w:rPr>
          <w:rFonts w:hint="eastAsia"/>
        </w:rPr>
        <w:t>vi /etc/profile # 添加如下内容</w:t>
      </w:r>
      <w:r>
        <w:t xml:space="preserve"> # 在</w:t>
      </w:r>
      <w:r>
        <w:rPr>
          <w:rFonts w:hint="eastAsia"/>
        </w:rPr>
        <w:t>z</w:t>
      </w:r>
      <w:r>
        <w:t>ookeeper集群所有节点执行</w:t>
      </w:r>
    </w:p>
    <w:p w14:paraId="0EBD6C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Zookeeper env</w:t>
      </w:r>
    </w:p>
    <w:p w14:paraId="13EBD6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ZOOKEEPER_HOME=/opt/zookeeper</w:t>
      </w:r>
    </w:p>
    <w:p w14:paraId="597FE3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PATH=$PATH:$ZOOKEEPER_HOME/bin</w:t>
      </w:r>
    </w:p>
    <w:p w14:paraId="1A55EDD5">
      <w:pPr>
        <w:shd w:val="clear" w:color="auto" w:fill="1F1F1F"/>
        <w:spacing w:after="0" w:line="285" w:lineRule="atLeast"/>
        <w:rPr>
          <w:rFonts w:ascii="Consolas" w:hAnsi="Consolas" w:eastAsia="宋体" w:cs="宋体"/>
          <w:color w:val="CCCCCC"/>
          <w:sz w:val="21"/>
          <w:szCs w:val="21"/>
        </w:rPr>
      </w:pPr>
    </w:p>
    <w:p w14:paraId="6D91B59B">
      <w:pPr>
        <w:pStyle w:val="3"/>
      </w:pPr>
      <w:r>
        <w:rPr>
          <w:rFonts w:hint="eastAsia"/>
        </w:rPr>
        <w:t>创建相关目录</w:t>
      </w:r>
    </w:p>
    <w:p w14:paraId="09F0E21D">
      <w:r>
        <w:rPr>
          <w:rFonts w:hint="eastAsia"/>
        </w:rPr>
        <w:t>在 zookeeper 集群所有节点执行如下操作</w:t>
      </w:r>
    </w:p>
    <w:p w14:paraId="791F2E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/disk1/zookeeper/zk_data;</w:t>
      </w:r>
    </w:p>
    <w:p w14:paraId="3C3884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/var/log/zookeeper/;</w:t>
      </w:r>
    </w:p>
    <w:p w14:paraId="5F4B48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/disk1/zookeeper/zk_data;</w:t>
      </w:r>
    </w:p>
    <w:p w14:paraId="662BE7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/var/log/zookeeper;</w:t>
      </w:r>
    </w:p>
    <w:p w14:paraId="3D553BC8">
      <w:pPr>
        <w:shd w:val="clear" w:color="auto" w:fill="1F1F1F"/>
        <w:spacing w:after="0" w:line="285" w:lineRule="atLeast"/>
        <w:rPr>
          <w:rFonts w:ascii="Consolas" w:hAnsi="Consolas" w:eastAsia="宋体" w:cs="宋体"/>
          <w:color w:val="CCCCCC"/>
          <w:sz w:val="21"/>
          <w:szCs w:val="21"/>
        </w:rPr>
      </w:pPr>
    </w:p>
    <w:p w14:paraId="09E33416">
      <w:pPr>
        <w:pStyle w:val="3"/>
      </w:pPr>
      <w:r>
        <w:rPr>
          <w:rFonts w:hint="eastAsia"/>
        </w:rPr>
        <w:t>创建myid文件</w:t>
      </w:r>
    </w:p>
    <w:p w14:paraId="6C51EDF5">
      <w:pPr>
        <w:pStyle w:val="4"/>
      </w:pPr>
      <w:r>
        <w:rPr>
          <w:rFonts w:hint="eastAsia"/>
        </w:rPr>
        <w:t>创建myid文件</w:t>
      </w:r>
    </w:p>
    <w:p w14:paraId="1E22B22A">
      <w:r>
        <w:rPr>
          <w:rFonts w:hint="eastAsia"/>
        </w:rPr>
        <w:t>在 zookeeper 集群所有节点执行如下操作</w:t>
      </w:r>
    </w:p>
    <w:p w14:paraId="3419A6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touch /disk1/zookeeper/zk_data/myid;</w:t>
      </w:r>
    </w:p>
    <w:p w14:paraId="572609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/disk1/zookeeper/zk_data/myid;</w:t>
      </w:r>
    </w:p>
    <w:p w14:paraId="6936E71B">
      <w:pPr>
        <w:shd w:val="clear" w:color="auto" w:fill="1F1F1F"/>
        <w:spacing w:after="0" w:line="285" w:lineRule="atLeast"/>
        <w:rPr>
          <w:rFonts w:ascii="Consolas" w:hAnsi="Consolas" w:eastAsia="宋体" w:cs="宋体"/>
          <w:color w:val="CCCCCC"/>
          <w:sz w:val="21"/>
          <w:szCs w:val="21"/>
        </w:rPr>
      </w:pPr>
    </w:p>
    <w:p w14:paraId="7A4CE267">
      <w:pPr>
        <w:pStyle w:val="4"/>
      </w:pPr>
      <w:r>
        <w:t>修改各节点的</w:t>
      </w:r>
      <w:r>
        <w:rPr>
          <w:rFonts w:hint="eastAsia"/>
        </w:rPr>
        <w:t>m</w:t>
      </w:r>
      <w:r>
        <w:t>yid文件</w:t>
      </w:r>
    </w:p>
    <w:p w14:paraId="72968353">
      <w:r>
        <w:rPr>
          <w:highlight w:val="yellow"/>
        </w:rPr>
        <w:t>注意：</w:t>
      </w:r>
      <w:r>
        <w:rPr>
          <w:rFonts w:hint="eastAsia"/>
        </w:rPr>
        <w:t>m</w:t>
      </w:r>
      <w:r>
        <w:t>yid 文件中的内容必须在集群范围内唯一。</w:t>
      </w:r>
    </w:p>
    <w:p w14:paraId="1338F5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w:t>
      </w: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master01 节点执行如下操作</w:t>
      </w:r>
    </w:p>
    <w:p w14:paraId="0B2A1E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1 &gt; /disk1/zookeeper/zk_data/myid;</w:t>
      </w:r>
    </w:p>
    <w:p w14:paraId="69EE1C6F">
      <w:pPr>
        <w:shd w:val="clear" w:color="auto" w:fill="1F1F1F"/>
        <w:spacing w:after="0" w:line="285" w:lineRule="atLeast"/>
        <w:rPr>
          <w:rFonts w:ascii="Consolas" w:hAnsi="Consolas" w:eastAsia="宋体" w:cs="宋体"/>
          <w:color w:val="CCCCCC"/>
          <w:sz w:val="21"/>
          <w:szCs w:val="21"/>
        </w:rPr>
      </w:pPr>
    </w:p>
    <w:p w14:paraId="6EC5B1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master02 节点执行如下操作</w:t>
      </w:r>
    </w:p>
    <w:p w14:paraId="313B54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2 &gt; /disk1/zookeeper/zk_data/myid;</w:t>
      </w:r>
    </w:p>
    <w:p w14:paraId="4C2AB613">
      <w:pPr>
        <w:shd w:val="clear" w:color="auto" w:fill="1F1F1F"/>
        <w:spacing w:after="0" w:line="285" w:lineRule="atLeast"/>
        <w:rPr>
          <w:rFonts w:ascii="Consolas" w:hAnsi="Consolas" w:eastAsia="宋体" w:cs="宋体"/>
          <w:color w:val="CCCCCC"/>
          <w:sz w:val="21"/>
          <w:szCs w:val="21"/>
        </w:rPr>
      </w:pPr>
    </w:p>
    <w:p w14:paraId="1D97CD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在 worker01 节点执行如下操作</w:t>
      </w:r>
    </w:p>
    <w:p w14:paraId="63C57F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3 &gt; /disk1/zookeeper/zk_data/myid;</w:t>
      </w:r>
    </w:p>
    <w:p w14:paraId="2AB86A1A">
      <w:pPr>
        <w:shd w:val="clear" w:color="auto" w:fill="1F1F1F"/>
        <w:spacing w:after="0" w:line="285" w:lineRule="atLeast"/>
        <w:rPr>
          <w:rFonts w:ascii="Consolas" w:hAnsi="Consolas" w:eastAsia="宋体" w:cs="宋体"/>
          <w:color w:val="CCCCCC"/>
          <w:sz w:val="21"/>
          <w:szCs w:val="21"/>
        </w:rPr>
      </w:pPr>
    </w:p>
    <w:p w14:paraId="7FCB27CE">
      <w:pPr>
        <w:pStyle w:val="3"/>
      </w:pPr>
      <w:r>
        <w:rPr>
          <w:rFonts w:hint="eastAsia"/>
        </w:rPr>
        <w:t>配置 zoo.cfg 文件</w:t>
      </w:r>
    </w:p>
    <w:p w14:paraId="2FC30B2A">
      <w:pPr>
        <w:pStyle w:val="4"/>
      </w:pPr>
      <w:r>
        <w:rPr>
          <w:rFonts w:hint="eastAsia"/>
        </w:rPr>
        <w:t>创建</w:t>
      </w:r>
      <w:r>
        <w:t>zoo.cfg 文件</w:t>
      </w:r>
    </w:p>
    <w:p w14:paraId="689011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/opt/zookeeper/conf/;</w:t>
      </w:r>
    </w:p>
    <w:p w14:paraId="79FCC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zoo_sample.cfg zoo.cfg;</w:t>
      </w:r>
    </w:p>
    <w:p w14:paraId="7117C4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zoo.cfg;</w:t>
      </w:r>
    </w:p>
    <w:p w14:paraId="37DEC5E1">
      <w:pPr>
        <w:shd w:val="clear" w:color="auto" w:fill="1F1F1F"/>
        <w:spacing w:after="0" w:line="285" w:lineRule="atLeast"/>
        <w:rPr>
          <w:rFonts w:ascii="Consolas" w:hAnsi="Consolas" w:eastAsia="宋体" w:cs="宋体"/>
          <w:color w:val="CCCCCC"/>
          <w:sz w:val="21"/>
          <w:szCs w:val="21"/>
        </w:rPr>
      </w:pPr>
    </w:p>
    <w:p w14:paraId="785A128A">
      <w:pPr>
        <w:pStyle w:val="4"/>
      </w:pPr>
      <w:r>
        <w:rPr>
          <w:rFonts w:hint="eastAsia"/>
        </w:rPr>
        <w:t xml:space="preserve">编辑 </w:t>
      </w:r>
      <w:r>
        <w:t>zoo.cfg 文件</w:t>
      </w:r>
    </w:p>
    <w:p w14:paraId="3286351D">
      <w:r>
        <w:t>vi /opt/zookeeper/conf/zoo.cfg # 我的</w:t>
      </w:r>
      <w:r>
        <w:rPr>
          <w:rFonts w:hint="eastAsia"/>
        </w:rPr>
        <w:t xml:space="preserve"> </w:t>
      </w:r>
      <w:r>
        <w:t>zoo.cfg文件内容如下</w:t>
      </w:r>
    </w:p>
    <w:p w14:paraId="61B072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The number of milliseconds of each tick</w:t>
      </w:r>
    </w:p>
    <w:p w14:paraId="49247D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tickTime=5000</w:t>
      </w:r>
    </w:p>
    <w:p w14:paraId="17E00C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The number of ticks that the initial </w:t>
      </w:r>
    </w:p>
    <w:p w14:paraId="094EBA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synchronization phase can take</w:t>
      </w:r>
    </w:p>
    <w:p w14:paraId="2C4407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initLimit=10</w:t>
      </w:r>
    </w:p>
    <w:p w14:paraId="48E622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The number of ticks that can pass between </w:t>
      </w:r>
    </w:p>
    <w:p w14:paraId="3FB34A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sending a request and getting an acknowledgement</w:t>
      </w:r>
    </w:p>
    <w:p w14:paraId="5C4829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syncLimit=5</w:t>
      </w:r>
    </w:p>
    <w:p w14:paraId="57618E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the directory where the snapshot is stored.</w:t>
      </w:r>
    </w:p>
    <w:p w14:paraId="549A14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do not use /tmp for storage, /tmp here is just </w:t>
      </w:r>
    </w:p>
    <w:p w14:paraId="361E91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example sakes.</w:t>
      </w:r>
    </w:p>
    <w:p w14:paraId="4DB2D0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dataDir=/disk1/zookeeper/zk_data</w:t>
      </w:r>
    </w:p>
    <w:p w14:paraId="5FF277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the port at which the clients will connect</w:t>
      </w:r>
    </w:p>
    <w:p w14:paraId="73DF79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clientPort=2181</w:t>
      </w:r>
    </w:p>
    <w:p w14:paraId="5F4574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the maximum number of client connections.</w:t>
      </w:r>
    </w:p>
    <w:p w14:paraId="069DB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increase this if you need to handle more clients</w:t>
      </w:r>
    </w:p>
    <w:p w14:paraId="6B63E6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maxClientCnxns=2000</w:t>
      </w:r>
    </w:p>
    <w:p w14:paraId="7298F3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0BE76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Be sure to read the maintenance section of the </w:t>
      </w:r>
    </w:p>
    <w:p w14:paraId="55C8B2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administrator guide before turning on autopurge.</w:t>
      </w:r>
    </w:p>
    <w:p w14:paraId="0F7D7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B8BE0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https://zookeeper.apache.org/doc/current/zookeeperAdmin.html#sc_maintenance</w:t>
      </w:r>
    </w:p>
    <w:p w14:paraId="202098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D7E2E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The number of snapshots to retain in dataDir</w:t>
      </w:r>
    </w:p>
    <w:p w14:paraId="0CC0A3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autopurge.snapRetainCount=5</w:t>
      </w:r>
    </w:p>
    <w:p w14:paraId="554252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Purge task interval in hours</w:t>
      </w:r>
    </w:p>
    <w:p w14:paraId="6C6939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Set to "0" to disable auto purge feature</w:t>
      </w:r>
    </w:p>
    <w:p w14:paraId="1BCA92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autopurge.purgeInterval=1</w:t>
      </w:r>
    </w:p>
    <w:p w14:paraId="4556D00B">
      <w:pPr>
        <w:shd w:val="clear" w:color="auto" w:fill="1F1F1F"/>
        <w:spacing w:after="0" w:line="285" w:lineRule="atLeast"/>
        <w:rPr>
          <w:rFonts w:ascii="Consolas" w:hAnsi="Consolas" w:eastAsia="宋体" w:cs="宋体"/>
          <w:color w:val="CCCCCC"/>
          <w:sz w:val="21"/>
          <w:szCs w:val="21"/>
        </w:rPr>
      </w:pPr>
    </w:p>
    <w:p w14:paraId="2E780D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Metrics Providers</w:t>
      </w:r>
    </w:p>
    <w:p w14:paraId="4EBC79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F93A2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https://prometheus.io Metrics Exporter</w:t>
      </w:r>
    </w:p>
    <w:p w14:paraId="4DD2E5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#metricsProvider.className=org.apache.zookeeper.metrics.prometheus.PrometheusMetricsProvider</w:t>
      </w:r>
    </w:p>
    <w:p w14:paraId="2EC34E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#metricsProvider.httpHost=0.0.0.0</w:t>
      </w:r>
    </w:p>
    <w:p w14:paraId="159B3D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#metricsProvider.httpPort=7000</w:t>
      </w:r>
    </w:p>
    <w:p w14:paraId="7F91B0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#metricsProvider.exportJvmInfo=true</w:t>
      </w:r>
    </w:p>
    <w:p w14:paraId="1324A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server.1=master01.wanfeng169.com:2888:3888</w:t>
      </w:r>
      <w:r>
        <w:rPr>
          <w:rFonts w:hint="eastAsia" w:ascii="Consolas" w:hAnsi="Consolas" w:eastAsia="宋体" w:cs="宋体"/>
          <w:color w:val="CCCCCC"/>
          <w:sz w:val="21"/>
          <w:szCs w:val="21"/>
        </w:rPr>
        <w:t>;2181</w:t>
      </w:r>
    </w:p>
    <w:p w14:paraId="7F3CD9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server.2=master02.wanfeng169.com:2888:3888</w:t>
      </w:r>
      <w:r>
        <w:rPr>
          <w:rFonts w:hint="eastAsia" w:ascii="Consolas" w:hAnsi="Consolas" w:eastAsia="宋体" w:cs="宋体"/>
          <w:color w:val="CCCCCC"/>
          <w:sz w:val="21"/>
          <w:szCs w:val="21"/>
        </w:rPr>
        <w:t>;2181</w:t>
      </w:r>
    </w:p>
    <w:p w14:paraId="5C6308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server.3=worker01.wanfeng169.com:2888:3888</w:t>
      </w:r>
      <w:r>
        <w:rPr>
          <w:rFonts w:hint="eastAsia" w:ascii="Consolas" w:hAnsi="Consolas" w:eastAsia="宋体" w:cs="宋体"/>
          <w:color w:val="CCCCCC"/>
          <w:sz w:val="21"/>
          <w:szCs w:val="21"/>
        </w:rPr>
        <w:t>;2181</w:t>
      </w:r>
    </w:p>
    <w:p w14:paraId="5E3CA47F">
      <w:pPr>
        <w:shd w:val="clear" w:color="auto" w:fill="1F1F1F"/>
        <w:spacing w:after="0" w:line="285" w:lineRule="atLeast"/>
        <w:rPr>
          <w:rFonts w:ascii="Consolas" w:hAnsi="Consolas" w:eastAsia="宋体" w:cs="宋体"/>
          <w:color w:val="CCCCCC"/>
          <w:sz w:val="21"/>
          <w:szCs w:val="21"/>
        </w:rPr>
      </w:pPr>
    </w:p>
    <w:p w14:paraId="577F7E4B">
      <w:r>
        <w:rPr>
          <w:rFonts w:hint="eastAsia"/>
          <w:highlight w:val="yellow"/>
        </w:rPr>
        <w:t>注意：</w:t>
      </w:r>
      <w:r>
        <w:rPr>
          <w:rFonts w:hint="eastAsia"/>
        </w:rPr>
        <w:t>建议取消注释 "</w:t>
      </w:r>
      <w:r>
        <w:rPr>
          <w:rFonts w:hint="eastAsia"/>
          <w:color w:val="FF0000"/>
        </w:rPr>
        <w:t>autopurge</w:t>
      </w:r>
      <w:r>
        <w:rPr>
          <w:rFonts w:hint="eastAsia"/>
        </w:rPr>
        <w:t>" 相关参数，以便自动删除相关文件，避免占用过多的磁盘空间</w:t>
      </w:r>
    </w:p>
    <w:p w14:paraId="511CDB23">
      <w:pPr>
        <w:pStyle w:val="3"/>
      </w:pPr>
      <w:r>
        <w:t>创建</w:t>
      </w:r>
      <w:r>
        <w:rPr>
          <w:rFonts w:hint="eastAsia"/>
        </w:rPr>
        <w:t xml:space="preserve"> </w:t>
      </w:r>
      <w:r>
        <w:t>zookeeper-env.sh 文件</w:t>
      </w:r>
    </w:p>
    <w:p w14:paraId="5B0FAA06">
      <w:r>
        <w:t>vi /opt/zookeeper/conf/zookeeper-env.sh # 我的文件内容如下</w:t>
      </w:r>
    </w:p>
    <w:p w14:paraId="02FA9F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3D897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zookeeper-env.sh</w:t>
      </w:r>
    </w:p>
    <w:p w14:paraId="0742C8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80215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Configure Log</w:t>
      </w:r>
    </w:p>
    <w:p w14:paraId="730B73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ZOO_LOG_DIR="/var/log/zookeeper"</w:t>
      </w:r>
    </w:p>
    <w:p w14:paraId="196186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ZOO_LOG4J_PROP="WARN, ROLLINGFILE"</w:t>
      </w:r>
    </w:p>
    <w:p w14:paraId="4D7736D7">
      <w:pPr>
        <w:shd w:val="clear" w:color="auto" w:fill="1F1F1F"/>
        <w:spacing w:after="0" w:line="285" w:lineRule="atLeast"/>
        <w:rPr>
          <w:rFonts w:ascii="Consolas" w:hAnsi="Consolas" w:eastAsia="宋体" w:cs="宋体"/>
          <w:color w:val="CCCCCC"/>
          <w:sz w:val="21"/>
          <w:szCs w:val="21"/>
        </w:rPr>
      </w:pPr>
    </w:p>
    <w:p w14:paraId="717FBA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Configure JVM GC log</w:t>
      </w:r>
    </w:p>
    <w:p w14:paraId="4C1776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ZOO_GC_LOG_DIR="/var/log/zookeeper"</w:t>
      </w:r>
    </w:p>
    <w:p w14:paraId="3B3806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SERVER_JVMFLAGS="-verbose:gc -XX:+PrintHeapAtGC -XX:+PrintGCDetails -XX:+PrintGCDateStamps -XX:+PrintGCTimeStamps -XX:+PrintTenuringDistribution -XX:+PrintGCApplicationStoppedTime -XX:+UseGCLogFileRotation -XX:NumberOfGCLogFiles=10 -XX:GCLogFileSize=1M -Xloggc:$ZOO_GC_LOG_DIR/zookeeper.gc -Xmx512m"</w:t>
      </w:r>
    </w:p>
    <w:p w14:paraId="6F7086F9">
      <w:pPr>
        <w:shd w:val="clear" w:color="auto" w:fill="1F1F1F"/>
        <w:spacing w:after="0" w:line="285" w:lineRule="atLeast"/>
        <w:rPr>
          <w:rFonts w:ascii="Consolas" w:hAnsi="Consolas" w:eastAsia="宋体" w:cs="宋体"/>
          <w:color w:val="CCCCCC"/>
          <w:sz w:val="21"/>
          <w:szCs w:val="21"/>
        </w:rPr>
      </w:pPr>
    </w:p>
    <w:p w14:paraId="4AF6FC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Configure JMX (enabled by default for local monitoring by PID)</w:t>
      </w:r>
    </w:p>
    <w:p w14:paraId="0049AE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define JMXPORT allows remote monitoring</w:t>
      </w:r>
    </w:p>
    <w:p w14:paraId="25B863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#JMXDISABLE=true</w:t>
      </w:r>
    </w:p>
    <w:p w14:paraId="2DC581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JMXPORT=10900</w:t>
      </w:r>
    </w:p>
    <w:p w14:paraId="0D06B4AB">
      <w:pPr>
        <w:shd w:val="clear" w:color="auto" w:fill="1F1F1F"/>
        <w:spacing w:after="0" w:line="285" w:lineRule="atLeast"/>
        <w:rPr>
          <w:rFonts w:ascii="Consolas" w:hAnsi="Consolas" w:eastAsia="宋体" w:cs="宋体"/>
          <w:color w:val="CCCCCC"/>
          <w:sz w:val="21"/>
          <w:szCs w:val="21"/>
        </w:rPr>
      </w:pPr>
    </w:p>
    <w:p w14:paraId="554DC6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Backup log GC at startup</w:t>
      </w:r>
    </w:p>
    <w:p w14:paraId="23C260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 "x$1" = "xstart" ]; then</w:t>
      </w:r>
    </w:p>
    <w:p w14:paraId="73028F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for f in $ZOO_GC_LOG_DIR/zookeeper.gc*; do</w:t>
      </w:r>
    </w:p>
    <w:p w14:paraId="444261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Check if the glob gets expanded to existing files.</w:t>
      </w:r>
    </w:p>
    <w:p w14:paraId="41AC54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If not, f here will be exactly the pattern above</w:t>
      </w:r>
    </w:p>
    <w:p w14:paraId="0B3EC8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and the exists test will evaluate to false.</w:t>
      </w:r>
    </w:p>
    <w:p w14:paraId="02ACB8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if [ -e "$f" ] ; then</w:t>
      </w:r>
    </w:p>
    <w:p w14:paraId="3730D3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"GC log files found - backing up"</w:t>
      </w:r>
    </w:p>
    <w:p w14:paraId="6720BE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d=$PWD &amp;&amp; cd $ZOO_GC_LOG_DIR &amp;&amp; tar czf zookeeper.gc.$(date +%Y%m%d-%H%M%S).tgz zookeeper.gc* &amp;&amp; cd $d</w:t>
      </w:r>
    </w:p>
    <w:p w14:paraId="6E3395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else</w:t>
      </w:r>
    </w:p>
    <w:p w14:paraId="4BF4A3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"No GC log files found"</w:t>
      </w:r>
    </w:p>
    <w:p w14:paraId="032DE2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w:t>
      </w:r>
    </w:p>
    <w:p w14:paraId="12598B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This is all we needed to know, so we can break after the first iteration</w:t>
      </w:r>
    </w:p>
    <w:p w14:paraId="105BAB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break</w:t>
      </w:r>
    </w:p>
    <w:p w14:paraId="27C56D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done</w:t>
      </w:r>
    </w:p>
    <w:p w14:paraId="5C16C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w:t>
      </w:r>
    </w:p>
    <w:p w14:paraId="72100BCA">
      <w:pPr>
        <w:shd w:val="clear" w:color="auto" w:fill="1F1F1F"/>
        <w:spacing w:after="0" w:line="285" w:lineRule="atLeast"/>
        <w:rPr>
          <w:rFonts w:ascii="Consolas" w:hAnsi="Consolas" w:eastAsia="宋体" w:cs="宋体"/>
          <w:color w:val="CCCCCC"/>
          <w:sz w:val="21"/>
          <w:szCs w:val="21"/>
        </w:rPr>
      </w:pPr>
    </w:p>
    <w:p w14:paraId="6CA12796">
      <w:r>
        <w:t>配置后，执行如下操作，修改一下</w:t>
      </w:r>
      <w:r>
        <w:rPr>
          <w:rFonts w:hint="eastAsia"/>
        </w:rPr>
        <w:t xml:space="preserve"> </w:t>
      </w:r>
      <w:r>
        <w:t>zookeeper-env.sh 文件权限</w:t>
      </w:r>
    </w:p>
    <w:p w14:paraId="7D7892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/opt/zookeeper/conf/zookeeper-env.sh;</w:t>
      </w:r>
    </w:p>
    <w:p w14:paraId="158E110A">
      <w:pPr>
        <w:shd w:val="clear" w:color="auto" w:fill="1F1F1F"/>
        <w:spacing w:after="0" w:line="285" w:lineRule="atLeast"/>
        <w:rPr>
          <w:rFonts w:ascii="Consolas" w:hAnsi="Consolas" w:eastAsia="宋体" w:cs="宋体"/>
          <w:color w:val="CCCCCC"/>
          <w:sz w:val="21"/>
          <w:szCs w:val="21"/>
        </w:rPr>
      </w:pPr>
    </w:p>
    <w:p w14:paraId="06306402"/>
    <w:p w14:paraId="09795D1F">
      <w:pPr>
        <w:pStyle w:val="3"/>
      </w:pPr>
      <w:r>
        <w:rPr>
          <w:rFonts w:hint="eastAsia"/>
        </w:rPr>
        <w:t>启动 zookeeper集群</w:t>
      </w:r>
    </w:p>
    <w:p w14:paraId="0FF631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w:t>
      </w:r>
    </w:p>
    <w:p w14:paraId="72C946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zkServer.sh</w:t>
      </w:r>
    </w:p>
    <w:p w14:paraId="2EA9C8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zkServer.sh start</w:t>
      </w:r>
    </w:p>
    <w:p w14:paraId="428716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zkServer.sh status</w:t>
      </w:r>
    </w:p>
    <w:p w14:paraId="536912E2">
      <w:pPr>
        <w:shd w:val="clear" w:color="auto" w:fill="1F1F1F"/>
        <w:spacing w:after="0" w:line="285" w:lineRule="atLeast"/>
        <w:rPr>
          <w:rFonts w:ascii="Consolas" w:hAnsi="Consolas" w:eastAsia="宋体" w:cs="宋体"/>
          <w:color w:val="CCCCCC"/>
          <w:sz w:val="21"/>
          <w:szCs w:val="21"/>
        </w:rPr>
      </w:pPr>
    </w:p>
    <w:p w14:paraId="01063D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注意：也可以直接在 root 用户下启动或关闭，类似如下</w:t>
      </w:r>
    </w:p>
    <w:p w14:paraId="6775D3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 -c "zkServer.sh start"</w:t>
      </w:r>
    </w:p>
    <w:p w14:paraId="2E4842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 -c "zkServer.sh status"</w:t>
      </w:r>
    </w:p>
    <w:p w14:paraId="2529AD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 -c "zkServer.sh stop"</w:t>
      </w:r>
    </w:p>
    <w:p w14:paraId="4ADF1C43">
      <w:pPr>
        <w:shd w:val="clear" w:color="auto" w:fill="1F1F1F"/>
        <w:spacing w:after="0" w:line="285" w:lineRule="atLeast"/>
        <w:rPr>
          <w:rFonts w:ascii="Consolas" w:hAnsi="Consolas" w:eastAsia="宋体" w:cs="宋体"/>
          <w:color w:val="CCCCCC"/>
          <w:sz w:val="21"/>
          <w:szCs w:val="21"/>
        </w:rPr>
      </w:pPr>
    </w:p>
    <w:p w14:paraId="6C4C1D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F20AE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su - zookeeper</w:t>
      </w:r>
    </w:p>
    <w:p w14:paraId="63E07F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[zookeeper@master01 ~]$ which zkServer.sh</w:t>
      </w:r>
    </w:p>
    <w:p w14:paraId="367881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/opt/zookeeper/bin/zkServer.sh</w:t>
      </w:r>
    </w:p>
    <w:p w14:paraId="480923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[zookeeper@master01 ~]$ zkServer.sh start</w:t>
      </w:r>
    </w:p>
    <w:p w14:paraId="21A048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 GC log files found</w:t>
      </w:r>
    </w:p>
    <w:p w14:paraId="1D0C98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JMX enabled by default</w:t>
      </w:r>
    </w:p>
    <w:p w14:paraId="0750A3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Port set to 10900</w:t>
      </w:r>
    </w:p>
    <w:p w14:paraId="3B912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authenticate set to false</w:t>
      </w:r>
    </w:p>
    <w:p w14:paraId="499AE9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ssl set to false</w:t>
      </w:r>
    </w:p>
    <w:p w14:paraId="5702D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log4j set to true</w:t>
      </w:r>
    </w:p>
    <w:p w14:paraId="242B03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Using config: /opt/zookeeper/bin/../conf/zoo.cfg</w:t>
      </w:r>
    </w:p>
    <w:p w14:paraId="213B67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Starting zookeeper ... STARTED</w:t>
      </w:r>
    </w:p>
    <w:p w14:paraId="7F02D8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[zookeeper@master01 ~]$ zkServer.sh status</w:t>
      </w:r>
    </w:p>
    <w:p w14:paraId="2B456B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JMX enabled by default</w:t>
      </w:r>
    </w:p>
    <w:p w14:paraId="21408E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Port set to 10900</w:t>
      </w:r>
    </w:p>
    <w:p w14:paraId="44B749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authenticate set to false</w:t>
      </w:r>
    </w:p>
    <w:p w14:paraId="469BD5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ssl set to false</w:t>
      </w:r>
    </w:p>
    <w:p w14:paraId="6352BA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 remote JMX log4j set to true</w:t>
      </w:r>
    </w:p>
    <w:p w14:paraId="77C5A3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Using config: /opt/zookeeper/bin/../conf/zoo.cfg</w:t>
      </w:r>
    </w:p>
    <w:p w14:paraId="741325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port found: 2181. Client address: localhost. Client SSL: false.</w:t>
      </w:r>
    </w:p>
    <w:p w14:paraId="1D8E07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Mode: follower</w:t>
      </w:r>
    </w:p>
    <w:p w14:paraId="6CC77C09">
      <w:pPr>
        <w:shd w:val="clear" w:color="auto" w:fill="1F1F1F"/>
        <w:spacing w:after="0" w:line="285" w:lineRule="atLeast"/>
        <w:rPr>
          <w:rFonts w:ascii="Consolas" w:hAnsi="Consolas" w:eastAsia="宋体" w:cs="宋体"/>
          <w:color w:val="CCCCCC"/>
          <w:sz w:val="21"/>
          <w:szCs w:val="21"/>
        </w:rPr>
      </w:pPr>
    </w:p>
    <w:p w14:paraId="3BEE4939">
      <w:pPr>
        <w:pStyle w:val="3"/>
      </w:pPr>
      <w:r>
        <w:rPr>
          <w:rFonts w:hint="eastAsia"/>
        </w:rPr>
        <w:t>配置 zookeeper 服务开机自启动</w:t>
      </w:r>
    </w:p>
    <w:p w14:paraId="3F7BF589">
      <w:pPr>
        <w:pStyle w:val="4"/>
      </w:pPr>
      <w:r>
        <w:t>编辑</w:t>
      </w:r>
      <w:r>
        <w:rPr>
          <w:rFonts w:hint="eastAsia"/>
        </w:rPr>
        <w:t xml:space="preserve"> </w:t>
      </w:r>
      <w:r>
        <w:t>zookeeper.service 文件</w:t>
      </w:r>
    </w:p>
    <w:p w14:paraId="11875CD8">
      <w:r>
        <w:rPr>
          <w:rFonts w:hint="eastAsia"/>
        </w:rPr>
        <w:t xml:space="preserve">vi /etc/systemd/system/zookeeper.service </w:t>
      </w:r>
      <w:r>
        <w:t># 文件内容如下</w:t>
      </w:r>
      <w:r>
        <w:rPr>
          <w:rFonts w:hint="eastAsia"/>
        </w:rPr>
        <w:t xml:space="preserve"> # 在 zookeeper 集群所有节点执行</w:t>
      </w:r>
    </w:p>
    <w:p w14:paraId="110176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00244B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Description=Zookeeper Daemon</w:t>
      </w:r>
    </w:p>
    <w:p w14:paraId="0B7BE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Documentation=http://zookeeper.apache.org</w:t>
      </w:r>
    </w:p>
    <w:p w14:paraId="2BA7CC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Requires=network.target</w:t>
      </w:r>
    </w:p>
    <w:p w14:paraId="5F62BE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After=network.target</w:t>
      </w:r>
    </w:p>
    <w:p w14:paraId="6A2028C8">
      <w:pPr>
        <w:shd w:val="clear" w:color="auto" w:fill="1F1F1F"/>
        <w:spacing w:after="0" w:line="285" w:lineRule="atLeast"/>
        <w:rPr>
          <w:rFonts w:ascii="Consolas" w:hAnsi="Consolas" w:eastAsia="宋体" w:cs="宋体"/>
          <w:color w:val="CCCCCC"/>
          <w:sz w:val="21"/>
          <w:szCs w:val="21"/>
        </w:rPr>
      </w:pPr>
    </w:p>
    <w:p w14:paraId="6EC95E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3E4B24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Environment=JAVA_HOME=/usr/java/latest</w:t>
      </w:r>
    </w:p>
    <w:p w14:paraId="63B7C5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Type=forking</w:t>
      </w:r>
    </w:p>
    <w:p w14:paraId="1C1593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WorkingDirectory=/opt/zookeeper</w:t>
      </w:r>
    </w:p>
    <w:p w14:paraId="02D856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User=zookeeper</w:t>
      </w:r>
    </w:p>
    <w:p w14:paraId="4069BC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Group=hadoop</w:t>
      </w:r>
    </w:p>
    <w:p w14:paraId="33682F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ExecStart=/opt/zookeeper/bin/zkServer.sh start /opt/zookeeper/conf/zoo.cfg</w:t>
      </w:r>
    </w:p>
    <w:p w14:paraId="3EE4FF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ExecStop=/opt/zookeeper/bin/zkServer.sh stop /opt/zookeeper/conf/zoo.cfg</w:t>
      </w:r>
    </w:p>
    <w:p w14:paraId="721F04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ExecReload=/opt/zookeeper/bin/zkServer.sh restart /opt/zookeeper/conf/zoo.cfg</w:t>
      </w:r>
    </w:p>
    <w:p w14:paraId="2B08B6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TimeoutSec=30</w:t>
      </w:r>
    </w:p>
    <w:p w14:paraId="083E8D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Restart=on-failure</w:t>
      </w:r>
    </w:p>
    <w:p w14:paraId="62C3D50D">
      <w:pPr>
        <w:shd w:val="clear" w:color="auto" w:fill="1F1F1F"/>
        <w:spacing w:after="0" w:line="285" w:lineRule="atLeast"/>
        <w:rPr>
          <w:rFonts w:ascii="Consolas" w:hAnsi="Consolas" w:eastAsia="宋体" w:cs="宋体"/>
          <w:color w:val="CCCCCC"/>
          <w:sz w:val="21"/>
          <w:szCs w:val="21"/>
        </w:rPr>
      </w:pPr>
    </w:p>
    <w:p w14:paraId="0DD140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2FAD9D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WantedBy=default.target</w:t>
      </w:r>
    </w:p>
    <w:p w14:paraId="328E86F2">
      <w:pPr>
        <w:shd w:val="clear" w:color="auto" w:fill="1F1F1F"/>
        <w:spacing w:after="0" w:line="285" w:lineRule="atLeast"/>
        <w:rPr>
          <w:rFonts w:ascii="Consolas" w:hAnsi="Consolas" w:eastAsia="宋体" w:cs="宋体"/>
          <w:color w:val="CCCCCC"/>
          <w:sz w:val="21"/>
          <w:szCs w:val="21"/>
        </w:rPr>
      </w:pPr>
    </w:p>
    <w:p w14:paraId="20DBD353">
      <w:pPr>
        <w:pStyle w:val="4"/>
      </w:pPr>
      <w:bookmarkStart w:id="7" w:name="OLE_LINK2"/>
      <w:bookmarkStart w:id="8" w:name="OLE_LINK1"/>
      <w:r>
        <w:rPr>
          <w:rFonts w:hint="eastAsia"/>
        </w:rPr>
        <w:t>用s</w:t>
      </w:r>
      <w:r>
        <w:t>ystemctl 命令启动</w:t>
      </w:r>
      <w:r>
        <w:rPr>
          <w:rFonts w:hint="eastAsia"/>
        </w:rPr>
        <w:t>zookeeper服务</w:t>
      </w:r>
    </w:p>
    <w:bookmarkEnd w:id="7"/>
    <w:bookmarkEnd w:id="8"/>
    <w:p w14:paraId="2C46CFBA">
      <w:r>
        <w:rPr>
          <w:rFonts w:hint="eastAsia"/>
        </w:rPr>
        <w:t>在 zookeeper 集群所有节点执行如下操作</w:t>
      </w:r>
    </w:p>
    <w:p w14:paraId="339BCB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 -c "zkServer.sh stop"</w:t>
      </w:r>
    </w:p>
    <w:p w14:paraId="7AD5A2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70D54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zookeeper</w:t>
      </w:r>
    </w:p>
    <w:p w14:paraId="40FFB8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zookeeper.service</w:t>
      </w:r>
    </w:p>
    <w:p w14:paraId="2D4B8D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-l zookeeper.service</w:t>
      </w:r>
    </w:p>
    <w:p w14:paraId="468A8C58">
      <w:pPr>
        <w:shd w:val="clear" w:color="auto" w:fill="1F1F1F"/>
        <w:spacing w:after="0" w:line="285" w:lineRule="atLeast"/>
        <w:rPr>
          <w:rFonts w:ascii="Consolas" w:hAnsi="Consolas" w:eastAsia="宋体" w:cs="宋体"/>
          <w:color w:val="CCCCCC"/>
          <w:sz w:val="21"/>
          <w:szCs w:val="21"/>
        </w:rPr>
      </w:pPr>
    </w:p>
    <w:p w14:paraId="4C36D4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启动后，可以查看一下各节点状态</w:t>
      </w:r>
    </w:p>
    <w:p w14:paraId="6E7A6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 -c "zkServer.sh status"</w:t>
      </w:r>
    </w:p>
    <w:p w14:paraId="68AD04FC">
      <w:pPr>
        <w:shd w:val="clear" w:color="auto" w:fill="1F1F1F"/>
        <w:spacing w:after="0" w:line="285" w:lineRule="atLeast"/>
        <w:rPr>
          <w:rFonts w:ascii="Consolas" w:hAnsi="Consolas" w:eastAsia="宋体" w:cs="宋体"/>
          <w:color w:val="CCCCCC"/>
          <w:sz w:val="21"/>
          <w:szCs w:val="21"/>
        </w:rPr>
      </w:pPr>
    </w:p>
    <w:p w14:paraId="50A52145">
      <w:r>
        <w:rPr>
          <w:b/>
          <w:highlight w:val="yellow"/>
        </w:rPr>
        <w:t>注意：</w:t>
      </w:r>
      <w:r>
        <w:t>如果</w:t>
      </w:r>
      <w:r>
        <w:rPr>
          <w:rFonts w:hint="eastAsia"/>
        </w:rPr>
        <w:t>某</w:t>
      </w:r>
      <w:r>
        <w:t>服务启动异常（这里以</w:t>
      </w:r>
      <w:r>
        <w:rPr>
          <w:rFonts w:hint="eastAsia"/>
        </w:rPr>
        <w:t>z</w:t>
      </w:r>
      <w:r>
        <w:t>ookeeper为例），最简单的方法是直接用类似如下命令</w:t>
      </w:r>
      <w:r>
        <w:rPr>
          <w:color w:val="FF0000"/>
        </w:rPr>
        <w:t>检查</w:t>
      </w:r>
      <w:r>
        <w:rPr>
          <w:rFonts w:hint="eastAsia"/>
          <w:color w:val="FF0000"/>
        </w:rPr>
        <w:t xml:space="preserve"> </w:t>
      </w:r>
      <w:r>
        <w:rPr>
          <w:color w:val="FF0000"/>
        </w:rPr>
        <w:t>/var/log/message 文件</w:t>
      </w:r>
      <w:r>
        <w:t>（</w:t>
      </w:r>
      <w:r>
        <w:rPr>
          <w:rFonts w:hint="eastAsia"/>
        </w:rPr>
        <w:t>后续相关服务类似，将不赘述</w:t>
      </w:r>
      <w:r>
        <w:t>）相关服务的日志信息，然后根据其日志信息进一步解决问题：</w:t>
      </w:r>
    </w:p>
    <w:p w14:paraId="69FA39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tail -n 1000 /var/log/messages|grep zookeeper</w:t>
      </w:r>
    </w:p>
    <w:p w14:paraId="3F71FB6D">
      <w:pPr>
        <w:shd w:val="clear" w:color="auto" w:fill="1F1F1F"/>
        <w:spacing w:after="0" w:line="285" w:lineRule="atLeast"/>
        <w:rPr>
          <w:rFonts w:ascii="Consolas" w:hAnsi="Consolas" w:eastAsia="宋体" w:cs="宋体"/>
          <w:color w:val="CCCCCC"/>
          <w:sz w:val="21"/>
          <w:szCs w:val="21"/>
        </w:rPr>
      </w:pPr>
    </w:p>
    <w:p w14:paraId="12C75586"/>
    <w:p w14:paraId="5E3D8383">
      <w:pPr>
        <w:pStyle w:val="3"/>
      </w:pPr>
      <w:r>
        <w:rPr>
          <w:rFonts w:hint="eastAsia"/>
        </w:rPr>
        <w:t>编写&amp;部署zookeeper日志删除脚本</w:t>
      </w:r>
    </w:p>
    <w:p w14:paraId="592BA29C">
      <w:r>
        <w:rPr>
          <w:rFonts w:hint="eastAsia"/>
        </w:rPr>
        <w:t>zookeeper该版本的日志自动清理好像不管用，所以这里配置一个 crontab任务自动清理其日志</w:t>
      </w:r>
    </w:p>
    <w:p w14:paraId="56B712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w:t>
      </w:r>
    </w:p>
    <w:p w14:paraId="483E7E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~/scripts</w:t>
      </w:r>
    </w:p>
    <w:p w14:paraId="208CEB1D">
      <w:pPr>
        <w:shd w:val="clear" w:color="auto" w:fill="1F1F1F"/>
        <w:spacing w:after="0" w:line="285" w:lineRule="atLeast"/>
        <w:rPr>
          <w:rFonts w:ascii="Consolas" w:hAnsi="Consolas" w:eastAsia="宋体" w:cs="宋体"/>
          <w:color w:val="CCCCCC"/>
          <w:sz w:val="21"/>
          <w:szCs w:val="21"/>
        </w:rPr>
      </w:pPr>
    </w:p>
    <w:p w14:paraId="59247E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vi ~/scripts/del_zk_log.sh # 脚本内容如下</w:t>
      </w:r>
    </w:p>
    <w:p w14:paraId="680FC265">
      <w:pPr>
        <w:shd w:val="clear" w:color="auto" w:fill="1F1F1F"/>
        <w:spacing w:after="0" w:line="285" w:lineRule="atLeast"/>
        <w:rPr>
          <w:rFonts w:ascii="Consolas" w:hAnsi="Consolas" w:eastAsia="宋体" w:cs="宋体"/>
          <w:color w:val="CCCCCC"/>
          <w:sz w:val="21"/>
          <w:szCs w:val="21"/>
        </w:rPr>
      </w:pPr>
    </w:p>
    <w:p w14:paraId="09816C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#!/bin/bash</w:t>
      </w:r>
    </w:p>
    <w:p w14:paraId="4523BE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/var/log/zookeeper/</w:t>
      </w:r>
    </w:p>
    <w:p w14:paraId="0741C5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preserve_files=3</w:t>
      </w:r>
    </w:p>
    <w:p w14:paraId="014CB8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all_files=`ls -l ./|grep ".tgz"|wc -l`</w:t>
      </w:r>
    </w:p>
    <w:p w14:paraId="774F37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 $all_files -le $preserve_files ]; then</w:t>
      </w:r>
    </w:p>
    <w:p w14:paraId="352184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exit 0</w:t>
      </w:r>
    </w:p>
    <w:p w14:paraId="61D581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w:t>
      </w:r>
    </w:p>
    <w:p w14:paraId="56E85E49">
      <w:pPr>
        <w:shd w:val="clear" w:color="auto" w:fill="1F1F1F"/>
        <w:spacing w:after="0" w:line="285" w:lineRule="atLeast"/>
        <w:rPr>
          <w:rFonts w:ascii="Consolas" w:hAnsi="Consolas" w:eastAsia="宋体" w:cs="宋体"/>
          <w:color w:val="CCCCCC"/>
          <w:sz w:val="21"/>
          <w:szCs w:val="21"/>
        </w:rPr>
      </w:pPr>
    </w:p>
    <w:p w14:paraId="2B760A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head_files=$(expr $all_files - $preserve_files)</w:t>
      </w:r>
    </w:p>
    <w:p w14:paraId="6A6F9E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./|grep ".tgz"|head -n $head_files|awk '{print $9}'|xargs rm -rf</w:t>
      </w:r>
    </w:p>
    <w:p w14:paraId="6D0F2B3D">
      <w:pPr>
        <w:shd w:val="clear" w:color="auto" w:fill="1F1F1F"/>
        <w:spacing w:after="0" w:line="285" w:lineRule="atLeast"/>
        <w:rPr>
          <w:rFonts w:ascii="Consolas" w:hAnsi="Consolas" w:eastAsia="宋体" w:cs="宋体"/>
          <w:color w:val="CCCCCC"/>
          <w:sz w:val="21"/>
          <w:szCs w:val="21"/>
        </w:rPr>
      </w:pPr>
    </w:p>
    <w:p w14:paraId="49000CCE"/>
    <w:p w14:paraId="21F817E6">
      <w:pPr>
        <w:pStyle w:val="4"/>
      </w:pPr>
      <w:r>
        <w:rPr>
          <w:rFonts w:hint="eastAsia"/>
        </w:rPr>
        <w:t>编写zookeeper日志删除脚本</w:t>
      </w:r>
    </w:p>
    <w:p w14:paraId="3DCE87FB">
      <w:r>
        <w:rPr>
          <w:rFonts w:hint="eastAsia"/>
        </w:rPr>
        <w:t>在zookeeper集群的每个节点的 zookeeper 用户下执行如下操作，以编写zookeeper日志删除脚本</w:t>
      </w:r>
    </w:p>
    <w:p w14:paraId="79FAB6B2">
      <w:pPr>
        <w:pStyle w:val="4"/>
      </w:pPr>
      <w:r>
        <w:rPr>
          <w:rFonts w:hint="eastAsia"/>
        </w:rPr>
        <w:t>创建删除zookeeper日志的定时任务</w:t>
      </w:r>
    </w:p>
    <w:p w14:paraId="3CD742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w:t>
      </w:r>
    </w:p>
    <w:p w14:paraId="292B79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crontab -e # 输入如下内容并保存</w:t>
      </w:r>
    </w:p>
    <w:p w14:paraId="03F390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 * * * * sh ~/scripts/del_zk_log.sh &gt; /dev/null 2&gt;&amp;1</w:t>
      </w:r>
    </w:p>
    <w:p w14:paraId="0AF1A1F9">
      <w:pPr>
        <w:shd w:val="clear" w:color="auto" w:fill="1F1F1F"/>
        <w:spacing w:after="0" w:line="285" w:lineRule="atLeast"/>
        <w:rPr>
          <w:rFonts w:ascii="Consolas" w:hAnsi="Consolas" w:eastAsia="宋体" w:cs="宋体"/>
          <w:color w:val="CCCCCC"/>
          <w:sz w:val="21"/>
          <w:szCs w:val="21"/>
        </w:rPr>
      </w:pPr>
    </w:p>
    <w:p w14:paraId="49AD96AC"/>
    <w:p w14:paraId="0428AFC1">
      <w:pPr>
        <w:pStyle w:val="2"/>
        <w:numPr>
          <w:ilvl w:val="0"/>
          <w:numId w:val="1"/>
        </w:numPr>
        <w:rPr>
          <w:rFonts w:hint="eastAsia" w:ascii="等线" w:hAnsi="等线" w:eastAsia="等线"/>
          <w:sz w:val="44"/>
        </w:rPr>
      </w:pPr>
      <w:r>
        <w:rPr>
          <w:rFonts w:ascii="等线" w:hAnsi="等线" w:eastAsia="等线"/>
          <w:sz w:val="44"/>
        </w:rPr>
        <w:t>Hadoop集群</w:t>
      </w:r>
      <w:r>
        <w:rPr>
          <w:rFonts w:hint="eastAsia" w:ascii="等线" w:hAnsi="等线" w:eastAsia="等线"/>
          <w:sz w:val="44"/>
        </w:rPr>
        <w:t>安装</w:t>
      </w:r>
    </w:p>
    <w:p w14:paraId="27EB29D3">
      <w:r>
        <w:rPr>
          <w:b/>
          <w:highlight w:val="yellow"/>
        </w:rPr>
        <w:t>注意：</w:t>
      </w:r>
      <w:r>
        <w:rPr>
          <w:rFonts w:hint="eastAsia"/>
        </w:rPr>
        <w:t>H</w:t>
      </w:r>
      <w:r>
        <w:t>adoop集群高可用安装依赖</w:t>
      </w:r>
      <w:r>
        <w:rPr>
          <w:rFonts w:hint="eastAsia"/>
        </w:rPr>
        <w:t>Z</w:t>
      </w:r>
      <w:r>
        <w:t>ookeeper组件，所以在执行该章节操作之前，建议先执行第一章、第二章相关内容。后续文档类似，不赘述</w:t>
      </w:r>
      <w:r>
        <w:rPr>
          <w:rFonts w:hint="eastAsia"/>
        </w:rPr>
        <w:t>(即：</w:t>
      </w:r>
      <w:r>
        <w:rPr>
          <w:rFonts w:hint="eastAsia"/>
          <w:color w:val="FF0000"/>
        </w:rPr>
        <w:t>建议所有操作尽可能根据章节顺序执行</w:t>
      </w:r>
      <w:r>
        <w:rPr>
          <w:rFonts w:hint="eastAsia"/>
        </w:rPr>
        <w:t>)。</w:t>
      </w:r>
    </w:p>
    <w:p w14:paraId="03B04BAA">
      <w:pPr>
        <w:pStyle w:val="3"/>
      </w:pPr>
      <w:r>
        <w:t>Hadoop集群主机信息</w:t>
      </w:r>
    </w:p>
    <w:p w14:paraId="1D535B3A">
      <w:r>
        <w:t>一个</w:t>
      </w:r>
      <w:r>
        <w:rPr>
          <w:rFonts w:hint="eastAsia"/>
        </w:rPr>
        <w:t>H</w:t>
      </w:r>
      <w:r>
        <w:t>adoop集群一般主要分为</w:t>
      </w:r>
      <w:r>
        <w:rPr>
          <w:rFonts w:hint="eastAsia"/>
        </w:rPr>
        <w:t>3个角色的服务器节点：</w:t>
      </w:r>
    </w:p>
    <w:p w14:paraId="21DF88D4">
      <w:pPr>
        <w:pStyle w:val="42"/>
        <w:numPr>
          <w:ilvl w:val="0"/>
          <w:numId w:val="4"/>
        </w:numPr>
      </w:pPr>
      <w:r>
        <w:rPr>
          <w:rFonts w:hint="eastAsia"/>
          <w:b/>
          <w:color w:val="FF0000"/>
        </w:rPr>
        <w:t>M</w:t>
      </w:r>
      <w:r>
        <w:rPr>
          <w:b/>
          <w:color w:val="FF0000"/>
        </w:rPr>
        <w:t>aster 节点</w:t>
      </w:r>
      <w:r>
        <w:t>：主节点。也可以称为</w:t>
      </w:r>
      <w:r>
        <w:rPr>
          <w:rFonts w:hint="eastAsia"/>
        </w:rPr>
        <w:t>N</w:t>
      </w:r>
      <w:r>
        <w:t>ameNode节点，但总认为该叫法不够专业。该类节点一般用于部署 HDFS 的</w:t>
      </w:r>
      <w:r>
        <w:rPr>
          <w:rFonts w:hint="eastAsia"/>
        </w:rPr>
        <w:t xml:space="preserve"> </w:t>
      </w:r>
      <w:r>
        <w:t>NameNode，</w:t>
      </w:r>
      <w:r>
        <w:rPr>
          <w:rFonts w:hint="eastAsia"/>
        </w:rPr>
        <w:t>Y</w:t>
      </w:r>
      <w:r>
        <w:t>arn 的</w:t>
      </w:r>
      <w:r>
        <w:rPr>
          <w:rFonts w:hint="eastAsia"/>
        </w:rPr>
        <w:t xml:space="preserve"> </w:t>
      </w:r>
      <w:r>
        <w:t>ResourceManager，</w:t>
      </w:r>
      <w:r>
        <w:rPr>
          <w:rFonts w:hint="eastAsia"/>
        </w:rPr>
        <w:t>H</w:t>
      </w:r>
      <w:r>
        <w:t>Base 的</w:t>
      </w:r>
      <w:r>
        <w:rPr>
          <w:rFonts w:hint="eastAsia"/>
        </w:rPr>
        <w:t xml:space="preserve"> </w:t>
      </w:r>
      <w:r>
        <w:t>HMaster 等主要进程。考虑节约成本，可以适当将</w:t>
      </w:r>
      <w:r>
        <w:rPr>
          <w:rFonts w:hint="eastAsia"/>
        </w:rPr>
        <w:t xml:space="preserve"> </w:t>
      </w:r>
      <w:r>
        <w:t>Zookeeper、</w:t>
      </w:r>
      <w:r>
        <w:rPr>
          <w:rFonts w:hint="eastAsia"/>
        </w:rPr>
        <w:t>J</w:t>
      </w:r>
      <w:r>
        <w:t>ournalNode进程部署在该节点。</w:t>
      </w:r>
    </w:p>
    <w:p w14:paraId="1790EECE">
      <w:pPr>
        <w:pStyle w:val="42"/>
        <w:ind w:left="360"/>
      </w:pPr>
      <w:r>
        <w:rPr>
          <w:highlight w:val="yellow"/>
        </w:rPr>
        <w:t>特别注意：</w:t>
      </w:r>
      <w:r>
        <w:t>生产环境建议将</w:t>
      </w:r>
      <w:r>
        <w:rPr>
          <w:rFonts w:hint="eastAsia"/>
        </w:rPr>
        <w:t xml:space="preserve"> </w:t>
      </w:r>
      <w:r>
        <w:t>NameNode、</w:t>
      </w:r>
      <w:r>
        <w:rPr>
          <w:rFonts w:hint="eastAsia"/>
        </w:rPr>
        <w:t>R</w:t>
      </w:r>
      <w:r>
        <w:t>esourceManger 和</w:t>
      </w:r>
      <w:r>
        <w:rPr>
          <w:rFonts w:hint="eastAsia"/>
        </w:rPr>
        <w:t xml:space="preserve"> </w:t>
      </w:r>
      <w:r>
        <w:t>DataNode、</w:t>
      </w:r>
      <w:r>
        <w:rPr>
          <w:rFonts w:hint="eastAsia"/>
        </w:rPr>
        <w:t>N</w:t>
      </w:r>
      <w:r>
        <w:t>odeManger 两者分开部署，以确保集群的稳定高效运行</w:t>
      </w:r>
      <w:r>
        <w:rPr>
          <w:rFonts w:hint="eastAsia"/>
        </w:rPr>
        <w:t>(因为</w:t>
      </w:r>
      <w:r>
        <w:t>DataNode进程</w:t>
      </w:r>
      <w:r>
        <w:rPr>
          <w:rFonts w:hint="eastAsia"/>
        </w:rPr>
        <w:t>(</w:t>
      </w:r>
      <w:r>
        <w:t>Worker节点</w:t>
      </w:r>
      <w:r>
        <w:rPr>
          <w:rFonts w:hint="eastAsia"/>
        </w:rPr>
        <w:t>)一般与N</w:t>
      </w:r>
      <w:r>
        <w:t>odeManager进程部署在同一节点，以确保任务尽可能读取本地数据。所以Worker节点会跑很多</w:t>
      </w:r>
      <w:r>
        <w:rPr>
          <w:rFonts w:hint="eastAsia"/>
        </w:rPr>
        <w:t>Y</w:t>
      </w:r>
      <w:r>
        <w:t>arn相关的子任务，导致服务器负载通常比较高。如果将两者混合部署在一起，将因为负载过高，影响</w:t>
      </w:r>
      <w:r>
        <w:rPr>
          <w:rFonts w:hint="eastAsia"/>
        </w:rPr>
        <w:t xml:space="preserve"> </w:t>
      </w:r>
      <w:r>
        <w:t>NameNode &amp; ResourceManger 进程的响应，进而影响整个集群的执行效率。一句话：</w:t>
      </w:r>
      <w:r>
        <w:rPr>
          <w:color w:val="FF0000"/>
        </w:rPr>
        <w:t>Hadoop集群业务高峰期的时候</w:t>
      </w:r>
      <w:r>
        <w:rPr>
          <w:rFonts w:hint="eastAsia"/>
          <w:color w:val="FF0000"/>
        </w:rPr>
        <w:t xml:space="preserve"> </w:t>
      </w:r>
      <w:r>
        <w:rPr>
          <w:color w:val="FF0000"/>
        </w:rPr>
        <w:t>Master节点越闲越好，Worker节点越忙越好</w:t>
      </w:r>
      <w:r>
        <w:t>。</w:t>
      </w:r>
    </w:p>
    <w:p w14:paraId="2E261ABF">
      <w:pPr>
        <w:pStyle w:val="42"/>
        <w:numPr>
          <w:ilvl w:val="0"/>
          <w:numId w:val="4"/>
        </w:numPr>
      </w:pPr>
      <w:r>
        <w:rPr>
          <w:rFonts w:hint="eastAsia"/>
          <w:b/>
          <w:color w:val="FF0000"/>
        </w:rPr>
        <w:t>W</w:t>
      </w:r>
      <w:r>
        <w:rPr>
          <w:b/>
          <w:color w:val="FF0000"/>
        </w:rPr>
        <w:t>orker节点：</w:t>
      </w:r>
      <w:r>
        <w:rPr>
          <w:b/>
        </w:rPr>
        <w:t>工作节点。</w:t>
      </w:r>
      <w:r>
        <w:t>也可以称为</w:t>
      </w:r>
      <w:r>
        <w:rPr>
          <w:rFonts w:hint="eastAsia"/>
        </w:rPr>
        <w:t>D</w:t>
      </w:r>
      <w:r>
        <w:t>ataNode节点，但总认为该叫法不够专业。</w:t>
      </w:r>
      <w:r>
        <w:rPr>
          <w:rFonts w:hint="eastAsia"/>
        </w:rPr>
        <w:t>该类节点</w:t>
      </w:r>
      <w:r>
        <w:t>一般部署 HDFS 的</w:t>
      </w:r>
      <w:r>
        <w:rPr>
          <w:rFonts w:hint="eastAsia"/>
        </w:rPr>
        <w:t xml:space="preserve"> </w:t>
      </w:r>
      <w:r>
        <w:t>DataNode，</w:t>
      </w:r>
      <w:r>
        <w:rPr>
          <w:rFonts w:hint="eastAsia"/>
        </w:rPr>
        <w:t>Y</w:t>
      </w:r>
      <w:r>
        <w:t>arn 的</w:t>
      </w:r>
      <w:r>
        <w:rPr>
          <w:rFonts w:hint="eastAsia"/>
        </w:rPr>
        <w:t xml:space="preserve"> </w:t>
      </w:r>
      <w:r>
        <w:t>NodeManager，</w:t>
      </w:r>
      <w:r>
        <w:rPr>
          <w:rFonts w:hint="eastAsia"/>
        </w:rPr>
        <w:t>H</w:t>
      </w:r>
      <w:r>
        <w:t>Base 的</w:t>
      </w:r>
      <w:r>
        <w:rPr>
          <w:rFonts w:hint="eastAsia"/>
        </w:rPr>
        <w:t xml:space="preserve"> </w:t>
      </w:r>
      <w:r>
        <w:t>HRegionServer 等主要进程。</w:t>
      </w:r>
      <w:r>
        <w:rPr>
          <w:rFonts w:hint="eastAsia"/>
        </w:rPr>
        <w:t>生产环境建议尽可能不要部署其他服务进程在该类节点。</w:t>
      </w:r>
    </w:p>
    <w:p w14:paraId="06DCD6ED">
      <w:pPr>
        <w:pStyle w:val="42"/>
        <w:numPr>
          <w:ilvl w:val="0"/>
          <w:numId w:val="4"/>
        </w:numPr>
      </w:pPr>
      <w:r>
        <w:rPr>
          <w:b/>
          <w:color w:val="FF0000"/>
        </w:rPr>
        <w:t>Client 节点：</w:t>
      </w:r>
      <w:r>
        <w:t>即客户端节点。该类节点一般用于各业务相关人员运大数据相关项目任务的运行。也可以将调动系统</w:t>
      </w:r>
      <w:r>
        <w:rPr>
          <w:rFonts w:hint="eastAsia"/>
        </w:rPr>
        <w:t>(如A</w:t>
      </w:r>
      <w:r>
        <w:t>zkaban、</w:t>
      </w:r>
      <w:r>
        <w:rPr>
          <w:rFonts w:hint="eastAsia"/>
        </w:rPr>
        <w:t>D</w:t>
      </w:r>
      <w:r>
        <w:t>olphin Scheduler等</w:t>
      </w:r>
      <w:r>
        <w:rPr>
          <w:rFonts w:hint="eastAsia"/>
        </w:rPr>
        <w:t>)部署到该节点</w:t>
      </w:r>
      <w:r>
        <w:t>。</w:t>
      </w:r>
    </w:p>
    <w:p w14:paraId="612DE4CA">
      <w:r>
        <w:t>Hadoop集群主机</w:t>
      </w:r>
      <w:r>
        <w:rPr>
          <w:rFonts w:hint="eastAsia"/>
        </w:rPr>
        <w:t>-服务</w:t>
      </w:r>
      <w:r>
        <w:t>信息列表在”第一章</w:t>
      </w:r>
      <w:r>
        <w:rPr>
          <w:rFonts w:hint="eastAsia"/>
        </w:rPr>
        <w:t xml:space="preserve"> 主机规划</w:t>
      </w:r>
      <w:r>
        <w:t>” 中已经介绍，这里再啰嗦一下。</w:t>
      </w:r>
    </w:p>
    <w:p w14:paraId="38AEF7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集群</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主机</w:t>
      </w:r>
      <w:r>
        <w:rPr>
          <w:rFonts w:hint="eastAsia" w:ascii="Consolas" w:hAnsi="Consolas" w:eastAsia="宋体" w:cs="宋体"/>
          <w:color w:val="CCCCCC"/>
          <w:sz w:val="21"/>
          <w:szCs w:val="21"/>
        </w:rPr>
        <w:t>-服务 列表</w:t>
      </w:r>
    </w:p>
    <w:p w14:paraId="2B483C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 # nn-NameNode,rm-ResourceManager,jn-JournalNode</w:t>
      </w:r>
    </w:p>
    <w:p w14:paraId="0D50B2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 # nn-NameNode,rm-ResourceManager,jn-JournalNode,jhs-JobHistoryServer,tms-ApplicationHistoryServer(即timelineserver)</w:t>
      </w:r>
    </w:p>
    <w:p w14:paraId="6BCB7E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 # dn-DataNode,nm-NodeManager,jn-JournalNode</w:t>
      </w:r>
    </w:p>
    <w:p w14:paraId="78AFB7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192.168.1.106 worker02.wanfeng169.com worker02 # dn-DataNode,nm-NodeManager,</w:t>
      </w:r>
    </w:p>
    <w:p w14:paraId="080E51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192.168.1.107 worker03.wanfeng169.com worker03 # dn-DataNode,nm-NodeManager,</w:t>
      </w:r>
    </w:p>
    <w:p w14:paraId="284C20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192.168.1.108 client01.wanfeng169.com client01 # 只部署了hadoop客户端，无相关服务</w:t>
      </w:r>
    </w:p>
    <w:p w14:paraId="0B87DED1">
      <w:pPr>
        <w:shd w:val="clear" w:color="auto" w:fill="1F1F1F"/>
        <w:spacing w:after="0" w:line="285" w:lineRule="atLeast"/>
        <w:rPr>
          <w:rFonts w:ascii="Consolas" w:hAnsi="Consolas" w:eastAsia="宋体" w:cs="宋体"/>
          <w:color w:val="CCCCCC"/>
          <w:sz w:val="21"/>
          <w:szCs w:val="21"/>
        </w:rPr>
      </w:pPr>
    </w:p>
    <w:p w14:paraId="767BA541">
      <w:pPr>
        <w:pStyle w:val="3"/>
      </w:pPr>
      <w:r>
        <w:rPr>
          <w:rFonts w:hint="eastAsia"/>
        </w:rPr>
        <w:t>创建 hadoop 用户并设置用户密码</w:t>
      </w:r>
    </w:p>
    <w:p w14:paraId="007FAAB3">
      <w:r>
        <w:rPr>
          <w:rFonts w:hint="eastAsia"/>
        </w:rPr>
        <w:t>在 Hadoop 集群所有节点执行如下操作</w:t>
      </w:r>
    </w:p>
    <w:p w14:paraId="3CC440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groupadd hadoop;</w:t>
      </w:r>
    </w:p>
    <w:p w14:paraId="4FF35B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hadoop;</w:t>
      </w:r>
    </w:p>
    <w:p w14:paraId="461CBD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"hadoop#123456" | passwd --stdin hadoop;</w:t>
      </w:r>
    </w:p>
    <w:p w14:paraId="57B1A53E">
      <w:pPr>
        <w:shd w:val="clear" w:color="auto" w:fill="1F1F1F"/>
        <w:spacing w:after="0" w:line="285" w:lineRule="atLeast"/>
        <w:rPr>
          <w:rFonts w:ascii="Consolas" w:hAnsi="Consolas" w:eastAsia="宋体" w:cs="宋体"/>
          <w:color w:val="CCCCCC"/>
          <w:sz w:val="21"/>
          <w:szCs w:val="21"/>
        </w:rPr>
      </w:pPr>
    </w:p>
    <w:p w14:paraId="551D31E9">
      <w:pPr>
        <w:pStyle w:val="3"/>
      </w:pPr>
      <w:r>
        <w:rPr>
          <w:rFonts w:hint="eastAsia"/>
        </w:rPr>
        <w:t>配置Master节点的hadoop用户无密码访问集群所有节点</w:t>
      </w:r>
    </w:p>
    <w:p w14:paraId="5C10912F">
      <w:r>
        <w:rPr>
          <w:highlight w:val="yellow"/>
        </w:rPr>
        <w:t>注意：</w:t>
      </w:r>
      <w:r>
        <w:rPr>
          <w:rFonts w:hint="eastAsia"/>
        </w:rPr>
        <w:t>配置Master节点的hadoop用户无密码访问集群所有节点，</w:t>
      </w:r>
      <w:r>
        <w:rPr>
          <w:rFonts w:hint="eastAsia"/>
          <w:color w:val="FF0000"/>
        </w:rPr>
        <w:t>c</w:t>
      </w:r>
      <w:r>
        <w:rPr>
          <w:color w:val="FF0000"/>
        </w:rPr>
        <w:t>lient01</w:t>
      </w:r>
      <w:r>
        <w:t>节点除外。</w:t>
      </w:r>
    </w:p>
    <w:p w14:paraId="029E943D">
      <w:r>
        <w:rPr>
          <w:rFonts w:hint="eastAsia"/>
        </w:rPr>
        <w:t>在两台 master 节点h</w:t>
      </w:r>
      <w:r>
        <w:t>adoop用户</w:t>
      </w:r>
      <w:r>
        <w:rPr>
          <w:rFonts w:hint="eastAsia"/>
        </w:rPr>
        <w:t>分别执行如下操作</w:t>
      </w:r>
    </w:p>
    <w:p w14:paraId="18A9AB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402BB2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ssh-keygen -t rsa</w:t>
      </w:r>
    </w:p>
    <w:p w14:paraId="6760B275">
      <w:pPr>
        <w:shd w:val="clear" w:color="auto" w:fill="1F1F1F"/>
        <w:spacing w:after="0" w:line="285" w:lineRule="atLeast"/>
        <w:rPr>
          <w:rFonts w:ascii="Consolas" w:hAnsi="Consolas" w:eastAsia="宋体" w:cs="宋体"/>
          <w:color w:val="CCCCCC"/>
          <w:sz w:val="21"/>
          <w:szCs w:val="21"/>
        </w:rPr>
      </w:pPr>
    </w:p>
    <w:p w14:paraId="03AB21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master01.wanfeng169.com</w:t>
      </w:r>
    </w:p>
    <w:p w14:paraId="572FF9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master02.wanfeng169.com</w:t>
      </w:r>
    </w:p>
    <w:p w14:paraId="6676DB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worker01.wanfeng169.com</w:t>
      </w:r>
    </w:p>
    <w:p w14:paraId="78C192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worker02.wanfeng169.com</w:t>
      </w:r>
    </w:p>
    <w:p w14:paraId="351E08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worker03.wanfeng169.com</w:t>
      </w:r>
    </w:p>
    <w:p w14:paraId="5C3CB62A">
      <w:pPr>
        <w:shd w:val="clear" w:color="auto" w:fill="1F1F1F"/>
        <w:spacing w:after="0" w:line="285" w:lineRule="atLeast"/>
        <w:rPr>
          <w:rFonts w:ascii="Consolas" w:hAnsi="Consolas" w:eastAsia="宋体" w:cs="宋体"/>
          <w:color w:val="CCCCCC"/>
          <w:sz w:val="21"/>
          <w:szCs w:val="21"/>
        </w:rPr>
      </w:pPr>
    </w:p>
    <w:p w14:paraId="202548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测试无密码访问是否生效</w:t>
      </w:r>
    </w:p>
    <w:p w14:paraId="51523E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master01 date;</w:t>
      </w:r>
    </w:p>
    <w:p w14:paraId="5B413A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master02 date;</w:t>
      </w:r>
    </w:p>
    <w:p w14:paraId="707FB1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worker01 date;</w:t>
      </w:r>
    </w:p>
    <w:p w14:paraId="6DB931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worker02 date;</w:t>
      </w:r>
    </w:p>
    <w:p w14:paraId="74AF77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worker03 date;</w:t>
      </w:r>
    </w:p>
    <w:p w14:paraId="0A8FB06C">
      <w:pPr>
        <w:shd w:val="clear" w:color="auto" w:fill="1F1F1F"/>
        <w:spacing w:after="0" w:line="285" w:lineRule="atLeast"/>
        <w:rPr>
          <w:rFonts w:ascii="Consolas" w:hAnsi="Consolas" w:eastAsia="宋体" w:cs="宋体"/>
          <w:color w:val="CCCCCC"/>
          <w:sz w:val="21"/>
          <w:szCs w:val="21"/>
        </w:rPr>
      </w:pPr>
    </w:p>
    <w:p w14:paraId="456FE119">
      <w:pPr>
        <w:pStyle w:val="3"/>
      </w:pPr>
      <w:r>
        <w:rPr>
          <w:rFonts w:hint="eastAsia"/>
        </w:rPr>
        <w:t>下载 hadoop软件并解压</w:t>
      </w:r>
    </w:p>
    <w:p w14:paraId="701B48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在 master01 服务器下载</w:t>
      </w:r>
    </w:p>
    <w:p w14:paraId="61CAC6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wget;</w:t>
      </w:r>
    </w:p>
    <w:p w14:paraId="3B38B0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/disk1/software/hadoop;</w:t>
      </w:r>
    </w:p>
    <w:p w14:paraId="08CAF6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/disk1/software/hadoop/;</w:t>
      </w:r>
    </w:p>
    <w:p w14:paraId="6D4C47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https://dlcdn.apache.org/hadoop/common/hadoop-3.3.3/hadoop-3.3.3.tar.gz</w:t>
      </w:r>
    </w:p>
    <w:p w14:paraId="225CE9E1">
      <w:pPr>
        <w:shd w:val="clear" w:color="auto" w:fill="1F1F1F"/>
        <w:spacing w:after="0" w:line="285" w:lineRule="atLeast"/>
        <w:rPr>
          <w:rFonts w:ascii="Consolas" w:hAnsi="Consolas" w:eastAsia="宋体" w:cs="宋体"/>
          <w:color w:val="CCCCCC"/>
          <w:sz w:val="21"/>
          <w:szCs w:val="21"/>
        </w:rPr>
      </w:pPr>
    </w:p>
    <w:p w14:paraId="618529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同步到其他服务器 #  在 master01 服务器 执行</w:t>
      </w:r>
    </w:p>
    <w:p w14:paraId="4C8634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/disk1/software/hadoop/;</w:t>
      </w:r>
    </w:p>
    <w:p w14:paraId="53A136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hadoop-3.3.3.tar.gz master02:$PWD/</w:t>
      </w:r>
    </w:p>
    <w:p w14:paraId="6ABE87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hadoop-3.3.3.tar.gz worker01:$PWD/</w:t>
      </w:r>
    </w:p>
    <w:p w14:paraId="2A73FB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hadoop-3.3.3.tar.gz worker02:$PWD/</w:t>
      </w:r>
    </w:p>
    <w:p w14:paraId="3E7520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hadoop-3.3.3.tar.gz worker03:$PWD/</w:t>
      </w:r>
    </w:p>
    <w:p w14:paraId="2E7A80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hadoop-3.3.3.tar.gz client01:$PWD/</w:t>
      </w:r>
    </w:p>
    <w:p w14:paraId="2CAFBD64">
      <w:pPr>
        <w:shd w:val="clear" w:color="auto" w:fill="1F1F1F"/>
        <w:spacing w:after="0" w:line="285" w:lineRule="atLeast"/>
        <w:rPr>
          <w:rFonts w:ascii="Consolas" w:hAnsi="Consolas" w:eastAsia="宋体" w:cs="宋体"/>
          <w:color w:val="CCCCCC"/>
          <w:sz w:val="21"/>
          <w:szCs w:val="21"/>
        </w:rPr>
      </w:pPr>
    </w:p>
    <w:p w14:paraId="6D0163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解压 hadoop #  在 Hadoop集群所有节点 执行</w:t>
      </w:r>
    </w:p>
    <w:p w14:paraId="696215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/disk1/software/hadoop/;</w:t>
      </w:r>
    </w:p>
    <w:p w14:paraId="72DA94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hadoop-3.3.3.tar.gz -C /opt/;</w:t>
      </w:r>
    </w:p>
    <w:p w14:paraId="468305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2B7207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./hadoop-3.3.3 ./hadoop;</w:t>
      </w:r>
    </w:p>
    <w:p w14:paraId="509382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./hadoop-3.3.3;</w:t>
      </w:r>
    </w:p>
    <w:p w14:paraId="45EFADBE">
      <w:pPr>
        <w:shd w:val="clear" w:color="auto" w:fill="1F1F1F"/>
        <w:spacing w:after="0" w:line="285" w:lineRule="atLeast"/>
        <w:rPr>
          <w:rFonts w:ascii="Consolas" w:hAnsi="Consolas" w:eastAsia="宋体" w:cs="宋体"/>
          <w:color w:val="CCCCCC"/>
          <w:sz w:val="21"/>
          <w:szCs w:val="21"/>
        </w:rPr>
      </w:pPr>
    </w:p>
    <w:p w14:paraId="16E92725"/>
    <w:p w14:paraId="098F771C">
      <w:pPr>
        <w:pStyle w:val="3"/>
      </w:pPr>
      <w:r>
        <w:rPr>
          <w:rFonts w:hint="eastAsia"/>
        </w:rPr>
        <w:t>配置Hadoop</w:t>
      </w:r>
    </w:p>
    <w:p w14:paraId="5FD91748">
      <w:r>
        <w:rPr>
          <w:rFonts w:hint="eastAsia"/>
          <w:highlight w:val="yellow"/>
        </w:rPr>
        <w:t>注意1：</w:t>
      </w:r>
      <w:r>
        <w:rPr>
          <w:rFonts w:hint="eastAsia"/>
        </w:rPr>
        <w:t>可以先在某个节点修改相关配置文件，然后将其同步到其他节点。我这里先在 master01 服务器修改相关配置文件，再同步到集群其他节点。</w:t>
      </w:r>
    </w:p>
    <w:p w14:paraId="265F0225">
      <w:r>
        <w:rPr>
          <w:highlight w:val="yellow"/>
        </w:rPr>
        <w:t>注意</w:t>
      </w:r>
      <w:r>
        <w:rPr>
          <w:rFonts w:hint="eastAsia"/>
          <w:highlight w:val="yellow"/>
        </w:rPr>
        <w:t>2：</w:t>
      </w:r>
      <w:r>
        <w:rPr>
          <w:rFonts w:hint="eastAsia"/>
        </w:rPr>
        <w:t>为了简化步骤，有些h</w:t>
      </w:r>
      <w:r>
        <w:t>dfs &amp; yarn相关</w:t>
      </w:r>
      <w:r>
        <w:rPr>
          <w:rFonts w:hint="eastAsia"/>
        </w:rPr>
        <w:t>参数是后面《第</w:t>
      </w:r>
      <w:r>
        <w:t>9章</w:t>
      </w:r>
      <w:r>
        <w:rPr>
          <w:rFonts w:hint="eastAsia"/>
        </w:rPr>
        <w:t xml:space="preserve"> </w:t>
      </w:r>
      <w:r>
        <w:t>Hive高可用安装</w:t>
      </w:r>
      <w:r>
        <w:rPr>
          <w:rFonts w:hint="eastAsia"/>
        </w:rPr>
        <w:t>》需要添加的配置，现在一并配置到这里了，也不影响当前章节的测试。</w:t>
      </w:r>
    </w:p>
    <w:p w14:paraId="25E208E1">
      <w:pPr>
        <w:pStyle w:val="4"/>
      </w:pPr>
      <w:r>
        <w:t>修改workers 配置文件</w:t>
      </w:r>
    </w:p>
    <w:p w14:paraId="6B7B657F">
      <w:r>
        <w:rPr>
          <w:rFonts w:hint="eastAsia"/>
        </w:rPr>
        <w:t>vi /opt/hadoop/etc/hadoop/workers # 我的配置如下</w:t>
      </w:r>
    </w:p>
    <w:p w14:paraId="77F197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worker01.wanfeng169.com</w:t>
      </w:r>
    </w:p>
    <w:p w14:paraId="0A3E6B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worker02.wanfeng169.com</w:t>
      </w:r>
    </w:p>
    <w:p w14:paraId="17B004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worker03.wanfeng169.com</w:t>
      </w:r>
    </w:p>
    <w:p w14:paraId="56BB5949">
      <w:pPr>
        <w:shd w:val="clear" w:color="auto" w:fill="1F1F1F"/>
        <w:spacing w:after="0" w:line="285" w:lineRule="atLeast"/>
        <w:rPr>
          <w:rFonts w:ascii="Consolas" w:hAnsi="Consolas" w:eastAsia="宋体" w:cs="宋体"/>
          <w:color w:val="CCCCCC"/>
          <w:sz w:val="21"/>
          <w:szCs w:val="21"/>
        </w:rPr>
      </w:pPr>
    </w:p>
    <w:p w14:paraId="6C5D3263">
      <w:pPr>
        <w:pStyle w:val="4"/>
      </w:pPr>
      <w:r>
        <w:t>配置</w:t>
      </w:r>
      <w:r>
        <w:rPr>
          <w:rFonts w:hint="eastAsia"/>
        </w:rPr>
        <w:t xml:space="preserve"> </w:t>
      </w:r>
      <w:r>
        <w:t>core-site.xml文件</w:t>
      </w:r>
    </w:p>
    <w:p w14:paraId="4E62FD3F">
      <w:r>
        <w:t>vi /opt/hadoop/etc/hadoop/core-site.xml # 我的配置如下</w:t>
      </w:r>
    </w:p>
    <w:p w14:paraId="469A28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 encoding="UTF-8"?&gt;</w:t>
      </w:r>
    </w:p>
    <w:p w14:paraId="230A4B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5D0E9C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1497E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23C87F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5DCEB6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5E391DEE">
      <w:pPr>
        <w:shd w:val="clear" w:color="auto" w:fill="1F1F1F"/>
        <w:spacing w:after="0" w:line="285" w:lineRule="atLeast"/>
        <w:rPr>
          <w:rFonts w:ascii="Consolas" w:hAnsi="Consolas" w:eastAsia="宋体" w:cs="宋体"/>
          <w:color w:val="CCCCCC"/>
          <w:sz w:val="21"/>
          <w:szCs w:val="21"/>
        </w:rPr>
      </w:pPr>
    </w:p>
    <w:p w14:paraId="503E25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7B2BCB21">
      <w:pPr>
        <w:shd w:val="clear" w:color="auto" w:fill="1F1F1F"/>
        <w:spacing w:after="0" w:line="285" w:lineRule="atLeast"/>
        <w:rPr>
          <w:rFonts w:ascii="Consolas" w:hAnsi="Consolas" w:eastAsia="宋体" w:cs="宋体"/>
          <w:color w:val="CCCCCC"/>
          <w:sz w:val="21"/>
          <w:szCs w:val="21"/>
        </w:rPr>
      </w:pPr>
    </w:p>
    <w:p w14:paraId="5A1C9E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16EF3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722AF2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74AF8A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0D4F76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3C8E6A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3EA10E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43B72A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64DDF2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B8C3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&lt;name&gt;fs.defaultFS&lt;/name&gt;</w:t>
      </w:r>
    </w:p>
    <w:p w14:paraId="182520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&lt;value&gt;hdfs://mycluster&lt;/value&gt;</w:t>
      </w:r>
    </w:p>
    <w:p w14:paraId="635884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D688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251D7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&lt;name&gt;fs.trash.interval&lt;/name&gt;</w:t>
      </w:r>
    </w:p>
    <w:p w14:paraId="38B508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&lt;value&gt;10080&lt;/value&gt;</w:t>
      </w:r>
    </w:p>
    <w:p w14:paraId="14163E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5C11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0D9F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&lt;name&gt;fs.trash.checkpoint.interval&lt;/name&gt;</w:t>
      </w:r>
    </w:p>
    <w:p w14:paraId="64AC21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&lt;value&gt;1440&lt;/value&gt;</w:t>
      </w:r>
    </w:p>
    <w:p w14:paraId="3A8D1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FCB9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53F0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&lt;name&gt;ha.zookeeper.quorum&lt;/name&gt;</w:t>
      </w:r>
    </w:p>
    <w:p w14:paraId="634320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21379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5AF5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8C63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&lt;name&gt;hadoop.zk.address&lt;/name&gt;</w:t>
      </w:r>
    </w:p>
    <w:p w14:paraId="05E016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00CD6C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BF7F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8AB1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&lt;name&gt;hadoop.http.authentication.cookie.domain&lt;/name&gt;</w:t>
      </w:r>
    </w:p>
    <w:p w14:paraId="17D6F7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&lt;value&gt;wanfeng169.com&lt;/value&gt;</w:t>
      </w:r>
    </w:p>
    <w:p w14:paraId="2CDD1A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537C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EAE7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&lt;name&gt;hadoop.http.filter.initializers&lt;/name&gt;</w:t>
      </w:r>
    </w:p>
    <w:p w14:paraId="18C408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&lt;value&gt;org.apache.hadoop.http.lib.StaticUserWebFilter,org.apache.hadoop.security.HttpCrossOriginFilterInitializer&lt;/value&gt;</w:t>
      </w:r>
    </w:p>
    <w:p w14:paraId="338D36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5F77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84B1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&lt;name&gt;hadoop.http.cross-origin.enabled&lt;/name&gt;</w:t>
      </w:r>
    </w:p>
    <w:p w14:paraId="058AB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6BE44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4F26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879E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&lt;name&gt;hadoop.http.authentication.type&lt;/name&gt;</w:t>
      </w:r>
    </w:p>
    <w:p w14:paraId="44E24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&lt;value&gt;simple&lt;/value&gt;</w:t>
      </w:r>
    </w:p>
    <w:p w14:paraId="387CEA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412B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233D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&lt;name&gt;hadoop.http.authentication.signature.secret.file&lt;/name&gt;</w:t>
      </w:r>
    </w:p>
    <w:p w14:paraId="28ED39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&lt;value&gt;/opt/hadoop/etc/hadoop/hadoop-http-auth-signature-secret&lt;/value&gt;</w:t>
      </w:r>
    </w:p>
    <w:p w14:paraId="2FD663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B2D4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81A2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&lt;name&gt;hadoop.http.authentication.simple.anonymous.allowed&lt;/name&gt;</w:t>
      </w:r>
    </w:p>
    <w:p w14:paraId="314A9D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69336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A485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A9BA7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&lt;name&gt;hadoop.http.authentication.token.max-inactive-interval&lt;/name&gt;</w:t>
      </w:r>
    </w:p>
    <w:p w14:paraId="50677E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&lt;value&gt;60&lt;/value&gt;</w:t>
      </w:r>
    </w:p>
    <w:p w14:paraId="2D7FC6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F273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054253D9">
      <w:pPr>
        <w:shd w:val="clear" w:color="auto" w:fill="1F1F1F"/>
        <w:spacing w:after="0" w:line="285" w:lineRule="atLeast"/>
        <w:rPr>
          <w:rFonts w:ascii="Consolas" w:hAnsi="Consolas" w:eastAsia="宋体" w:cs="宋体"/>
          <w:color w:val="CCCCCC"/>
          <w:sz w:val="21"/>
          <w:szCs w:val="21"/>
        </w:rPr>
      </w:pPr>
    </w:p>
    <w:p w14:paraId="5C9750FF">
      <w:pPr>
        <w:pStyle w:val="4"/>
      </w:pPr>
      <w:r>
        <w:t>配置</w:t>
      </w:r>
      <w:r>
        <w:rPr>
          <w:rFonts w:hint="eastAsia"/>
        </w:rPr>
        <w:t xml:space="preserve"> </w:t>
      </w:r>
      <w:r>
        <w:t>hdfs-site.xml文件</w:t>
      </w:r>
    </w:p>
    <w:p w14:paraId="340B2413">
      <w:r>
        <w:t>vi /opt/hadoop/etc/hadoop/hdfs-site.xml # 我的配置如下</w:t>
      </w:r>
    </w:p>
    <w:p w14:paraId="2A73B3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 encoding="UTF-8"?&gt;</w:t>
      </w:r>
    </w:p>
    <w:p w14:paraId="33C4F9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26A13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11E34A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579B29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76925B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67CFE9B8">
      <w:pPr>
        <w:shd w:val="clear" w:color="auto" w:fill="1F1F1F"/>
        <w:spacing w:after="0" w:line="285" w:lineRule="atLeast"/>
        <w:rPr>
          <w:rFonts w:ascii="Consolas" w:hAnsi="Consolas" w:eastAsia="宋体" w:cs="宋体"/>
          <w:color w:val="CCCCCC"/>
          <w:sz w:val="21"/>
          <w:szCs w:val="21"/>
        </w:rPr>
      </w:pPr>
    </w:p>
    <w:p w14:paraId="2E4637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56C9F711">
      <w:pPr>
        <w:shd w:val="clear" w:color="auto" w:fill="1F1F1F"/>
        <w:spacing w:after="0" w:line="285" w:lineRule="atLeast"/>
        <w:rPr>
          <w:rFonts w:ascii="Consolas" w:hAnsi="Consolas" w:eastAsia="宋体" w:cs="宋体"/>
          <w:color w:val="CCCCCC"/>
          <w:sz w:val="21"/>
          <w:szCs w:val="21"/>
        </w:rPr>
      </w:pPr>
    </w:p>
    <w:p w14:paraId="1D181B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40D732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1AAE29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267C90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13CE40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6A8113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74C2F5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76546E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2028E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BBA46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&lt;name&gt;dfs.blocksize&lt;/name&gt;</w:t>
      </w:r>
    </w:p>
    <w:p w14:paraId="142A36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&lt;value&gt;536870912&lt;/value&gt;</w:t>
      </w:r>
    </w:p>
    <w:p w14:paraId="327F68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D7F8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753F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&lt;name&gt;dfs.permissions.enabled&lt;/name&gt;</w:t>
      </w:r>
    </w:p>
    <w:p w14:paraId="01022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AD98E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36B4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C560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&lt;name&gt;dfs.webhdfs.rest-csrf.enabled&lt;/name&gt;</w:t>
      </w:r>
    </w:p>
    <w:p w14:paraId="3726E0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98E64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6C16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5C13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&lt;name&gt;dfs.namenode.name.dir&lt;/name&gt;</w:t>
      </w:r>
    </w:p>
    <w:p w14:paraId="2B70BB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&lt;value&gt;/disk1/dfs/name,/disk2/dfs/name&lt;/value&gt;</w:t>
      </w:r>
    </w:p>
    <w:p w14:paraId="1ED7D1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8984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9B0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&lt;name&gt;dfs.datanode.data.dir&lt;/name&gt;</w:t>
      </w:r>
    </w:p>
    <w:p w14:paraId="0D5E3B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&lt;value&gt;/disk1/dfs/data,/disk2/dfs/data&lt;/value&gt;</w:t>
      </w:r>
    </w:p>
    <w:p w14:paraId="73120D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69769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9BAF1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&lt;name&gt;dfs.journalnode.edits.dir&lt;/name&gt;</w:t>
      </w:r>
    </w:p>
    <w:p w14:paraId="23BEF4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&lt;value&gt;/disk1/dfs/journal_data&lt;/value&gt;</w:t>
      </w:r>
    </w:p>
    <w:p w14:paraId="6FC58E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07A6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82EF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&lt;name&gt;dfs.nameservices&lt;/name&gt;</w:t>
      </w:r>
    </w:p>
    <w:p w14:paraId="0B3A18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&lt;value&gt;mycluster&lt;/value&gt;</w:t>
      </w:r>
    </w:p>
    <w:p w14:paraId="4EDB3C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9F67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61EA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&lt;name&gt;dfs.ha.namenodes.mycluster&lt;/name&gt;</w:t>
      </w:r>
    </w:p>
    <w:p w14:paraId="706FF0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&lt;value&gt;nn1,nn2&lt;/value&gt;</w:t>
      </w:r>
    </w:p>
    <w:p w14:paraId="1171D5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24CE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A14DB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&lt;name&gt;dfs.ha.automatic-failover.enabled&lt;/name&gt;</w:t>
      </w:r>
    </w:p>
    <w:p w14:paraId="4D2EF2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D242D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F0BC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183AE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&lt;name&gt;dfs.namenode.rpc-address.mycluster.nn1&lt;/name&gt;</w:t>
      </w:r>
    </w:p>
    <w:p w14:paraId="53C30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&lt;value&gt;master01.wanfeng169.com:9000&lt;/value&gt;</w:t>
      </w:r>
    </w:p>
    <w:p w14:paraId="7D2347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D8CCE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CEB9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&lt;name&gt;dfs.namenode.rpc-address.mycluster.nn2&lt;/name&gt;</w:t>
      </w:r>
    </w:p>
    <w:p w14:paraId="6EBD3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&lt;value&gt;master02.wanfeng169.com:9000&lt;/value&gt;</w:t>
      </w:r>
    </w:p>
    <w:p w14:paraId="6BE04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5EF4F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C626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&lt;name&gt;dfs.namenode.http-address.mycluster.nn1&lt;/name&gt;</w:t>
      </w:r>
    </w:p>
    <w:p w14:paraId="04C078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&lt;value&gt;master01.wanfeng169.com:9870&lt;/value&gt;</w:t>
      </w:r>
    </w:p>
    <w:p w14:paraId="66E3A1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A56B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6104A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&lt;name&gt;dfs.namenode.http-address.mycluster.nn2&lt;/name&gt;</w:t>
      </w:r>
    </w:p>
    <w:p w14:paraId="6A0E5D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&lt;value&gt;master02.wanfeng169.com:9870&lt;/value&gt;</w:t>
      </w:r>
    </w:p>
    <w:p w14:paraId="441FA1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C94F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98F33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&lt;name&gt;dfs.namenode.shared.edits.dir&lt;/name&gt;</w:t>
      </w:r>
    </w:p>
    <w:p w14:paraId="15BECD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&lt;value&gt;qjournal://master01.wanfeng169.com:8485;master02.wanfeng169.com:8485;worker01.wanfeng169.com:8485/mycluster&lt;/value&gt;</w:t>
      </w:r>
    </w:p>
    <w:p w14:paraId="53DC2E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E1BB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E869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&lt;name&gt;dfs.client.failover.proxy.provider.mycluster&lt;/name&gt;</w:t>
      </w:r>
    </w:p>
    <w:p w14:paraId="252DEF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&lt;value&gt;org.apache.hadoop.hdfs.server.namenode.ha.ConfiguredFailoverProxyProvider&lt;/value&gt;</w:t>
      </w:r>
    </w:p>
    <w:p w14:paraId="6E4ABC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2B65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EC8E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&lt;name&gt;dfs.ha.fencing.methods&lt;/name&gt;</w:t>
      </w:r>
    </w:p>
    <w:p w14:paraId="41325D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442C6D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sshfence</w:t>
      </w:r>
    </w:p>
    <w:p w14:paraId="7783A3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shell(/bin/true)</w:t>
      </w:r>
    </w:p>
    <w:p w14:paraId="1033A2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27ECAF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1306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003E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&lt;name&gt;dfs.ha.fencing.ssh.private-key-files&lt;/name&gt;</w:t>
      </w:r>
    </w:p>
    <w:p w14:paraId="535860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&lt;value&gt;/home/hadoop/.ssh/id_rsa&lt;/value&gt;</w:t>
      </w:r>
    </w:p>
    <w:p w14:paraId="008531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C1E2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255A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&lt;name&gt;dfs.ha.nn.not-become-active-in-safemode&lt;/name&gt;</w:t>
      </w:r>
    </w:p>
    <w:p w14:paraId="28FDDE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E3AFD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18D4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B8AE8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&lt;name&gt;dfs.replication&lt;/name&gt;</w:t>
      </w:r>
    </w:p>
    <w:p w14:paraId="7B03C6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5AE82C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063A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41F816FC">
      <w:pPr>
        <w:shd w:val="clear" w:color="auto" w:fill="1F1F1F"/>
        <w:spacing w:after="0" w:line="285" w:lineRule="atLeast"/>
        <w:rPr>
          <w:rFonts w:ascii="Consolas" w:hAnsi="Consolas" w:eastAsia="宋体" w:cs="宋体"/>
          <w:color w:val="CCCCCC"/>
          <w:sz w:val="21"/>
          <w:szCs w:val="21"/>
        </w:rPr>
      </w:pPr>
    </w:p>
    <w:p w14:paraId="6596880D">
      <w:pPr>
        <w:pStyle w:val="4"/>
      </w:pPr>
      <w:r>
        <w:t>配置hadoop-env.sh文件</w:t>
      </w:r>
    </w:p>
    <w:p w14:paraId="5AEE5800">
      <w:r>
        <w:rPr>
          <w:rFonts w:hint="eastAsia"/>
        </w:rPr>
        <w:t>vi /opt/hadoop/etc/hadoop/hadoop-env.sh # 增加如下行</w:t>
      </w:r>
    </w:p>
    <w:p w14:paraId="04B2EC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export </w:t>
      </w:r>
      <w:r>
        <w:rPr>
          <w:rFonts w:hint="eastAsia" w:ascii="Consolas" w:hAnsi="Consolas" w:eastAsia="宋体" w:cs="宋体"/>
          <w:color w:val="CCCCCC"/>
          <w:sz w:val="21"/>
          <w:szCs w:val="21"/>
        </w:rPr>
        <w:t>J</w:t>
      </w:r>
      <w:r>
        <w:rPr>
          <w:rFonts w:ascii="Consolas" w:hAnsi="Consolas" w:eastAsia="宋体" w:cs="宋体"/>
          <w:color w:val="CCCCCC"/>
          <w:sz w:val="21"/>
          <w:szCs w:val="21"/>
        </w:rPr>
        <w:t>AVA_HOME=/usr/java/latest</w:t>
      </w:r>
    </w:p>
    <w:p w14:paraId="5F33C8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HDFS_JOURNALNODE_USER=hadoop</w:t>
      </w:r>
    </w:p>
    <w:p w14:paraId="6094F2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HDFS_ZKFC_USER=hadoop</w:t>
      </w:r>
    </w:p>
    <w:p w14:paraId="4D2115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HADOOP_LOG_DIR=/var/log/hadoop</w:t>
      </w:r>
    </w:p>
    <w:p w14:paraId="094DFD11">
      <w:pPr>
        <w:shd w:val="clear" w:color="auto" w:fill="1F1F1F"/>
        <w:spacing w:after="0" w:line="285" w:lineRule="atLeast"/>
        <w:rPr>
          <w:rFonts w:ascii="Consolas" w:hAnsi="Consolas" w:eastAsia="宋体" w:cs="宋体"/>
          <w:color w:val="CCCCCC"/>
          <w:sz w:val="21"/>
          <w:szCs w:val="21"/>
        </w:rPr>
      </w:pPr>
    </w:p>
    <w:p w14:paraId="0FF2335F">
      <w:pPr>
        <w:pStyle w:val="4"/>
      </w:pPr>
      <w:r>
        <w:t>配置</w:t>
      </w:r>
      <w:r>
        <w:rPr>
          <w:rFonts w:hint="eastAsia"/>
        </w:rPr>
        <w:t>y</w:t>
      </w:r>
      <w:r>
        <w:t>arn-site.xml文件</w:t>
      </w:r>
    </w:p>
    <w:p w14:paraId="59A96DD8">
      <w:r>
        <w:rPr>
          <w:rFonts w:hint="eastAsia"/>
        </w:rPr>
        <w:t>vi /opt/hadoop/etc/hadoop/</w:t>
      </w:r>
      <w:r>
        <w:t>yarn-site.xml</w:t>
      </w:r>
      <w:r>
        <w:rPr>
          <w:rFonts w:hint="eastAsia"/>
        </w:rPr>
        <w:t xml:space="preserve"> #</w:t>
      </w:r>
      <w:r>
        <w:t xml:space="preserve"> 我的</w:t>
      </w:r>
      <w:r>
        <w:rPr>
          <w:rFonts w:hint="eastAsia"/>
        </w:rPr>
        <w:t>配置如下</w:t>
      </w:r>
    </w:p>
    <w:p w14:paraId="53E7E9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version="1.0"?&gt;</w:t>
      </w:r>
    </w:p>
    <w:p w14:paraId="02F04B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579AFD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70079B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6EDB1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670D1C7B">
      <w:pPr>
        <w:shd w:val="clear" w:color="auto" w:fill="1F1F1F"/>
        <w:spacing w:after="0" w:line="285" w:lineRule="atLeast"/>
        <w:rPr>
          <w:rFonts w:ascii="Consolas" w:hAnsi="Consolas" w:eastAsia="宋体" w:cs="宋体"/>
          <w:color w:val="CCCCCC"/>
          <w:sz w:val="21"/>
          <w:szCs w:val="21"/>
        </w:rPr>
      </w:pPr>
    </w:p>
    <w:p w14:paraId="7D0A76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15810637">
      <w:pPr>
        <w:shd w:val="clear" w:color="auto" w:fill="1F1F1F"/>
        <w:spacing w:after="0" w:line="285" w:lineRule="atLeast"/>
        <w:rPr>
          <w:rFonts w:ascii="Consolas" w:hAnsi="Consolas" w:eastAsia="宋体" w:cs="宋体"/>
          <w:color w:val="CCCCCC"/>
          <w:sz w:val="21"/>
          <w:szCs w:val="21"/>
        </w:rPr>
      </w:pPr>
    </w:p>
    <w:p w14:paraId="11D834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2E6BF8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7F2719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1A113A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21FCFD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018339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224B56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3F43B3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3D3F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&lt;name&gt;yarn.acl.enable&lt;/name&gt;</w:t>
      </w:r>
    </w:p>
    <w:p w14:paraId="7FAA3C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0CCEC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A240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3B91AA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&lt;name&gt;yarn.admin.acl&lt;/name&gt;</w:t>
      </w:r>
    </w:p>
    <w:p w14:paraId="5E383A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&lt;value&gt;yarn&lt;/value&gt;</w:t>
      </w:r>
    </w:p>
    <w:p w14:paraId="2E295F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04417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E553F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&lt;name&gt;yarn.resourcemanager.cluster-id&lt;/name&gt;</w:t>
      </w:r>
    </w:p>
    <w:p w14:paraId="0768E2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&lt;value&gt;cluster-yarn&lt;/value&gt;</w:t>
      </w:r>
    </w:p>
    <w:p w14:paraId="5DC452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9676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A4119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&lt;name&gt;hadoop.zk.address&lt;/name&gt;</w:t>
      </w:r>
    </w:p>
    <w:p w14:paraId="0E74A7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2C4D44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4B13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A4996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&lt;name&gt;yarn.resourcemanager.ha.enabled&lt;/name&gt;</w:t>
      </w:r>
    </w:p>
    <w:p w14:paraId="741396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E8BA3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0314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4510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&lt;name&gt;yarn.webapp.api-service.enable&lt;/name&gt;</w:t>
      </w:r>
    </w:p>
    <w:p w14:paraId="4F8D1B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35862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C656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3E7F2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&lt;name&gt;yarn.client.failover-retries&lt;/name&gt;</w:t>
      </w:r>
    </w:p>
    <w:p w14:paraId="244FE2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27B646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6C255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4E7D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&lt;name&gt;yarn.resourcemanager.ha.rm-ids&lt;/name&gt;</w:t>
      </w:r>
    </w:p>
    <w:p w14:paraId="362BC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&lt;value&gt;rm1,rm2&lt;/value&gt;</w:t>
      </w:r>
    </w:p>
    <w:p w14:paraId="48DE0B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6217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33BAC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&lt;name&gt;yarn.resourcemanager.hostname.rm1&lt;/name&gt;</w:t>
      </w:r>
    </w:p>
    <w:p w14:paraId="734BB0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&lt;value&gt;master01.wanfeng169.com&lt;/value&gt;</w:t>
      </w:r>
    </w:p>
    <w:p w14:paraId="39C3A5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1ACE1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49E1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&lt;name&gt;yarn.resourcemanager.hostname.rm2&lt;/name&gt;</w:t>
      </w:r>
    </w:p>
    <w:p w14:paraId="2D549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&lt;value&gt;master02.wanfeng169.com&lt;/value&gt;</w:t>
      </w:r>
    </w:p>
    <w:p w14:paraId="2254BE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0A08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F8C6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&lt;name&gt;yarn.resourcemanager.address.rm1&lt;/name&gt;</w:t>
      </w:r>
    </w:p>
    <w:p w14:paraId="19E10C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&lt;value&gt;${yarn.resourcemanager.hostname.rm1}:8032&lt;/value&gt;</w:t>
      </w:r>
    </w:p>
    <w:p w14:paraId="699E01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9D36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5240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&lt;name&gt;yarn.resourcemanager.address.rm2&lt;/name&gt;</w:t>
      </w:r>
    </w:p>
    <w:p w14:paraId="4573E8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&lt;value&gt;${yarn.resourcemanager.hostname.rm2}:8032&lt;/value&gt;</w:t>
      </w:r>
    </w:p>
    <w:p w14:paraId="0AA818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D218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006B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&lt;name&gt;yarn.resourcemanager.scheduler.address.rm1&lt;/name&gt;</w:t>
      </w:r>
    </w:p>
    <w:p w14:paraId="1B3001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&lt;value&gt;${yarn.resourcemanager.hostname.rm1}:8030&lt;/value&gt;</w:t>
      </w:r>
    </w:p>
    <w:p w14:paraId="1BA704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7136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4B2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&lt;name&gt;yarn.resourcemanager.scheduler.address.rm2&lt;/name&gt;</w:t>
      </w:r>
    </w:p>
    <w:p w14:paraId="2266C1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&lt;value&gt;${yarn.resourcemanager.hostname.rm2}:8030&lt;/value&gt;</w:t>
      </w:r>
    </w:p>
    <w:p w14:paraId="5B1C72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6CF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AE2B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&lt;name&gt;yarn.resourcemanager.resource-tracker.address.rm1&lt;/name&gt;</w:t>
      </w:r>
    </w:p>
    <w:p w14:paraId="3FB599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&lt;value&gt;${yarn.resourcemanager.hostname.rm1}:8031&lt;/value&gt;</w:t>
      </w:r>
    </w:p>
    <w:p w14:paraId="34CD2F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A87B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975C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&lt;name&gt;yarn.resourcemanager.resource-tracker.address.rm2&lt;/name&gt;</w:t>
      </w:r>
    </w:p>
    <w:p w14:paraId="29D218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&lt;value&gt;${yarn.resourcemanager.hostname.rm2}:8031&lt;/value&gt;</w:t>
      </w:r>
    </w:p>
    <w:p w14:paraId="7C0673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E8FD8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6663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&lt;name&gt;yarn.resourcemanager.admin.address.rm1&lt;/name&gt;</w:t>
      </w:r>
    </w:p>
    <w:p w14:paraId="6613C8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&lt;value&gt;${yarn.resourcemanager.hostname.rm1}:8033&lt;/value&gt;</w:t>
      </w:r>
    </w:p>
    <w:p w14:paraId="20091E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F083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E0038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&lt;name&gt;yarn.resourcemanager.admin.address.rm2&lt;/name&gt;</w:t>
      </w:r>
    </w:p>
    <w:p w14:paraId="49942B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&lt;value&gt;${yarn.resourcemanager.hostname.rm2}:8033&lt;/value&gt;</w:t>
      </w:r>
    </w:p>
    <w:p w14:paraId="544BD9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D9F2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4061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&lt;name&gt;yarn.resourcemanager.webapp.address.rm1&lt;/name&gt;</w:t>
      </w:r>
    </w:p>
    <w:p w14:paraId="50FB2F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&lt;value&gt;${yarn.resourcemanager.hostname.rm1}:8088&lt;/value&gt;</w:t>
      </w:r>
    </w:p>
    <w:p w14:paraId="4F61C0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418D8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3D29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&lt;name&gt;yarn.resourcemanager.webapp.address.rm2&lt;/name&gt;</w:t>
      </w:r>
    </w:p>
    <w:p w14:paraId="5D72FC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&lt;value&gt;${yarn.resourcemanager.hostname.rm2}:8088&lt;/value&gt;</w:t>
      </w:r>
    </w:p>
    <w:p w14:paraId="1F3E39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349F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ADFEF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&lt;name&gt;yarn.resourcemanager.zk-timeout-ms&lt;/name&gt;</w:t>
      </w:r>
    </w:p>
    <w:p w14:paraId="0C06C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&lt;value&gt;30000&lt;/value&gt;</w:t>
      </w:r>
    </w:p>
    <w:p w14:paraId="7BD399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FA995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DF8E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&lt;name&gt;yarn.resourcemanager.recovery.enabled&lt;/name&gt;</w:t>
      </w:r>
    </w:p>
    <w:p w14:paraId="465A37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E0A90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5DF9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E366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&lt;name&gt;yarn.resourcemanager.store.class&lt;/name&gt;</w:t>
      </w:r>
    </w:p>
    <w:p w14:paraId="284AF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&lt;value&gt;org.apache.hadoop.yarn.server.resourcemanager.recovery.ZKRMStateStore&lt;/value&gt;</w:t>
      </w:r>
    </w:p>
    <w:p w14:paraId="5ED432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A65E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29610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&lt;name&gt;yarn.nodemanager.local-dirs&lt;/name&gt;</w:t>
      </w:r>
    </w:p>
    <w:p w14:paraId="121092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&lt;value&gt;/disk1/yarn/nm-local-dir,/disk2/yarn/nm-local-dir&lt;/value&gt;</w:t>
      </w:r>
    </w:p>
    <w:p w14:paraId="20DD5B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6FED1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B1DF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&lt;name&gt;yarn.nodemanager.log-dirs&lt;/name&gt;</w:t>
      </w:r>
    </w:p>
    <w:p w14:paraId="3ACCBD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&lt;value&gt;/disk1/yarn/userlogs,/disk2/yarn/userlogs&lt;/value&gt;</w:t>
      </w:r>
    </w:p>
    <w:p w14:paraId="5B92DC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2F15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56315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&lt;name&gt;yarn.nodemanager.remote-app-log-dir&lt;/name&gt;</w:t>
      </w:r>
    </w:p>
    <w:p w14:paraId="653B23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&lt;value&gt;/app-logs&lt;/value&gt;</w:t>
      </w:r>
    </w:p>
    <w:p w14:paraId="28BEE1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&lt;description&gt;the hdfs dir for Where to aggregate logs to&lt;/description&gt;</w:t>
      </w:r>
    </w:p>
    <w:p w14:paraId="3DE986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2DDE2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3F25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&lt;name&gt;yarn.nodemanager.aux-services&lt;/name&gt;</w:t>
      </w:r>
    </w:p>
    <w:p w14:paraId="72A17D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&lt;value&gt;mapreduce_shuffle,timeline_collector&lt;/value&gt;</w:t>
      </w:r>
    </w:p>
    <w:p w14:paraId="38641D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3C603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7198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&lt;name&gt;yarn.nodemanager.aux-services.timeline_collector.class&lt;/name&gt;</w:t>
      </w:r>
    </w:p>
    <w:p w14:paraId="37044A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&lt;value&gt;org.apache.hadoop.yarn.server.timelineservice.collector.PerNodeTimelineCollectorsAuxService&lt;/value&gt;</w:t>
      </w:r>
    </w:p>
    <w:p w14:paraId="3A9BEC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D5DC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98A9C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&lt;name&gt;yarn.nodemanager.vmem-check-enabled&lt;/name&gt;</w:t>
      </w:r>
    </w:p>
    <w:p w14:paraId="6592E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4F9686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C110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9DF3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&lt;description&gt;The setting that controls whether yarn system metrics is published on the Timeline service or not by RM And NM.&lt;/description&gt;</w:t>
      </w:r>
    </w:p>
    <w:p w14:paraId="47A324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&lt;name&gt;yarn.system-metrics-publisher.enabled&lt;/name&gt;</w:t>
      </w:r>
    </w:p>
    <w:p w14:paraId="58CDB9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75E9F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2A43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479EC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&lt;name&gt;yarn.log-aggregation-enable&lt;/name&gt;</w:t>
      </w:r>
    </w:p>
    <w:p w14:paraId="64765A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B755E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C1CC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D27D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&lt;name&gt;yarn.log.server.url&lt;/name&gt;</w:t>
      </w:r>
    </w:p>
    <w:p w14:paraId="672907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&lt;value&gt;http://master02.wanfeng169.com:19888/jobhistory/logs&lt;/value&gt;</w:t>
      </w:r>
    </w:p>
    <w:p w14:paraId="2C17B7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4DE49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A91F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&lt;name&gt;yarn.log.server.web-service.url&lt;/name&gt;</w:t>
      </w:r>
    </w:p>
    <w:p w14:paraId="3926A2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&lt;value&gt;${yarn.resourcemanager.hostname.rm2}:8188/ws/v1/applicationhistory&lt;/value&gt;--&gt;</w:t>
      </w:r>
    </w:p>
    <w:p w14:paraId="1A26E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&lt;value&gt;${yarn.resourcemanager.hostname.rm2}:8188/ws/v2/applicationlog&lt;/value&gt;</w:t>
      </w:r>
    </w:p>
    <w:p w14:paraId="62370E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396D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3D5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&lt;name&gt;yarn.log-aggregation.retain-seconds&lt;/name&gt;</w:t>
      </w:r>
    </w:p>
    <w:p w14:paraId="472D6E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&lt;value&gt;1209600&lt;/value&gt;</w:t>
      </w:r>
    </w:p>
    <w:p w14:paraId="34E7CA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&lt;description&gt;preserve log-aggregation for 14 days&lt;/description&gt;</w:t>
      </w:r>
    </w:p>
    <w:p w14:paraId="3B580A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B9873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A021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&lt;name&gt;yarn.timeline-service.enabled&lt;/name&gt;</w:t>
      </w:r>
    </w:p>
    <w:p w14:paraId="3432CA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B82F8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8597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2235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&lt;name&gt;yarn.timeline-service.hostname&lt;/name&gt;</w:t>
      </w:r>
    </w:p>
    <w:p w14:paraId="6032BA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&lt;value&gt;master02.wanfeng169.com&lt;/value&gt;</w:t>
      </w:r>
    </w:p>
    <w:p w14:paraId="15195D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2F13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E0BF3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&lt;name&gt;yarn.timeline-service.address&lt;/name&gt;</w:t>
      </w:r>
    </w:p>
    <w:p w14:paraId="5B8AA7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&lt;value&gt;${yarn.timeline-service.hostname}:10200&lt;/value&gt;</w:t>
      </w:r>
    </w:p>
    <w:p w14:paraId="7136DD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D12B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7AA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&lt;name&gt;yarn.timeline-service.bind-host&lt;/name&gt;</w:t>
      </w:r>
    </w:p>
    <w:p w14:paraId="234B6F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&lt;value&gt;${yarn.timeline-service.hostname}&lt;/value&gt;</w:t>
      </w:r>
    </w:p>
    <w:p w14:paraId="1FFFA2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19A2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7A25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&lt;name&gt;yarn.timeline-service.webapp.address&lt;/name&gt;</w:t>
      </w:r>
    </w:p>
    <w:p w14:paraId="280B74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&lt;value&gt;${yarn.timeline-service.hostname}:8188&lt;/value&gt;</w:t>
      </w:r>
    </w:p>
    <w:p w14:paraId="5A7ECE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DCF2C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EA97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&lt;name&gt;yarn.timeline-service.webapp.https.address&lt;/name&gt;</w:t>
      </w:r>
    </w:p>
    <w:p w14:paraId="05D00A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&lt;value&gt;${yarn.timeline-service.hostname}:8190&lt;/value&gt;</w:t>
      </w:r>
    </w:p>
    <w:p w14:paraId="19313E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37A3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E8FAC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&lt;name&gt;yarn.timeline-service.http-cross-origin.enabled&lt;/name&gt;</w:t>
      </w:r>
    </w:p>
    <w:p w14:paraId="08D66D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52145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6448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4D1B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&lt;name&gt;yarn.timeline-service.http-cross-origin.allowed-origins&lt;/name&gt;</w:t>
      </w:r>
    </w:p>
    <w:p w14:paraId="4B338A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135F36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BF85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7220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&lt;name&gt;yarn.timeline-service.http-cross-origin.allowed-methods&lt;/name&gt;</w:t>
      </w:r>
    </w:p>
    <w:p w14:paraId="015B5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&lt;value&gt;GET,POST,HEAD&lt;/value&gt;</w:t>
      </w:r>
    </w:p>
    <w:p w14:paraId="285632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D64D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6E1C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&lt;name&gt;yarn.timeline-service.http-cross-origin.allowed-headers&lt;/name&gt;</w:t>
      </w:r>
    </w:p>
    <w:p w14:paraId="2851FD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&lt;value&gt;X-Requested-With,Content-Type,Accept,Origin&lt;/value&gt;</w:t>
      </w:r>
    </w:p>
    <w:p w14:paraId="6C838A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72A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2CC72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&lt;name&gt;yarn.timeline-service.http-cross-origin.max-age&lt;/name&gt;</w:t>
      </w:r>
    </w:p>
    <w:p w14:paraId="785542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&lt;value&gt;1800&lt;/value&gt;</w:t>
      </w:r>
    </w:p>
    <w:p w14:paraId="79EDD0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52BA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C669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&lt;name&gt;yarn.resourcemanager.webapp.cross-origin.enabled&lt;/name&gt;</w:t>
      </w:r>
    </w:p>
    <w:p w14:paraId="61DA4E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EFEFD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5095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95AC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&lt;name&gt;yarn.nodemanager.webapp.cross-origin.enabled&lt;/name&gt;</w:t>
      </w:r>
    </w:p>
    <w:p w14:paraId="1DFA06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BEA37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36AA5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5878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&lt;name&gt;yarn.webservices.http-cross-origin.enabled&lt;/name&gt;</w:t>
      </w:r>
    </w:p>
    <w:p w14:paraId="36005D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6FFDA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7215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3C1A4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&lt;name&gt;yarn.timeline-service.hbase.configuration.file&lt;/name&gt;</w:t>
      </w:r>
    </w:p>
    <w:p w14:paraId="06D5B7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&lt;value&gt;file:/opt/hbase/conf/hbase-site.xml&lt;/value&gt;</w:t>
      </w:r>
    </w:p>
    <w:p w14:paraId="4FDAD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9BEB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A4C1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&lt;name&gt;yarn.timeline-service.hbase.coprocessor.jar.hdfs.location&lt;/name&gt;</w:t>
      </w:r>
    </w:p>
    <w:p w14:paraId="049A1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&lt;value&gt;/hbase148/coprocessor/hadoop-yarn-server-timelineservice.jar&lt;/value&gt;</w:t>
      </w:r>
    </w:p>
    <w:p w14:paraId="27965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CF9C2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&lt;property&gt;</w:t>
      </w:r>
    </w:p>
    <w:p w14:paraId="24A08F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&lt;name&gt;yarn.timeline-service.versions&lt;/name&gt;</w:t>
      </w:r>
    </w:p>
    <w:p w14:paraId="3EAF93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&lt;value&gt;1.5f,2.0f&lt;/value&gt;</w:t>
      </w:r>
    </w:p>
    <w:p w14:paraId="70B969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 --&gt;</w:t>
      </w:r>
    </w:p>
    <w:p w14:paraId="141E31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629C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&lt;name&gt;yarn.timeline-service.version&lt;/name&gt;</w:t>
      </w:r>
    </w:p>
    <w:p w14:paraId="1324FC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&lt;value&gt;2.0f&lt;/value&gt;</w:t>
      </w:r>
    </w:p>
    <w:p w14:paraId="0CFD1F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BECD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CDFC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&lt;name&gt;yarn.timeline-service.entity-group-fs-store.summary-entity-types&lt;/name&gt;</w:t>
      </w:r>
    </w:p>
    <w:p w14:paraId="7063BA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&lt;value&gt;YARN_APPLICATION,YARN_APPLICATION_ATTEMPT,YARN_CONTAINER,spark_event_v01&lt;/value&gt;</w:t>
      </w:r>
    </w:p>
    <w:p w14:paraId="3D066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C5C7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Classes for other services can be listed, separated by commas --&gt;</w:t>
      </w:r>
    </w:p>
    <w:p w14:paraId="737202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E844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&lt;name&gt;yarn.timeline-service.entity-group-fs-store.group-id-plugin-classes&lt;/name&gt;</w:t>
      </w:r>
    </w:p>
    <w:p w14:paraId="249A9D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&lt;value&gt;org.apache.tez.dag.history.logging.ats.TimelineCachePluginImpl,org.apache.spark.deploy.history.yarn.plugin.SparkATSPlugin&lt;/value&gt;</w:t>
      </w:r>
    </w:p>
    <w:p w14:paraId="5A88E9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1766A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E260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&lt;name&gt;yarn.timeline-service.store-class&lt;/name&gt;</w:t>
      </w:r>
    </w:p>
    <w:p w14:paraId="758F12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&lt;value&gt;org.apache.hadoop.yarn.server.timeline.LeveldbTimelineStore&lt;/value&gt;</w:t>
      </w:r>
    </w:p>
    <w:p w14:paraId="0CC1E4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6D3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0BFC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&lt;name&gt;yarn.timeline-service.leveldb-timeline-store.path&lt;/name&gt;</w:t>
      </w:r>
    </w:p>
    <w:p w14:paraId="25D70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&lt;value&gt;${hadoop.tmp.dir}/yarn/timeline&lt;/value&gt;</w:t>
      </w:r>
    </w:p>
    <w:p w14:paraId="44E0D3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1A7A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2E4B0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&lt;name&gt;yarn.timeline-service.leveldb-state-store.path&lt;/name&gt;</w:t>
      </w:r>
    </w:p>
    <w:p w14:paraId="6A5156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&lt;value&gt;${hadoop.tmp.dir}/yarn/timeline&lt;/value&gt;</w:t>
      </w:r>
    </w:p>
    <w:p w14:paraId="4D624D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3D0F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47D95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&lt;name&gt;yarn.timeline-service.leveldb-timeline-store.ttl-interval-ms&lt;/name&gt;</w:t>
      </w:r>
    </w:p>
    <w:p w14:paraId="10D5D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&lt;value&gt;300000&lt;/value&gt;</w:t>
      </w:r>
    </w:p>
    <w:p w14:paraId="77137E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1EC9D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6FBD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&lt;name&gt;yarn.timeline-service.leveldb-timeline-store.read-cache-size&lt;/name&gt;</w:t>
      </w:r>
    </w:p>
    <w:p w14:paraId="32CEA8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&lt;value&gt;134217728&lt;/value&gt;</w:t>
      </w:r>
    </w:p>
    <w:p w14:paraId="3D21CE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0B16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55B1D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&lt;name&gt;yarn.timeline-service.leveldb-timeline-store.start-time-read-cache-size&lt;/name&gt;</w:t>
      </w:r>
    </w:p>
    <w:p w14:paraId="337D7F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&lt;value&gt;10000&lt;/value&gt;</w:t>
      </w:r>
    </w:p>
    <w:p w14:paraId="708E89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46C4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FD3A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&lt;name&gt;yarn.timeline-service.leveldb-timeline-store.start-time-write-cache-size&lt;/name&gt;</w:t>
      </w:r>
    </w:p>
    <w:p w14:paraId="6DAB8D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&lt;value&gt;10000&lt;/value&gt;</w:t>
      </w:r>
    </w:p>
    <w:p w14:paraId="695D8A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956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2B8E7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&lt;name&gt;yarn.timeline-service.recovery.enabled&lt;/name&gt;</w:t>
      </w:r>
    </w:p>
    <w:p w14:paraId="7A846B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525E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9A363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C3603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&lt;name&gt;yarn.timeline-service.state-store-class&lt;/name&gt;</w:t>
      </w:r>
    </w:p>
    <w:p w14:paraId="6F428D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&lt;value&gt;org.apache.hadoop.yarn.server.timeline.recovery.LeveldbTimelineStateStore&lt;/value&gt;</w:t>
      </w:r>
    </w:p>
    <w:p w14:paraId="673FC8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FAE7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96E5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&lt;name&gt;yarn.timeline-service.ui-names&lt;/name&gt;</w:t>
      </w:r>
    </w:p>
    <w:p w14:paraId="4FF384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&lt;value&gt;tezui&lt;/value&gt;</w:t>
      </w:r>
    </w:p>
    <w:p w14:paraId="4C41A6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9830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2869B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&lt;name&gt;yarn.timeline-service.ui-web-path.tezui&lt;/name&gt;</w:t>
      </w:r>
    </w:p>
    <w:p w14:paraId="211B23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&lt;value&gt;/tez-ui&lt;/value&gt;</w:t>
      </w:r>
    </w:p>
    <w:p w14:paraId="292664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F76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7BD6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&lt;name&gt;yarn.timeline-service.ui-on-disk-path.tezui&lt;/name&gt;</w:t>
      </w:r>
    </w:p>
    <w:p w14:paraId="7CD3C9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&lt;value&gt;/opt/tez/current/tez-ui-0.10.3.war&lt;/value&gt;</w:t>
      </w:r>
    </w:p>
    <w:p w14:paraId="63F913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5DBF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7D1F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&lt;name&gt;yarn.timeline-service.http-authentication.type&lt;/name&gt;</w:t>
      </w:r>
    </w:p>
    <w:p w14:paraId="531C5A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&lt;value&gt;simple&lt;/value&gt;</w:t>
      </w:r>
    </w:p>
    <w:p w14:paraId="01C451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7EE9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6C97F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&lt;name&gt;yarn.timeline-service.http-authentication.simple.anonymous.allowed&lt;/name&gt;</w:t>
      </w:r>
    </w:p>
    <w:p w14:paraId="4B1ED0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81FA1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9094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94C2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&lt;name&gt;yarn.timeline-service.client.best-effort&lt;/name&gt;</w:t>
      </w:r>
    </w:p>
    <w:p w14:paraId="66F890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68DD08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29A05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 yarn.resourcemanager.system-metrics-publisher.enabled </w:t>
      </w:r>
    </w:p>
    <w:p w14:paraId="69D6FA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This configuration is now deprecated in favor of yarn.system-metrics-publisher.enabled.</w:t>
      </w:r>
    </w:p>
    <w:p w14:paraId="774A9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03723C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836B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&lt;name&gt;yarn.system-metrics-publisher.enabled&lt;/name&gt;</w:t>
      </w:r>
    </w:p>
    <w:p w14:paraId="5CC47B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8C07F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BDDEA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B868C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&lt;name&gt;yarn.client.failover-max-attempts&lt;/name&gt;</w:t>
      </w:r>
    </w:p>
    <w:p w14:paraId="53BC66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&lt;value&gt;5&lt;/value&gt;</w:t>
      </w:r>
    </w:p>
    <w:p w14:paraId="7DC55D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B3FF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6D8C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&lt;name&gt;yarn.client.failover-sleep-base-ms&lt;/name&gt;</w:t>
      </w:r>
    </w:p>
    <w:p w14:paraId="58B991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&lt;value&gt;1000&lt;/value&gt;</w:t>
      </w:r>
    </w:p>
    <w:p w14:paraId="621283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3E45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EF6C9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&lt;name&gt;yarn.nodemanager.env-whitelist&lt;/name&gt;</w:t>
      </w:r>
    </w:p>
    <w:p w14:paraId="7CA614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&lt;value&gt;JAVA_HOME,HADOOP_COMMON_HOME,HADOOP_HDFS_HOME,HADOOP_CONF_DIR,CLASSPATH_PREPEND_DISTCACHE,HADOOP_YARN_HOME,HADOOP_HOME,PATH,LANG,TZ,HADOOP_MAPRED_HOME&lt;/value&gt;</w:t>
      </w:r>
    </w:p>
    <w:p w14:paraId="0A7BBE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84AE8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B885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&lt;name&gt;yarn.nodemanager.resource.memory-mb&lt;/name&gt;</w:t>
      </w:r>
    </w:p>
    <w:p w14:paraId="4DEBD9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&lt;value&gt;8192&lt;/value&gt;</w:t>
      </w:r>
    </w:p>
    <w:p w14:paraId="6BF9F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ED202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BB1E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&lt;name&gt;yarn.scheduler.minimum-allocation-mb&lt;/name&gt;</w:t>
      </w:r>
    </w:p>
    <w:p w14:paraId="6A814F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7DD119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9D7F4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CD6B4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&lt;name&gt;yarn.scheduler.maximum-allocation-mb&lt;/name&gt;</w:t>
      </w:r>
    </w:p>
    <w:p w14:paraId="63C78D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&lt;value&gt;8192&lt;/value&gt;</w:t>
      </w:r>
    </w:p>
    <w:p w14:paraId="798C5B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A74A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EBAE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&lt;name&gt;yarn.nodemanager.resource.cpu-vcores&lt;/name&gt;</w:t>
      </w:r>
    </w:p>
    <w:p w14:paraId="409F81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42349D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86F6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98FE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&lt;name&gt;yarn.resourcemanager.scheduler.class&lt;/name&gt;</w:t>
      </w:r>
    </w:p>
    <w:p w14:paraId="7B75AD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&lt;value&gt;org.apache.hadoop.yarn.server.resourcemanager.scheduler.capacity.CapacityScheduler&lt;/value&gt;</w:t>
      </w:r>
    </w:p>
    <w:p w14:paraId="6C889D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01C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7DEA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&lt;name&gt;yarn.ahs.leveldb.backup.enabled&lt;/name&gt;</w:t>
      </w:r>
    </w:p>
    <w:p w14:paraId="29923D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A5113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72A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17C4F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&lt;name&gt;yarn.timeline-service.enabled&lt;/name&gt;</w:t>
      </w:r>
    </w:p>
    <w:p w14:paraId="3904F8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EC84C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2D6C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A57C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&lt;name&gt;yarn.timeline-service.generic-application-history.enabled&lt;/name&gt;</w:t>
      </w:r>
    </w:p>
    <w:p w14:paraId="29959C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BA76B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D561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15D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&lt;name&gt;yarn.client.failover-sleep-max-ms&lt;/name&gt;</w:t>
      </w:r>
    </w:p>
    <w:p w14:paraId="123A70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&lt;value&gt;32000&lt;/value&gt;</w:t>
      </w:r>
    </w:p>
    <w:p w14:paraId="6700FC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DA22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7ACB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&lt;name&gt;yarn.client.failover-retries&lt;/name&gt;</w:t>
      </w:r>
    </w:p>
    <w:p w14:paraId="03E621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&lt;value&gt;3&lt;/value&gt;</w:t>
      </w:r>
    </w:p>
    <w:p w14:paraId="2EA85B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BC908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A6423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&lt;name&gt;yarn.client.failover-retries-on-socket-timeouts&lt;/name&gt;</w:t>
      </w:r>
    </w:p>
    <w:p w14:paraId="2EA17D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&lt;value&gt;3&lt;/value&gt;</w:t>
      </w:r>
    </w:p>
    <w:p w14:paraId="045827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EEA7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12A7ECFE">
      <w:pPr>
        <w:shd w:val="clear" w:color="auto" w:fill="1F1F1F"/>
        <w:spacing w:after="0" w:line="285" w:lineRule="atLeast"/>
        <w:rPr>
          <w:rFonts w:ascii="Consolas" w:hAnsi="Consolas" w:eastAsia="宋体" w:cs="宋体"/>
          <w:color w:val="CCCCCC"/>
          <w:sz w:val="21"/>
          <w:szCs w:val="21"/>
        </w:rPr>
      </w:pPr>
    </w:p>
    <w:p w14:paraId="4F3B825F">
      <w:pPr>
        <w:pStyle w:val="4"/>
      </w:pPr>
      <w:r>
        <w:t>配置mapred-site.xml文件</w:t>
      </w:r>
    </w:p>
    <w:p w14:paraId="390555E5">
      <w:r>
        <w:rPr>
          <w:rFonts w:hint="eastAsia"/>
        </w:rPr>
        <w:t>vi /opt/hadoop/etc/hadoop/</w:t>
      </w:r>
      <w:r>
        <w:t>mapred-site.xml</w:t>
      </w:r>
      <w:r>
        <w:rPr>
          <w:rFonts w:hint="eastAsia"/>
        </w:rPr>
        <w:t xml:space="preserve"> # 我的配置如下</w:t>
      </w:r>
    </w:p>
    <w:p w14:paraId="1CBD14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version="1.0"?&gt;</w:t>
      </w:r>
    </w:p>
    <w:p w14:paraId="1CD3B1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004B4C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63BD5F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7304C7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19629A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76DB6E57">
      <w:pPr>
        <w:shd w:val="clear" w:color="auto" w:fill="1F1F1F"/>
        <w:spacing w:after="0" w:line="285" w:lineRule="atLeast"/>
        <w:rPr>
          <w:rFonts w:ascii="Consolas" w:hAnsi="Consolas" w:eastAsia="宋体" w:cs="宋体"/>
          <w:color w:val="CCCCCC"/>
          <w:sz w:val="21"/>
          <w:szCs w:val="21"/>
        </w:rPr>
      </w:pPr>
    </w:p>
    <w:p w14:paraId="5B24F4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33D5ACC6">
      <w:pPr>
        <w:shd w:val="clear" w:color="auto" w:fill="1F1F1F"/>
        <w:spacing w:after="0" w:line="285" w:lineRule="atLeast"/>
        <w:rPr>
          <w:rFonts w:ascii="Consolas" w:hAnsi="Consolas" w:eastAsia="宋体" w:cs="宋体"/>
          <w:color w:val="CCCCCC"/>
          <w:sz w:val="21"/>
          <w:szCs w:val="21"/>
        </w:rPr>
      </w:pPr>
    </w:p>
    <w:p w14:paraId="2751F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0FB059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7B5413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638094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56DEE2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3FB578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2FE4E8A9">
      <w:pPr>
        <w:shd w:val="clear" w:color="auto" w:fill="1F1F1F"/>
        <w:spacing w:after="0" w:line="285" w:lineRule="atLeast"/>
        <w:rPr>
          <w:rFonts w:ascii="Consolas" w:hAnsi="Consolas" w:eastAsia="宋体" w:cs="宋体"/>
          <w:color w:val="CCCCCC"/>
          <w:sz w:val="21"/>
          <w:szCs w:val="21"/>
        </w:rPr>
      </w:pPr>
    </w:p>
    <w:p w14:paraId="7BBE6F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53CCBA2B">
      <w:pPr>
        <w:shd w:val="clear" w:color="auto" w:fill="1F1F1F"/>
        <w:spacing w:after="0" w:line="285" w:lineRule="atLeast"/>
        <w:rPr>
          <w:rFonts w:ascii="Consolas" w:hAnsi="Consolas" w:eastAsia="宋体" w:cs="宋体"/>
          <w:color w:val="CCCCCC"/>
          <w:sz w:val="21"/>
          <w:szCs w:val="21"/>
        </w:rPr>
      </w:pPr>
    </w:p>
    <w:p w14:paraId="700EDF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0597C6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A47A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&lt;name&gt;mapreduce.framework.name&lt;/name&gt;</w:t>
      </w:r>
    </w:p>
    <w:p w14:paraId="02EB03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&lt;value&gt;yarn&lt;/value&gt;</w:t>
      </w:r>
    </w:p>
    <w:p w14:paraId="0CF29A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2489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EB852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&lt;name&gt;yarn.application.classpath&lt;/name&gt;</w:t>
      </w:r>
    </w:p>
    <w:p w14:paraId="60369A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hadoop/etc/hadoop:/opt/hadoop/share/hadoop/common/lib/*:/opt/hadoop/share/hadoop/common/*:/opt/hadoop/share/hadoop/hdfs:/opt/hadoop/share/hadoop/hdfs/lib/*:/opt/hadoop/share/hadoop/hdfs/*:/opt/hadoop/share/hadoop/mapreduce/*:/opt/hadoop/share/hadoop/yarn:/opt/hadoop/share/hadoop/yarn/lib/*:/opt/hadoop/share/hadoop/yarn/*&lt;/value&gt;</w:t>
      </w:r>
    </w:p>
    <w:p w14:paraId="29CBC2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EB49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5ED3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&lt;name&gt;mapreduce.job.emit-timeline-data&lt;/name&gt;</w:t>
      </w:r>
    </w:p>
    <w:p w14:paraId="61DB93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FA7E7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6FA2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B618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&lt;name&gt;mapreduce.jobhistory.address&lt;/name&gt;</w:t>
      </w:r>
    </w:p>
    <w:p w14:paraId="64E99E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&lt;value&gt;master02.wanfeng169.com:10020&lt;/value&gt;</w:t>
      </w:r>
    </w:p>
    <w:p w14:paraId="716D4A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D69B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1B30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&lt;name&gt;mapreduce.jobhistory.webapp.address&lt;/name&gt;</w:t>
      </w:r>
    </w:p>
    <w:p w14:paraId="2A168C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&lt;value&gt;master02.wanfeng169.com:19888&lt;/value&gt;</w:t>
      </w:r>
    </w:p>
    <w:p w14:paraId="3E0D33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7F9C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AFA3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&lt;name&gt;yarn.app.mapreduce.am.env&lt;/name&gt;</w:t>
      </w:r>
    </w:p>
    <w:p w14:paraId="321926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09E31E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90E44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666B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&lt;name&gt;mapreduce.map.env&lt;/name&gt;</w:t>
      </w:r>
    </w:p>
    <w:p w14:paraId="6B33B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3964EE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1586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D15C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&lt;name&gt;mapreduce.reduce.env&lt;/name&gt;</w:t>
      </w:r>
    </w:p>
    <w:p w14:paraId="6EC65C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4AD6C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7BCC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4522C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&lt;name&gt;mapreduce.map.memory.mb&lt;/name&gt;</w:t>
      </w:r>
    </w:p>
    <w:p w14:paraId="7F73E5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1C3DEE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E896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BEE73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&lt;name&gt;mapreduce.reduce.memory.mb&lt;/name&gt;</w:t>
      </w:r>
    </w:p>
    <w:p w14:paraId="55CF93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&lt;value&gt;4096&lt;/value&gt;</w:t>
      </w:r>
    </w:p>
    <w:p w14:paraId="175FA9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E489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78D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&lt;name&gt;mapreduce.map.java.opts&lt;/name&gt;</w:t>
      </w:r>
    </w:p>
    <w:p w14:paraId="4B9794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&lt;value&gt;-Xmx1638m&lt;/value&gt;</w:t>
      </w:r>
    </w:p>
    <w:p w14:paraId="1120AC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82DD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6E1D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&lt;name&gt;mapreduce.reduce.java.opts&lt;/name&gt;</w:t>
      </w:r>
    </w:p>
    <w:p w14:paraId="6B6584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&lt;value&gt;-Xmx3278m&lt;/value&gt;</w:t>
      </w:r>
    </w:p>
    <w:p w14:paraId="30A0E6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C21D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F8AD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&lt;name&gt;yarn.app.mapreduce.am.resource.mb&lt;/name&gt;</w:t>
      </w:r>
    </w:p>
    <w:p w14:paraId="4B181D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7721E1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9C9C2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7C2D6E1B">
      <w:pPr>
        <w:shd w:val="clear" w:color="auto" w:fill="1F1F1F"/>
        <w:spacing w:after="0" w:line="285" w:lineRule="atLeast"/>
        <w:rPr>
          <w:rFonts w:ascii="Consolas" w:hAnsi="Consolas" w:eastAsia="宋体" w:cs="宋体"/>
          <w:color w:val="CCCCCC"/>
          <w:sz w:val="21"/>
          <w:szCs w:val="21"/>
        </w:rPr>
      </w:pPr>
    </w:p>
    <w:p w14:paraId="75E5FABD">
      <w:pPr>
        <w:pStyle w:val="4"/>
      </w:pPr>
      <w:r>
        <w:rPr>
          <w:rFonts w:hint="eastAsia"/>
        </w:rPr>
        <w:t>修改 capacity-scheduler.xml</w:t>
      </w:r>
    </w:p>
    <w:p w14:paraId="12D12B76">
      <w:r>
        <w:rPr>
          <w:rFonts w:hint="eastAsia"/>
          <w:color w:val="FF0000"/>
        </w:rPr>
        <w:t xml:space="preserve">yarn.scheduler.capacity.maximum-am-resource-percent </w:t>
      </w:r>
      <w:r>
        <w:rPr>
          <w:rFonts w:hint="eastAsia"/>
        </w:rPr>
        <w:t>参数值默认值为"</w:t>
      </w:r>
      <w:r>
        <w:rPr>
          <w:rFonts w:hint="eastAsia"/>
          <w:color w:val="FF0000"/>
        </w:rPr>
        <w:t>0.1</w:t>
      </w:r>
      <w:r>
        <w:rPr>
          <w:rFonts w:hint="eastAsia"/>
        </w:rPr>
        <w:t>"，太小 导致并行任务个数较少，容易造成任务阻塞，将其修改为 "</w:t>
      </w:r>
      <w:r>
        <w:rPr>
          <w:rFonts w:hint="eastAsia"/>
          <w:color w:val="FF0000"/>
        </w:rPr>
        <w:t>0.2</w:t>
      </w:r>
      <w:r>
        <w:rPr>
          <w:rFonts w:hint="eastAsia"/>
        </w:rPr>
        <w:t>"。</w:t>
      </w:r>
    </w:p>
    <w:p w14:paraId="7D7CF8A6">
      <w:pPr>
        <w:pStyle w:val="4"/>
      </w:pPr>
      <w:r>
        <w:rPr>
          <w:rFonts w:hint="eastAsia"/>
        </w:rPr>
        <w:t>配置 hadoop用户环境变量</w:t>
      </w:r>
    </w:p>
    <w:p w14:paraId="3E5BEDA5">
      <w:r>
        <w:t>vi /home/hadoop/.bashrc # 在Hadoop集群所有节点执行</w:t>
      </w:r>
      <w:r>
        <w:rPr>
          <w:rFonts w:hint="eastAsia"/>
        </w:rPr>
        <w:t>(不含c</w:t>
      </w:r>
      <w:r>
        <w:t>lient01节点</w:t>
      </w:r>
      <w:r>
        <w:rPr>
          <w:rFonts w:hint="eastAsia"/>
        </w:rPr>
        <w:t>)</w:t>
      </w:r>
    </w:p>
    <w:p w14:paraId="67B897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2FA46A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51980C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512522BB">
      <w:pPr>
        <w:shd w:val="clear" w:color="auto" w:fill="1F1F1F"/>
        <w:spacing w:after="0" w:line="285" w:lineRule="atLeast"/>
        <w:rPr>
          <w:rFonts w:ascii="Consolas" w:hAnsi="Consolas" w:eastAsia="宋体" w:cs="宋体"/>
          <w:color w:val="CCCCCC"/>
          <w:sz w:val="21"/>
          <w:szCs w:val="21"/>
        </w:rPr>
      </w:pPr>
    </w:p>
    <w:p w14:paraId="18B246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hbase env</w:t>
      </w:r>
    </w:p>
    <w:p w14:paraId="0A4D9C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HBASE_HOME=/opt/hbase</w:t>
      </w:r>
    </w:p>
    <w:p w14:paraId="5E743C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PATH=$PATH:$HBASE_HOME/bin</w:t>
      </w:r>
    </w:p>
    <w:p w14:paraId="2C42EF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HADOOP_VERSION=$(hadoop version|head -n 1|awk '{print $2}')</w:t>
      </w:r>
    </w:p>
    <w:p w14:paraId="1EE4D6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 classpath)</w:t>
      </w:r>
    </w:p>
    <w:p w14:paraId="4C11CD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HADOOP_CLASSPATH=$HADOOP_CLASSPATH:/opt/hadoop/share/hadoop/yarn/timelineservice/*</w:t>
      </w:r>
    </w:p>
    <w:p w14:paraId="61FAA7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 classpath)</w:t>
      </w:r>
    </w:p>
    <w:p w14:paraId="67EB33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HBASE_CLASSPATH=$HBASE_CLASSPATH:/opt/hadoop/share/hadoop/yarn/timelineservice/hadoop-yarn-server-timelineservice-hbase-client-${HADOOP_VERSION}.jar</w:t>
      </w:r>
    </w:p>
    <w:p w14:paraId="45208F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HBASE_CLASSPATH=$HBASE_CLASSPATH:/opt/hadoop/share/hadoop/yarn/timelineservice/hadoop-yarn-server-timelineservice-${HADOOP_VERSION}.jar</w:t>
      </w:r>
    </w:p>
    <w:p w14:paraId="0D217C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HBASE_CLASSPATH=$HBASE_CLASSPATH:/opt/hadoop/share/hadoop/yarn/timelineservice/hadoop-yarn-server-timelineservice-hbase-common-${HADOOP_VERSION}.jar</w:t>
      </w:r>
    </w:p>
    <w:p w14:paraId="58A3BC1A">
      <w:pPr>
        <w:shd w:val="clear" w:color="auto" w:fill="1F1F1F"/>
        <w:spacing w:after="0" w:line="285" w:lineRule="atLeast"/>
        <w:rPr>
          <w:rFonts w:ascii="Consolas" w:hAnsi="Consolas" w:eastAsia="宋体" w:cs="宋体"/>
          <w:color w:val="CCCCCC"/>
          <w:sz w:val="21"/>
          <w:szCs w:val="21"/>
        </w:rPr>
      </w:pPr>
    </w:p>
    <w:p w14:paraId="1C74218A">
      <w:pPr>
        <w:pStyle w:val="4"/>
      </w:pPr>
      <w:r>
        <w:rPr>
          <w:rFonts w:hint="eastAsia"/>
        </w:rPr>
        <w:t>创建 hadoop-http-auth-signature-secret 文件</w:t>
      </w:r>
    </w:p>
    <w:p w14:paraId="2E377AC8">
      <w:r>
        <w:rPr>
          <w:rFonts w:hint="eastAsia"/>
        </w:rPr>
        <w:t>在Hadoop集群所有节点执行如下操作，创建hadoop-http-auth-signature-secret 文件。</w:t>
      </w:r>
    </w:p>
    <w:p w14:paraId="216E2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"hadoop:hadoop" &gt; /opt/hadoop/etc/hadoop/hadoop-http-auth-signature-secret;</w:t>
      </w:r>
    </w:p>
    <w:p w14:paraId="19F688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/opt/hadoop/etc/hadoop/hadoop-http-auth-signature-secret;</w:t>
      </w:r>
    </w:p>
    <w:p w14:paraId="21D5C0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664 /opt/hadoop/etc/hadoop/hadoop-http-auth-signature-secret;</w:t>
      </w:r>
    </w:p>
    <w:p w14:paraId="2055A2CD">
      <w:pPr>
        <w:shd w:val="clear" w:color="auto" w:fill="1F1F1F"/>
        <w:spacing w:after="0" w:line="285" w:lineRule="atLeast"/>
        <w:rPr>
          <w:rFonts w:ascii="Consolas" w:hAnsi="Consolas" w:eastAsia="宋体" w:cs="宋体"/>
          <w:color w:val="CCCCCC"/>
          <w:sz w:val="21"/>
          <w:szCs w:val="21"/>
        </w:rPr>
      </w:pPr>
    </w:p>
    <w:p w14:paraId="10536040"/>
    <w:p w14:paraId="69A03F8E">
      <w:pPr>
        <w:pStyle w:val="4"/>
      </w:pPr>
      <w:r>
        <w:t>小技巧：</w:t>
      </w:r>
      <w:r>
        <w:rPr>
          <w:rFonts w:hint="eastAsia"/>
        </w:rPr>
        <w:t>验证xml配置文件是否合法</w:t>
      </w:r>
    </w:p>
    <w:p w14:paraId="43B30F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libxml2-devel</w:t>
      </w:r>
    </w:p>
    <w:p w14:paraId="475E68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xmllint --noout --format /opt/hadoop/etc/hadoop/hdfs-site.xml</w:t>
      </w:r>
    </w:p>
    <w:p w14:paraId="0BDC799B">
      <w:pPr>
        <w:shd w:val="clear" w:color="auto" w:fill="1F1F1F"/>
        <w:spacing w:after="0" w:line="285" w:lineRule="atLeast"/>
        <w:rPr>
          <w:rFonts w:ascii="Consolas" w:hAnsi="Consolas" w:eastAsia="宋体" w:cs="宋体"/>
          <w:color w:val="CCCCCC"/>
          <w:sz w:val="21"/>
          <w:szCs w:val="21"/>
        </w:rPr>
      </w:pPr>
    </w:p>
    <w:p w14:paraId="2431E72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如果执行上面的</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xmllint 命令无任何输出，即表示文件合法。</w:t>
      </w:r>
    </w:p>
    <w:p w14:paraId="297CC331">
      <w:pPr>
        <w:shd w:val="clear" w:color="auto" w:fill="1F1F1F"/>
        <w:spacing w:after="0" w:line="285" w:lineRule="atLeast"/>
        <w:rPr>
          <w:rFonts w:ascii="Consolas" w:hAnsi="Consolas" w:eastAsia="宋体" w:cs="宋体"/>
          <w:color w:val="CCCCCC"/>
          <w:sz w:val="21"/>
          <w:szCs w:val="21"/>
        </w:rPr>
      </w:pPr>
    </w:p>
    <w:p w14:paraId="3258FF5A"/>
    <w:p w14:paraId="1B48DD4A">
      <w:pPr>
        <w:pStyle w:val="3"/>
      </w:pPr>
      <w:r>
        <w:rPr>
          <w:rFonts w:hint="eastAsia"/>
        </w:rPr>
        <w:t>创建相关目录</w:t>
      </w:r>
    </w:p>
    <w:p w14:paraId="555E1F32">
      <w:r>
        <w:t>执行如下操作，创建相关目录</w:t>
      </w:r>
    </w:p>
    <w:p w14:paraId="16DFAD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 dfs.namenode.name.dir=/disk1/dfs/name,/disk2/dfs/name </w:t>
      </w:r>
    </w:p>
    <w:p w14:paraId="1E1606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在两台 master 节点执行</w:t>
      </w:r>
    </w:p>
    <w:p w14:paraId="4E10FC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/disk1/dfs/name;</w:t>
      </w:r>
    </w:p>
    <w:p w14:paraId="7CB10D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/disk2/dfs/name;</w:t>
      </w:r>
    </w:p>
    <w:p w14:paraId="2F50BC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/disk1/dfs;</w:t>
      </w:r>
    </w:p>
    <w:p w14:paraId="475844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/disk2/dfs;</w:t>
      </w:r>
    </w:p>
    <w:p w14:paraId="204DE1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/disk1/dfs/name;</w:t>
      </w:r>
    </w:p>
    <w:p w14:paraId="66DC65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/disk2/dfs/name;</w:t>
      </w:r>
    </w:p>
    <w:p w14:paraId="30289BB7">
      <w:pPr>
        <w:shd w:val="clear" w:color="auto" w:fill="1F1F1F"/>
        <w:spacing w:after="0" w:line="285" w:lineRule="atLeast"/>
        <w:rPr>
          <w:rFonts w:ascii="Consolas" w:hAnsi="Consolas" w:eastAsia="宋体" w:cs="宋体"/>
          <w:color w:val="CCCCCC"/>
          <w:sz w:val="21"/>
          <w:szCs w:val="21"/>
        </w:rPr>
      </w:pPr>
    </w:p>
    <w:p w14:paraId="20EA7E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dfs.datanode.data.dir=/disk1/dfs/data,/disk2/dfs/data</w:t>
      </w:r>
    </w:p>
    <w:p w14:paraId="5F0563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在三台 worker 节点执行</w:t>
      </w:r>
    </w:p>
    <w:p w14:paraId="6CD195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/disk1/dfs/data;</w:t>
      </w:r>
    </w:p>
    <w:p w14:paraId="3F60F8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/disk2/dfs/data;</w:t>
      </w:r>
    </w:p>
    <w:p w14:paraId="062C74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/disk1/dfs;</w:t>
      </w:r>
    </w:p>
    <w:p w14:paraId="727CF6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/disk2/dfs;</w:t>
      </w:r>
    </w:p>
    <w:p w14:paraId="3F040E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/disk1/dfs/data;</w:t>
      </w:r>
    </w:p>
    <w:p w14:paraId="19A562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/disk2/dfs/data;</w:t>
      </w:r>
    </w:p>
    <w:p w14:paraId="78C3DA52">
      <w:pPr>
        <w:shd w:val="clear" w:color="auto" w:fill="1F1F1F"/>
        <w:spacing w:after="0" w:line="285" w:lineRule="atLeast"/>
        <w:rPr>
          <w:rFonts w:ascii="Consolas" w:hAnsi="Consolas" w:eastAsia="宋体" w:cs="宋体"/>
          <w:color w:val="CCCCCC"/>
          <w:sz w:val="21"/>
          <w:szCs w:val="21"/>
        </w:rPr>
      </w:pPr>
    </w:p>
    <w:p w14:paraId="0C9B87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$HADOOP_LOG_DIR=/var/log/hadoop</w:t>
      </w:r>
    </w:p>
    <w:p w14:paraId="4599FD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 Hadoop 集群所有节点(client01节点除外)执行</w:t>
      </w:r>
    </w:p>
    <w:p w14:paraId="3FAD84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/var/log/hadoop;</w:t>
      </w:r>
    </w:p>
    <w:p w14:paraId="7ED3DF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/var/log/hadoop;</w:t>
      </w:r>
    </w:p>
    <w:p w14:paraId="21308D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775 /var/log/hadoop;</w:t>
      </w:r>
    </w:p>
    <w:p w14:paraId="5EBFCCAC">
      <w:pPr>
        <w:shd w:val="clear" w:color="auto" w:fill="1F1F1F"/>
        <w:spacing w:after="0" w:line="285" w:lineRule="atLeast"/>
        <w:rPr>
          <w:rFonts w:ascii="Consolas" w:hAnsi="Consolas" w:eastAsia="宋体" w:cs="宋体"/>
          <w:color w:val="CCCCCC"/>
          <w:sz w:val="21"/>
          <w:szCs w:val="21"/>
        </w:rPr>
      </w:pPr>
    </w:p>
    <w:p w14:paraId="7F1BDD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yarn.nodemanager.local-dirs=/disk1/yarn/nm-local-dir,/disk2/yarn/nm-local-dir</w:t>
      </w:r>
    </w:p>
    <w:p w14:paraId="6B1974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在三台 worker 节点执行</w:t>
      </w:r>
    </w:p>
    <w:p w14:paraId="4A8496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/disk1/yarn/nm-local-dir;</w:t>
      </w:r>
    </w:p>
    <w:p w14:paraId="5B84A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/disk2/yarn/nm-local-dir;</w:t>
      </w:r>
    </w:p>
    <w:p w14:paraId="0BBFCB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/disk1/yarn;</w:t>
      </w:r>
    </w:p>
    <w:p w14:paraId="57E1CF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/disk2/yarn;</w:t>
      </w:r>
    </w:p>
    <w:p w14:paraId="0CD388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/disk1/yarn/nm-local-dir;</w:t>
      </w:r>
    </w:p>
    <w:p w14:paraId="2A3A48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/disk2/yarn/nm-local-dir;</w:t>
      </w:r>
    </w:p>
    <w:p w14:paraId="18ED7F51">
      <w:pPr>
        <w:shd w:val="clear" w:color="auto" w:fill="1F1F1F"/>
        <w:spacing w:after="0" w:line="285" w:lineRule="atLeast"/>
        <w:rPr>
          <w:rFonts w:ascii="Consolas" w:hAnsi="Consolas" w:eastAsia="宋体" w:cs="宋体"/>
          <w:color w:val="CCCCCC"/>
          <w:sz w:val="21"/>
          <w:szCs w:val="21"/>
        </w:rPr>
      </w:pPr>
    </w:p>
    <w:p w14:paraId="6A3A06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yarn.nodemanager.log-dirs=/disk1/yarn/userlogs,/disk2/yarn/userlogs</w:t>
      </w:r>
    </w:p>
    <w:p w14:paraId="4F234E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在三台 worker 节点执行</w:t>
      </w:r>
    </w:p>
    <w:p w14:paraId="188173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/disk1/yarn/userlogs;</w:t>
      </w:r>
    </w:p>
    <w:p w14:paraId="393677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/disk2/yarn/userlogs;</w:t>
      </w:r>
    </w:p>
    <w:p w14:paraId="79A5F8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/disk1/yarn;</w:t>
      </w:r>
    </w:p>
    <w:p w14:paraId="6F44E7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/disk2/yarn;</w:t>
      </w:r>
    </w:p>
    <w:p w14:paraId="417C3A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/disk1/yarn/userlogs;</w:t>
      </w:r>
    </w:p>
    <w:p w14:paraId="55DDE4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/disk2/yarn/userlogs;</w:t>
      </w:r>
    </w:p>
    <w:p w14:paraId="3CA4EF95">
      <w:pPr>
        <w:shd w:val="clear" w:color="auto" w:fill="1F1F1F"/>
        <w:spacing w:after="0" w:line="285" w:lineRule="atLeast"/>
        <w:rPr>
          <w:rFonts w:ascii="Consolas" w:hAnsi="Consolas" w:eastAsia="宋体" w:cs="宋体"/>
          <w:color w:val="CCCCCC"/>
          <w:sz w:val="21"/>
          <w:szCs w:val="21"/>
        </w:rPr>
      </w:pPr>
    </w:p>
    <w:p w14:paraId="1E87EE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dfs.journalnode.edits.dir=/disk1/dfs/journal_data # hdfs-site.xml</w:t>
      </w:r>
    </w:p>
    <w:p w14:paraId="5FD6DB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在 master01 &amp; master02 &amp; worker01 节点执行</w:t>
      </w:r>
    </w:p>
    <w:p w14:paraId="50B2A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/disk1/dfs/journal_data;</w:t>
      </w:r>
    </w:p>
    <w:p w14:paraId="70A9EE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/disk1/dfs/journal_data;</w:t>
      </w:r>
    </w:p>
    <w:p w14:paraId="4231EC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/disk1/dfs/journal_data;</w:t>
      </w:r>
    </w:p>
    <w:p w14:paraId="1046AFB1">
      <w:pPr>
        <w:shd w:val="clear" w:color="auto" w:fill="1F1F1F"/>
        <w:spacing w:after="0" w:line="285" w:lineRule="atLeast"/>
        <w:rPr>
          <w:rFonts w:ascii="Consolas" w:hAnsi="Consolas" w:eastAsia="宋体" w:cs="宋体"/>
          <w:color w:val="CCCCCC"/>
          <w:sz w:val="21"/>
          <w:szCs w:val="21"/>
        </w:rPr>
      </w:pPr>
    </w:p>
    <w:p w14:paraId="02CEDA58"/>
    <w:p w14:paraId="549B088E"/>
    <w:p w14:paraId="5AA41E55">
      <w:pPr>
        <w:pStyle w:val="3"/>
      </w:pPr>
      <w:r>
        <w:rPr>
          <w:rFonts w:hint="eastAsia"/>
        </w:rPr>
        <w:t>启动hdfs相关进程</w:t>
      </w:r>
    </w:p>
    <w:p w14:paraId="652C7F30">
      <w:r>
        <w:rPr>
          <w:rFonts w:hint="eastAsia"/>
          <w:highlight w:val="yellow"/>
        </w:rPr>
        <w:t>注意：</w:t>
      </w:r>
      <w:r>
        <w:rPr>
          <w:rFonts w:hint="eastAsia"/>
        </w:rPr>
        <w:t>做以下测试之前，需要先确保 Zookeeper 集群已经正常启动运行中。</w:t>
      </w:r>
    </w:p>
    <w:p w14:paraId="77184C3F">
      <w:pPr>
        <w:pStyle w:val="4"/>
      </w:pPr>
      <w:r>
        <w:rPr>
          <w:rFonts w:hint="eastAsia"/>
        </w:rPr>
        <w:t>启动 JournalNode进程</w:t>
      </w:r>
    </w:p>
    <w:p w14:paraId="7A31F7BB">
      <w:r>
        <w:rPr>
          <w:rFonts w:hint="eastAsia"/>
        </w:rPr>
        <w:t>在 master01 &amp; master02 &amp; worker01 三台服务器节点的 hadoop 用户下执行</w:t>
      </w:r>
    </w:p>
    <w:p w14:paraId="69F9C2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2D95AB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--daemon start journalnode</w:t>
      </w:r>
    </w:p>
    <w:p w14:paraId="61F0DEE9">
      <w:pPr>
        <w:shd w:val="clear" w:color="auto" w:fill="1F1F1F"/>
        <w:spacing w:after="0" w:line="285" w:lineRule="atLeast"/>
        <w:rPr>
          <w:rFonts w:ascii="Consolas" w:hAnsi="Consolas" w:eastAsia="宋体" w:cs="宋体"/>
          <w:color w:val="CCCCCC"/>
          <w:sz w:val="21"/>
          <w:szCs w:val="21"/>
        </w:rPr>
      </w:pPr>
    </w:p>
    <w:p w14:paraId="70A485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注意：也可以直接在root用户下执行如下命令启动 journalnode进程</w:t>
      </w:r>
    </w:p>
    <w:p w14:paraId="72A679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 -c "hdfs --daemon start journalnode"</w:t>
      </w:r>
    </w:p>
    <w:p w14:paraId="779F70A6">
      <w:pPr>
        <w:shd w:val="clear" w:color="auto" w:fill="1F1F1F"/>
        <w:spacing w:after="0" w:line="285" w:lineRule="atLeast"/>
        <w:rPr>
          <w:rFonts w:ascii="Consolas" w:hAnsi="Consolas" w:eastAsia="宋体" w:cs="宋体"/>
          <w:color w:val="CCCCCC"/>
          <w:sz w:val="21"/>
          <w:szCs w:val="21"/>
        </w:rPr>
      </w:pPr>
    </w:p>
    <w:p w14:paraId="3AB19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启动后，可以用类似如下命令检查日志中是否有报错</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在hadoop用户下执行</w:t>
      </w:r>
    </w:p>
    <w:p w14:paraId="4A5A8D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/var/log/hadoop/hadoop-${USER}-journalnode-$(hostname).log|grep ERROR</w:t>
      </w:r>
    </w:p>
    <w:p w14:paraId="0EF17FB3">
      <w:pPr>
        <w:shd w:val="clear" w:color="auto" w:fill="1F1F1F"/>
        <w:spacing w:after="0" w:line="285" w:lineRule="atLeast"/>
        <w:rPr>
          <w:rFonts w:ascii="Consolas" w:hAnsi="Consolas" w:eastAsia="宋体" w:cs="宋体"/>
          <w:color w:val="CCCCCC"/>
          <w:sz w:val="21"/>
          <w:szCs w:val="21"/>
        </w:rPr>
      </w:pPr>
    </w:p>
    <w:p w14:paraId="61BCA0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可以用jps命令查看 JournalNode 进程是否已经启动</w:t>
      </w:r>
    </w:p>
    <w:p w14:paraId="1C60DB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JournalNode</w:t>
      </w:r>
    </w:p>
    <w:p w14:paraId="4ACA697F">
      <w:pPr>
        <w:shd w:val="clear" w:color="auto" w:fill="1F1F1F"/>
        <w:spacing w:after="0" w:line="285" w:lineRule="atLeast"/>
        <w:rPr>
          <w:rFonts w:ascii="Consolas" w:hAnsi="Consolas" w:eastAsia="宋体" w:cs="宋体"/>
          <w:color w:val="CCCCCC"/>
          <w:sz w:val="21"/>
          <w:szCs w:val="21"/>
        </w:rPr>
      </w:pPr>
    </w:p>
    <w:p w14:paraId="523E1A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启动后，可以用类似如下命令检查日志中是否有报错</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在hadoop用户下执行</w:t>
      </w:r>
    </w:p>
    <w:p w14:paraId="3386F4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w:t>
      </w:r>
      <w:r>
        <w:rPr>
          <w:rFonts w:hint="eastAsia" w:ascii="Consolas" w:hAnsi="Consolas" w:eastAsia="宋体" w:cs="宋体"/>
          <w:color w:val="CCCCCC"/>
          <w:sz w:val="21"/>
          <w:szCs w:val="21"/>
        </w:rPr>
        <w:t>$</w:t>
      </w:r>
      <w:r>
        <w:rPr>
          <w:rFonts w:ascii="Consolas" w:hAnsi="Consolas" w:eastAsia="宋体" w:cs="宋体"/>
          <w:color w:val="CCCCCC"/>
          <w:sz w:val="21"/>
          <w:szCs w:val="21"/>
        </w:rPr>
        <w:t>{USER}-journalnode-$(hostname).log|grep ERROR</w:t>
      </w:r>
    </w:p>
    <w:p w14:paraId="5B71BAD8">
      <w:pPr>
        <w:shd w:val="clear" w:color="auto" w:fill="1F1F1F"/>
        <w:spacing w:after="0" w:line="285" w:lineRule="atLeast"/>
        <w:rPr>
          <w:rFonts w:ascii="Consolas" w:hAnsi="Consolas" w:eastAsia="宋体" w:cs="宋体"/>
          <w:color w:val="CCCCCC"/>
          <w:sz w:val="21"/>
          <w:szCs w:val="21"/>
        </w:rPr>
      </w:pPr>
    </w:p>
    <w:p w14:paraId="3519D300">
      <w:pPr>
        <w:pStyle w:val="4"/>
      </w:pPr>
      <w:r>
        <w:rPr>
          <w:rFonts w:hint="eastAsia"/>
        </w:rPr>
        <w:t>在master01节点格式化namenode并启动</w:t>
      </w:r>
    </w:p>
    <w:p w14:paraId="3AC07B5F">
      <w:r>
        <w:rPr>
          <w:b/>
          <w:highlight w:val="yellow"/>
        </w:rPr>
        <w:t>注意：</w:t>
      </w:r>
      <w:r>
        <w:t>是在</w:t>
      </w:r>
      <w:r>
        <w:rPr>
          <w:rFonts w:hint="eastAsia"/>
        </w:rPr>
        <w:t xml:space="preserve"> </w:t>
      </w:r>
      <w:r>
        <w:rPr>
          <w:b/>
          <w:color w:val="FF0000"/>
        </w:rPr>
        <w:t>master01</w:t>
      </w:r>
      <w:r>
        <w:rPr>
          <w:color w:val="FF0000"/>
        </w:rPr>
        <w:t xml:space="preserve"> </w:t>
      </w:r>
      <w:r>
        <w:t>节点执行如下操作</w:t>
      </w:r>
    </w:p>
    <w:p w14:paraId="0549B3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su - hadoop </w:t>
      </w:r>
    </w:p>
    <w:p w14:paraId="776D3E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namenode -format</w:t>
      </w:r>
    </w:p>
    <w:p w14:paraId="3509D900">
      <w:pPr>
        <w:shd w:val="clear" w:color="auto" w:fill="1F1F1F"/>
        <w:spacing w:after="0" w:line="285" w:lineRule="atLeast"/>
        <w:rPr>
          <w:rFonts w:ascii="Consolas" w:hAnsi="Consolas" w:eastAsia="宋体" w:cs="宋体"/>
          <w:color w:val="CCCCCC"/>
          <w:sz w:val="21"/>
          <w:szCs w:val="21"/>
        </w:rPr>
      </w:pPr>
    </w:p>
    <w:p w14:paraId="55D695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如果执行如上命令不报错，请继续执行如下命令</w:t>
      </w:r>
    </w:p>
    <w:p w14:paraId="242CEBC0">
      <w:pPr>
        <w:shd w:val="clear" w:color="auto" w:fill="1F1F1F"/>
        <w:spacing w:after="0" w:line="285" w:lineRule="atLeast"/>
        <w:rPr>
          <w:rFonts w:ascii="Consolas" w:hAnsi="Consolas" w:eastAsia="宋体" w:cs="宋体"/>
          <w:color w:val="CCCCCC"/>
          <w:sz w:val="21"/>
          <w:szCs w:val="21"/>
        </w:rPr>
      </w:pPr>
    </w:p>
    <w:p w14:paraId="6A5CE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--daemon start namenode</w:t>
      </w:r>
    </w:p>
    <w:p w14:paraId="09D118DD">
      <w:pPr>
        <w:shd w:val="clear" w:color="auto" w:fill="1F1F1F"/>
        <w:spacing w:after="0" w:line="285" w:lineRule="atLeast"/>
        <w:rPr>
          <w:rFonts w:ascii="Consolas" w:hAnsi="Consolas" w:eastAsia="宋体" w:cs="宋体"/>
          <w:color w:val="CCCCCC"/>
          <w:sz w:val="21"/>
          <w:szCs w:val="21"/>
        </w:rPr>
      </w:pPr>
    </w:p>
    <w:p w14:paraId="35B383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启动后，可以用类似如下命令检查日志中是否有报错</w:t>
      </w:r>
    </w:p>
    <w:p w14:paraId="42D2D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/var/log/hadoop/hadoop-${USER}-namenode-$(hostname).log|grep ERROR</w:t>
      </w:r>
    </w:p>
    <w:p w14:paraId="2DFC96BA">
      <w:pPr>
        <w:shd w:val="clear" w:color="auto" w:fill="1F1F1F"/>
        <w:spacing w:after="0" w:line="285" w:lineRule="atLeast"/>
        <w:rPr>
          <w:rFonts w:ascii="Consolas" w:hAnsi="Consolas" w:eastAsia="宋体" w:cs="宋体"/>
          <w:color w:val="CCCCCC"/>
          <w:sz w:val="21"/>
          <w:szCs w:val="21"/>
        </w:rPr>
      </w:pPr>
    </w:p>
    <w:p w14:paraId="4E2F34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注意：如果日志中有类似 "java.net.ConnectException: Call From master01.wanfeng169.com/192.168.1.103 to master02.wanfeng169.com:9000 failed on connection exception" 之类的输出，是正常现在(因为master02节点的 NameNode进程还没启动呢)</w:t>
      </w:r>
    </w:p>
    <w:p w14:paraId="03F1EE62">
      <w:pPr>
        <w:shd w:val="clear" w:color="auto" w:fill="1F1F1F"/>
        <w:spacing w:after="0" w:line="285" w:lineRule="atLeast"/>
        <w:rPr>
          <w:rFonts w:ascii="Consolas" w:hAnsi="Consolas" w:eastAsia="宋体" w:cs="宋体"/>
          <w:color w:val="CCCCCC"/>
          <w:sz w:val="21"/>
          <w:szCs w:val="21"/>
        </w:rPr>
      </w:pPr>
    </w:p>
    <w:p w14:paraId="7352CA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可以用jps命令查看 NameNode 进程是否已经启动</w:t>
      </w:r>
    </w:p>
    <w:p w14:paraId="4A1CDF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NameNode</w:t>
      </w:r>
    </w:p>
    <w:p w14:paraId="50C79DA1"/>
    <w:p w14:paraId="14F7001C">
      <w:pPr>
        <w:pStyle w:val="4"/>
      </w:pPr>
      <w:r>
        <w:rPr>
          <w:rFonts w:hint="eastAsia"/>
        </w:rPr>
        <w:t>在master02节点执行如下命令同步master01节点的h</w:t>
      </w:r>
      <w:r>
        <w:t>dfs</w:t>
      </w:r>
      <w:r>
        <w:rPr>
          <w:rFonts w:hint="eastAsia"/>
        </w:rPr>
        <w:t>元数据信息</w:t>
      </w:r>
    </w:p>
    <w:p w14:paraId="62CBE4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431364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namenode -bootstrapStandby</w:t>
      </w:r>
    </w:p>
    <w:p w14:paraId="5A047385">
      <w:pPr>
        <w:shd w:val="clear" w:color="auto" w:fill="1F1F1F"/>
        <w:spacing w:after="0" w:line="285" w:lineRule="atLeast"/>
        <w:rPr>
          <w:rFonts w:ascii="Consolas" w:hAnsi="Consolas" w:eastAsia="宋体" w:cs="宋体"/>
          <w:color w:val="CCCCCC"/>
          <w:sz w:val="21"/>
          <w:szCs w:val="21"/>
        </w:rPr>
      </w:pPr>
    </w:p>
    <w:p w14:paraId="77D0A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如果执行如上命令不报错，请继续执行如下命令</w:t>
      </w:r>
    </w:p>
    <w:p w14:paraId="1A667C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--daemon start namenode</w:t>
      </w:r>
    </w:p>
    <w:p w14:paraId="68CE54E1">
      <w:pPr>
        <w:shd w:val="clear" w:color="auto" w:fill="1F1F1F"/>
        <w:spacing w:after="0" w:line="285" w:lineRule="atLeast"/>
        <w:rPr>
          <w:rFonts w:ascii="Consolas" w:hAnsi="Consolas" w:eastAsia="宋体" w:cs="宋体"/>
          <w:color w:val="CCCCCC"/>
          <w:sz w:val="21"/>
          <w:szCs w:val="21"/>
        </w:rPr>
      </w:pPr>
    </w:p>
    <w:p w14:paraId="4E9B3379">
      <w:pPr>
        <w:pStyle w:val="4"/>
      </w:pPr>
      <w:r>
        <w:rPr>
          <w:rFonts w:hint="eastAsia"/>
        </w:rPr>
        <w:t>在master01节点初始化ZKFC并启动</w:t>
      </w:r>
    </w:p>
    <w:p w14:paraId="33128CD6">
      <w:pPr>
        <w:pStyle w:val="4"/>
      </w:pPr>
      <w:r>
        <w:rPr>
          <w:rFonts w:hint="eastAsia"/>
        </w:rPr>
        <w:t>在任一Master节点初始化ZKFC并启动hdfs相关进程</w:t>
      </w:r>
    </w:p>
    <w:p w14:paraId="69B1CC73">
      <w:r>
        <w:rPr>
          <w:rFonts w:hint="eastAsia"/>
          <w:highlight w:val="yellow"/>
        </w:rPr>
        <w:t>注意：</w:t>
      </w:r>
      <w:r>
        <w:rPr>
          <w:rFonts w:hint="eastAsia"/>
        </w:rPr>
        <w:t xml:space="preserve">在任一 </w:t>
      </w:r>
      <w:r>
        <w:t>Master节点</w:t>
      </w:r>
      <w:r>
        <w:rPr>
          <w:rFonts w:hint="eastAsia"/>
        </w:rPr>
        <w:t>h</w:t>
      </w:r>
      <w:r>
        <w:t>adoop用户下执行如下操作</w:t>
      </w:r>
    </w:p>
    <w:p w14:paraId="64FD48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63CF24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zkfc -formatZK</w:t>
      </w:r>
    </w:p>
    <w:p w14:paraId="1CC1E6B1">
      <w:pPr>
        <w:shd w:val="clear" w:color="auto" w:fill="1F1F1F"/>
        <w:spacing w:after="0" w:line="285" w:lineRule="atLeast"/>
        <w:rPr>
          <w:rFonts w:ascii="Consolas" w:hAnsi="Consolas" w:eastAsia="宋体" w:cs="宋体"/>
          <w:color w:val="CCCCCC"/>
          <w:sz w:val="21"/>
          <w:szCs w:val="21"/>
        </w:rPr>
      </w:pPr>
    </w:p>
    <w:p w14:paraId="55BBE1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如果执行如上命令不报错，请继续执行如下命令启动HDFS所有进程</w:t>
      </w:r>
    </w:p>
    <w:p w14:paraId="23C02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1D065FD7">
      <w:pPr>
        <w:shd w:val="clear" w:color="auto" w:fill="1F1F1F"/>
        <w:spacing w:after="0" w:line="285" w:lineRule="atLeast"/>
        <w:rPr>
          <w:rFonts w:ascii="Consolas" w:hAnsi="Consolas" w:eastAsia="宋体" w:cs="宋体"/>
          <w:color w:val="CCCCCC"/>
          <w:sz w:val="21"/>
          <w:szCs w:val="21"/>
        </w:rPr>
      </w:pPr>
    </w:p>
    <w:p w14:paraId="18976F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此时在两台Master节点应该均能看到相关的 ZKFC 进程了。</w:t>
      </w:r>
    </w:p>
    <w:p w14:paraId="04A259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DFSZKFailoverController</w:t>
      </w:r>
    </w:p>
    <w:p w14:paraId="63632B54">
      <w:pPr>
        <w:shd w:val="clear" w:color="auto" w:fill="1F1F1F"/>
        <w:spacing w:after="0" w:line="285" w:lineRule="atLeast"/>
        <w:rPr>
          <w:rFonts w:ascii="Consolas" w:hAnsi="Consolas" w:eastAsia="宋体" w:cs="宋体"/>
          <w:color w:val="CCCCCC"/>
          <w:sz w:val="21"/>
          <w:szCs w:val="21"/>
        </w:rPr>
      </w:pPr>
    </w:p>
    <w:p w14:paraId="6E822F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也可以在两台Master节点检查 ZKFC 进程相关日志，类似如下：</w:t>
      </w:r>
    </w:p>
    <w:p w14:paraId="135F50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/var/log/hadoop/hadoop-${USER}-zkfc-$(hostname).log|grep ERROR</w:t>
      </w:r>
    </w:p>
    <w:p w14:paraId="4AA069B6">
      <w:pPr>
        <w:shd w:val="clear" w:color="auto" w:fill="1F1F1F"/>
        <w:spacing w:after="0" w:line="285" w:lineRule="atLeast"/>
        <w:rPr>
          <w:rFonts w:ascii="Consolas" w:hAnsi="Consolas" w:eastAsia="宋体" w:cs="宋体"/>
          <w:color w:val="CCCCCC"/>
          <w:sz w:val="21"/>
          <w:szCs w:val="21"/>
        </w:rPr>
      </w:pPr>
    </w:p>
    <w:p w14:paraId="070446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至此，所有worker节点的 DataNode 进程应该也已经起来了，可以检查其进程及日志</w:t>
      </w:r>
    </w:p>
    <w:p w14:paraId="4A1E19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DataNode</w:t>
      </w:r>
    </w:p>
    <w:p w14:paraId="7FC2E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/var/log/hadoop/hadoop-${USER}-datanode-$(hostname).log|grep ERROR</w:t>
      </w:r>
    </w:p>
    <w:p w14:paraId="7384D174">
      <w:pPr>
        <w:shd w:val="clear" w:color="auto" w:fill="1F1F1F"/>
        <w:spacing w:after="0" w:line="285" w:lineRule="atLeast"/>
        <w:rPr>
          <w:rFonts w:ascii="Consolas" w:hAnsi="Consolas" w:eastAsia="宋体" w:cs="宋体"/>
          <w:color w:val="CCCCCC"/>
          <w:sz w:val="21"/>
          <w:szCs w:val="21"/>
        </w:rPr>
      </w:pPr>
    </w:p>
    <w:p w14:paraId="49643604">
      <w:pPr>
        <w:pStyle w:val="4"/>
      </w:pPr>
      <w:r>
        <w:rPr>
          <w:rFonts w:hint="eastAsia"/>
        </w:rPr>
        <w:t>查看HDFS的web页面</w:t>
      </w:r>
    </w:p>
    <w:p w14:paraId="2479206E">
      <w:pPr>
        <w:pStyle w:val="5"/>
      </w:pPr>
      <w:r>
        <w:rPr>
          <w:rFonts w:hint="eastAsia"/>
        </w:rPr>
        <w:t>在本地windows宿主机的hosts文件中添加Hadoop集群相关主机信息</w:t>
      </w:r>
    </w:p>
    <w:p w14:paraId="55DDE1CB">
      <w:r>
        <w:rPr>
          <w:rFonts w:hint="eastAsia"/>
          <w:b/>
          <w:highlight w:val="yellow"/>
        </w:rPr>
        <w:t>注意：</w:t>
      </w:r>
      <w:r>
        <w:rPr>
          <w:rFonts w:hint="eastAsia"/>
        </w:rPr>
        <w:t>是修改 C:\Windows\System32\drivers\etc\hosts 文件，添加如下内容</w:t>
      </w:r>
    </w:p>
    <w:p w14:paraId="3C2C0D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两台IPA(Kerberos KDC) 服务器</w:t>
      </w:r>
    </w:p>
    <w:p w14:paraId="011573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192.168.1.101 ipa01.wanfeng169.com ipa01</w:t>
      </w:r>
    </w:p>
    <w:p w14:paraId="2EEA8A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192.168.1.102 ipa02.wanfeng169.com ipa02</w:t>
      </w:r>
    </w:p>
    <w:p w14:paraId="76CED68A">
      <w:pPr>
        <w:shd w:val="clear" w:color="auto" w:fill="1F1F1F"/>
        <w:spacing w:after="0" w:line="285" w:lineRule="atLeast"/>
        <w:rPr>
          <w:rFonts w:ascii="Consolas" w:hAnsi="Consolas" w:eastAsia="宋体" w:cs="宋体"/>
          <w:color w:val="CCCCCC"/>
          <w:sz w:val="21"/>
          <w:szCs w:val="21"/>
        </w:rPr>
      </w:pPr>
    </w:p>
    <w:p w14:paraId="780953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集群服务器</w:t>
      </w:r>
    </w:p>
    <w:p w14:paraId="18CC6C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75630D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74173C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3A6BD4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192.168.1.106 worker02.wanfeng169.com worker02</w:t>
      </w:r>
    </w:p>
    <w:p w14:paraId="55BD4F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192.168.1.107 worker03.wanfeng169.com worker03</w:t>
      </w:r>
    </w:p>
    <w:p w14:paraId="5A9F585C">
      <w:pPr>
        <w:shd w:val="clear" w:color="auto" w:fill="1F1F1F"/>
        <w:spacing w:after="0" w:line="285" w:lineRule="atLeast"/>
        <w:rPr>
          <w:rFonts w:ascii="Consolas" w:hAnsi="Consolas" w:eastAsia="宋体" w:cs="宋体"/>
          <w:color w:val="CCCCCC"/>
          <w:sz w:val="21"/>
          <w:szCs w:val="21"/>
        </w:rPr>
      </w:pPr>
    </w:p>
    <w:p w14:paraId="2E0D95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客户端服务器</w:t>
      </w:r>
    </w:p>
    <w:p w14:paraId="5A1E75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192.168.1.108 client01.wanfeng169.com client01</w:t>
      </w:r>
    </w:p>
    <w:p w14:paraId="5D930072">
      <w:pPr>
        <w:shd w:val="clear" w:color="auto" w:fill="1F1F1F"/>
        <w:spacing w:after="0" w:line="285" w:lineRule="atLeast"/>
        <w:rPr>
          <w:rFonts w:ascii="Consolas" w:hAnsi="Consolas" w:eastAsia="宋体" w:cs="宋体"/>
          <w:color w:val="CCCCCC"/>
          <w:sz w:val="21"/>
          <w:szCs w:val="21"/>
        </w:rPr>
      </w:pPr>
    </w:p>
    <w:p w14:paraId="6B84EB48">
      <w:pPr>
        <w:pStyle w:val="5"/>
      </w:pPr>
      <w:r>
        <w:rPr>
          <w:rFonts w:hint="eastAsia"/>
        </w:rPr>
        <w:t>浏览器访问hdfs web地址</w:t>
      </w:r>
    </w:p>
    <w:p w14:paraId="65430923">
      <w:r>
        <w:rPr>
          <w:rFonts w:hint="eastAsia"/>
          <w:b/>
          <w:highlight w:val="yellow"/>
        </w:rPr>
        <w:t>注意：</w:t>
      </w:r>
      <w:r>
        <w:rPr>
          <w:rFonts w:hint="eastAsia"/>
        </w:rPr>
        <w:t xml:space="preserve">在访问hdfs web </w:t>
      </w:r>
      <w:r>
        <w:t>ui</w:t>
      </w:r>
      <w:r>
        <w:rPr>
          <w:rFonts w:hint="eastAsia"/>
        </w:rPr>
        <w:t>的时候，其宿主机不应该开启相关翻墙软件(如 Glash等 )，以免导致无法访问。后续访问相关w</w:t>
      </w:r>
      <w:r>
        <w:t>eb</w:t>
      </w:r>
      <w:r>
        <w:rPr>
          <w:rFonts w:hint="eastAsia"/>
        </w:rPr>
        <w:t>地址的时候需要类似注意，将不赘述。</w:t>
      </w:r>
    </w:p>
    <w:p w14:paraId="57C277C7">
      <w:r>
        <w:fldChar w:fldCharType="begin"/>
      </w:r>
      <w:r>
        <w:instrText xml:space="preserve"> HYPERLINK "http://master01.wanfeng168.com:9870" </w:instrText>
      </w:r>
      <w:r>
        <w:fldChar w:fldCharType="separate"/>
      </w:r>
      <w:r>
        <w:rPr>
          <w:rStyle w:val="24"/>
        </w:rPr>
        <w:t>http://master01.wanfeng169.com:9870</w:t>
      </w:r>
      <w:r>
        <w:rPr>
          <w:rStyle w:val="24"/>
        </w:rPr>
        <w:fldChar w:fldCharType="end"/>
      </w:r>
    </w:p>
    <w:p w14:paraId="5A79F4FE">
      <w:r>
        <w:fldChar w:fldCharType="begin"/>
      </w:r>
      <w:r>
        <w:instrText xml:space="preserve"> HYPERLINK "http://master02.wanfeng168.com:9870" </w:instrText>
      </w:r>
      <w:r>
        <w:fldChar w:fldCharType="separate"/>
      </w:r>
      <w:r>
        <w:rPr>
          <w:rStyle w:val="24"/>
        </w:rPr>
        <w:t>http://master02.wanfeng169.com:9870</w:t>
      </w:r>
      <w:r>
        <w:rPr>
          <w:rStyle w:val="24"/>
        </w:rPr>
        <w:fldChar w:fldCharType="end"/>
      </w:r>
    </w:p>
    <w:p w14:paraId="13B89D1A">
      <w:r>
        <w:t>此时我们应该能看到一个 active ，另一个是 stadby 状态，即为正常。我的页面如下两图所示：可以看到</w:t>
      </w:r>
      <w:r>
        <w:rPr>
          <w:rFonts w:hint="eastAsia"/>
        </w:rPr>
        <w:t xml:space="preserve"> </w:t>
      </w:r>
      <w:r>
        <w:t>master01 当前是</w:t>
      </w:r>
      <w:r>
        <w:rPr>
          <w:rFonts w:hint="eastAsia"/>
        </w:rPr>
        <w:t xml:space="preserve"> </w:t>
      </w:r>
      <w:r>
        <w:rPr>
          <w:color w:val="FF0000"/>
        </w:rPr>
        <w:t>active</w:t>
      </w:r>
      <w:r>
        <w:t>节点</w:t>
      </w:r>
      <w:r>
        <w:rPr>
          <w:rFonts w:hint="eastAsia"/>
        </w:rPr>
        <w:t>(</w:t>
      </w:r>
      <w:r>
        <w:rPr>
          <w:rFonts w:hint="eastAsia"/>
          <w:color w:val="FF0000"/>
        </w:rPr>
        <w:t>主节点</w:t>
      </w:r>
      <w:r>
        <w:rPr>
          <w:rFonts w:hint="eastAsia"/>
        </w:rPr>
        <w:t>)，ma</w:t>
      </w:r>
      <w:r>
        <w:t>ster02当前是</w:t>
      </w:r>
      <w:r>
        <w:rPr>
          <w:rFonts w:hint="eastAsia"/>
          <w:color w:val="FF0000"/>
        </w:rPr>
        <w:t>s</w:t>
      </w:r>
      <w:r>
        <w:rPr>
          <w:color w:val="FF0000"/>
        </w:rPr>
        <w:t>tandby</w:t>
      </w:r>
      <w:r>
        <w:t>节点</w:t>
      </w:r>
      <w:r>
        <w:rPr>
          <w:rFonts w:hint="eastAsia"/>
        </w:rPr>
        <w:t>(</w:t>
      </w:r>
      <w:r>
        <w:rPr>
          <w:rFonts w:hint="eastAsia"/>
          <w:color w:val="FF0000"/>
        </w:rPr>
        <w:t>从节点</w:t>
      </w:r>
      <w:r>
        <w:rPr>
          <w:rFonts w:hint="eastAsia"/>
        </w:rPr>
        <w:t>)</w:t>
      </w:r>
    </w:p>
    <w:p w14:paraId="2C6FA658">
      <w:r>
        <w:drawing>
          <wp:inline distT="0" distB="0" distL="0" distR="0">
            <wp:extent cx="5486400" cy="3685540"/>
            <wp:effectExtent l="0" t="0" r="0" b="0"/>
            <wp:docPr id="19" name="图片 19" descr="C:\Users\Asus\Documents\WeChat Files\wxid_6w1ba0xhk41912\FileStorage\Temp\17139364346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C:\Users\Asus\Documents\WeChat Files\wxid_6w1ba0xhk41912\FileStorage\Temp\1713936434603.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a:xfrm>
                      <a:off x="0" y="0"/>
                      <a:ext cx="5486400" cy="3685660"/>
                    </a:xfrm>
                    <a:prstGeom prst="rect">
                      <a:avLst/>
                    </a:prstGeom>
                    <a:noFill/>
                    <a:ln>
                      <a:noFill/>
                    </a:ln>
                  </pic:spPr>
                </pic:pic>
              </a:graphicData>
            </a:graphic>
          </wp:inline>
        </w:drawing>
      </w:r>
    </w:p>
    <w:p w14:paraId="524D44C6">
      <w:r>
        <w:drawing>
          <wp:inline distT="0" distB="0" distL="0" distR="0">
            <wp:extent cx="5486400" cy="4058920"/>
            <wp:effectExtent l="0" t="0" r="0" b="0"/>
            <wp:docPr id="20" name="图片 20" descr="C:\Users\Asus\Documents\WeChat Files\wxid_6w1ba0xhk41912\FileStorage\Temp\1713936574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C:\Users\Asus\Documents\WeChat Files\wxid_6w1ba0xhk41912\FileStorage\Temp\1713936574179.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a:xfrm>
                      <a:off x="0" y="0"/>
                      <a:ext cx="5486400" cy="4059372"/>
                    </a:xfrm>
                    <a:prstGeom prst="rect">
                      <a:avLst/>
                    </a:prstGeom>
                    <a:noFill/>
                    <a:ln>
                      <a:noFill/>
                    </a:ln>
                  </pic:spPr>
                </pic:pic>
              </a:graphicData>
            </a:graphic>
          </wp:inline>
        </w:drawing>
      </w:r>
    </w:p>
    <w:p w14:paraId="795452B7">
      <w:pPr>
        <w:pStyle w:val="3"/>
      </w:pPr>
      <w:r>
        <w:t>H</w:t>
      </w:r>
      <w:r>
        <w:rPr>
          <w:rFonts w:hint="eastAsia"/>
        </w:rPr>
        <w:t>dfs相关测试</w:t>
      </w:r>
    </w:p>
    <w:p w14:paraId="32F6412D">
      <w:pPr>
        <w:pStyle w:val="4"/>
      </w:pPr>
      <w:r>
        <w:rPr>
          <w:rFonts w:hint="eastAsia"/>
        </w:rPr>
        <w:t>测试创建hdfs目录并上传文件</w:t>
      </w:r>
    </w:p>
    <w:p w14:paraId="2C2F17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259A77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/tmp;</w:t>
      </w:r>
    </w:p>
    <w:p w14:paraId="31F44B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777 /tmp;</w:t>
      </w:r>
    </w:p>
    <w:p w14:paraId="03F974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/var/log/hadoop/;</w:t>
      </w:r>
    </w:p>
    <w:p w14:paraId="13F487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w:t>
      </w:r>
    </w:p>
    <w:p w14:paraId="26F6E7DE">
      <w:pPr>
        <w:shd w:val="clear" w:color="auto" w:fill="1F1F1F"/>
        <w:spacing w:after="0" w:line="285" w:lineRule="atLeast"/>
        <w:rPr>
          <w:rFonts w:ascii="Consolas" w:hAnsi="Consolas" w:eastAsia="宋体" w:cs="宋体"/>
          <w:color w:val="CCCCCC"/>
          <w:sz w:val="21"/>
          <w:szCs w:val="21"/>
        </w:rPr>
      </w:pPr>
    </w:p>
    <w:p w14:paraId="6929FC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/var/log/hadoop/hadoop-${USER}-journalnode-$(hostname).log /tmp/;</w:t>
      </w:r>
    </w:p>
    <w:p w14:paraId="0ABB29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/tmp/;</w:t>
      </w:r>
    </w:p>
    <w:p w14:paraId="4924A87B">
      <w:pPr>
        <w:shd w:val="clear" w:color="auto" w:fill="1F1F1F"/>
        <w:spacing w:after="0" w:line="285" w:lineRule="atLeast"/>
        <w:rPr>
          <w:rFonts w:ascii="Consolas" w:hAnsi="Consolas" w:eastAsia="宋体" w:cs="宋体"/>
          <w:color w:val="CCCCCC"/>
          <w:sz w:val="21"/>
          <w:szCs w:val="21"/>
        </w:rPr>
      </w:pPr>
    </w:p>
    <w:p w14:paraId="1E604E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FC199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hdfs dfs -put /var/log/hadoop-${USER}-journalnode-$(hostname).log /tmp/;</w:t>
      </w:r>
    </w:p>
    <w:p w14:paraId="711A04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hdfs dfs -ls /tmp/;</w:t>
      </w:r>
    </w:p>
    <w:p w14:paraId="0E26E9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Found 1 items</w:t>
      </w:r>
    </w:p>
    <w:p w14:paraId="05EA4B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-rw-r--r--   2 hadoop supergroup      61253 2024-04-24 13:33 /tmp/hadoop-hadoop-journalnode-master01.log</w:t>
      </w:r>
    </w:p>
    <w:p w14:paraId="085C4BE6">
      <w:pPr>
        <w:shd w:val="clear" w:color="auto" w:fill="1F1F1F"/>
        <w:spacing w:after="0" w:line="285" w:lineRule="atLeast"/>
        <w:rPr>
          <w:rFonts w:ascii="Consolas" w:hAnsi="Consolas" w:eastAsia="宋体" w:cs="宋体"/>
          <w:color w:val="CCCCCC"/>
          <w:sz w:val="21"/>
          <w:szCs w:val="21"/>
        </w:rPr>
      </w:pPr>
    </w:p>
    <w:p w14:paraId="57D86BFA">
      <w:pPr>
        <w:pStyle w:val="4"/>
      </w:pPr>
      <w:r>
        <w:rPr>
          <w:rFonts w:hint="eastAsia"/>
        </w:rPr>
        <w:t>ZKFC 自动故障转移测试</w:t>
      </w:r>
    </w:p>
    <w:p w14:paraId="24B343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查看 hdfs 当前 active 节点 # 在任一Master节点执行</w:t>
      </w:r>
    </w:p>
    <w:p w14:paraId="0C2676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haadmin -getServiceState nn1</w:t>
      </w:r>
    </w:p>
    <w:p w14:paraId="3A95B3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haadmin -getServiceState nn2</w:t>
      </w:r>
    </w:p>
    <w:p w14:paraId="1C01F6D3">
      <w:pPr>
        <w:shd w:val="clear" w:color="auto" w:fill="1F1F1F"/>
        <w:spacing w:after="0" w:line="285" w:lineRule="atLeast"/>
        <w:rPr>
          <w:rFonts w:ascii="Consolas" w:hAnsi="Consolas" w:eastAsia="宋体" w:cs="宋体"/>
          <w:color w:val="CCCCCC"/>
          <w:sz w:val="21"/>
          <w:szCs w:val="21"/>
        </w:rPr>
      </w:pPr>
    </w:p>
    <w:p w14:paraId="1266C9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0C5F67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hdfs haadmin -getServiceState nn1</w:t>
      </w:r>
    </w:p>
    <w:p w14:paraId="4300E8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active</w:t>
      </w:r>
    </w:p>
    <w:p w14:paraId="14D38A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hdfs haadmin -getServiceState nn2</w:t>
      </w:r>
    </w:p>
    <w:p w14:paraId="12699E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standby</w:t>
      </w:r>
    </w:p>
    <w:p w14:paraId="79036A46">
      <w:pPr>
        <w:shd w:val="clear" w:color="auto" w:fill="1F1F1F"/>
        <w:spacing w:after="0" w:line="285" w:lineRule="atLeast"/>
        <w:rPr>
          <w:rFonts w:ascii="Consolas" w:hAnsi="Consolas" w:eastAsia="宋体" w:cs="宋体"/>
          <w:color w:val="CCCCCC"/>
          <w:sz w:val="21"/>
          <w:szCs w:val="21"/>
        </w:rPr>
      </w:pPr>
    </w:p>
    <w:p w14:paraId="131100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将 hdfs 当前 active 节点关闭( 或者 kill 其相关 namenode 进程) # 在当前acitve节点(我这里是master01节点)执行</w:t>
      </w:r>
    </w:p>
    <w:p w14:paraId="0E56D9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"NameNode"|awk '{print $1}'|xargs kill -9</w:t>
      </w:r>
    </w:p>
    <w:p w14:paraId="34EBD12C">
      <w:pPr>
        <w:shd w:val="clear" w:color="auto" w:fill="1F1F1F"/>
        <w:spacing w:after="0" w:line="285" w:lineRule="atLeast"/>
        <w:rPr>
          <w:rFonts w:ascii="Consolas" w:hAnsi="Consolas" w:eastAsia="宋体" w:cs="宋体"/>
          <w:color w:val="CCCCCC"/>
          <w:sz w:val="21"/>
          <w:szCs w:val="21"/>
        </w:rPr>
      </w:pPr>
    </w:p>
    <w:p w14:paraId="55C450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此时我们发现 nn2 已经为 active 状态（即：自动故障转移成功）</w:t>
      </w:r>
    </w:p>
    <w:p w14:paraId="67546E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hdfs haadmin -getServiceState nn2</w:t>
      </w:r>
    </w:p>
    <w:p w14:paraId="2D2F30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active</w:t>
      </w:r>
    </w:p>
    <w:p w14:paraId="065D6733">
      <w:pPr>
        <w:shd w:val="clear" w:color="auto" w:fill="1F1F1F"/>
        <w:spacing w:after="0" w:line="285" w:lineRule="atLeast"/>
        <w:rPr>
          <w:rFonts w:ascii="Consolas" w:hAnsi="Consolas" w:eastAsia="宋体" w:cs="宋体"/>
          <w:color w:val="CCCCCC"/>
          <w:sz w:val="21"/>
          <w:szCs w:val="21"/>
        </w:rPr>
      </w:pPr>
    </w:p>
    <w:p w14:paraId="484CC5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启动 master01 节点服务器</w:t>
      </w:r>
    </w:p>
    <w:p w14:paraId="444F0A1F">
      <w:pPr>
        <w:shd w:val="clear" w:color="auto" w:fill="1F1F1F"/>
        <w:spacing w:after="0" w:line="285" w:lineRule="atLeast"/>
        <w:rPr>
          <w:rFonts w:ascii="Consolas" w:hAnsi="Consolas" w:eastAsia="宋体" w:cs="宋体"/>
          <w:color w:val="CCCCCC"/>
          <w:sz w:val="21"/>
          <w:szCs w:val="21"/>
        </w:rPr>
      </w:pPr>
    </w:p>
    <w:p w14:paraId="27441D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启动 nn1 节点的所有服务 # 在 master02 or master02 的任一 的 hadoop 用户下执行</w:t>
      </w:r>
    </w:p>
    <w:p w14:paraId="7B2CBA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7DF4E1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367D2773">
      <w:pPr>
        <w:shd w:val="clear" w:color="auto" w:fill="1F1F1F"/>
        <w:spacing w:after="0" w:line="285" w:lineRule="atLeast"/>
        <w:rPr>
          <w:rFonts w:ascii="Consolas" w:hAnsi="Consolas" w:eastAsia="宋体" w:cs="宋体"/>
          <w:color w:val="CCCCCC"/>
          <w:sz w:val="21"/>
          <w:szCs w:val="21"/>
        </w:rPr>
      </w:pPr>
    </w:p>
    <w:p w14:paraId="7A5F4928">
      <w:pPr>
        <w:pStyle w:val="3"/>
      </w:pPr>
      <w:r>
        <w:rPr>
          <w:rFonts w:hint="eastAsia"/>
        </w:rPr>
        <w:t>启动yarn相关进程并测试</w:t>
      </w:r>
    </w:p>
    <w:p w14:paraId="34867054">
      <w:pPr>
        <w:pStyle w:val="4"/>
      </w:pPr>
      <w:r>
        <w:rPr>
          <w:rFonts w:hint="eastAsia"/>
        </w:rPr>
        <w:t>启动</w:t>
      </w:r>
      <w:r>
        <w:t>Timeline Server</w:t>
      </w:r>
    </w:p>
    <w:p w14:paraId="24901677">
      <w:r>
        <w:rPr>
          <w:b/>
          <w:highlight w:val="yellow"/>
        </w:rPr>
        <w:t>注意：</w:t>
      </w:r>
      <w:r>
        <w:t>timelineserver 2.0依赖</w:t>
      </w:r>
      <w:r>
        <w:rPr>
          <w:rFonts w:hint="eastAsia"/>
        </w:rPr>
        <w:t>H</w:t>
      </w:r>
      <w:r>
        <w:t>base集群搭建，所以在执行本节之前，请先操作”第四章</w:t>
      </w:r>
      <w:r>
        <w:rPr>
          <w:rFonts w:hint="eastAsia"/>
        </w:rPr>
        <w:t xml:space="preserve"> </w:t>
      </w:r>
      <w:r>
        <w:t>Hbase集群安装”相关内容。并启动</w:t>
      </w:r>
      <w:r>
        <w:rPr>
          <w:rFonts w:hint="eastAsia"/>
        </w:rPr>
        <w:t>H</w:t>
      </w:r>
      <w:r>
        <w:t>base集群。</w:t>
      </w:r>
    </w:p>
    <w:p w14:paraId="46BAA5CD">
      <w:pPr>
        <w:pStyle w:val="5"/>
      </w:pPr>
      <w:r>
        <w:rPr>
          <w:rFonts w:hint="eastAsia"/>
        </w:rPr>
        <w:t>上传hadoop-yarn-server-timelineservice.jar文件到hdfs</w:t>
      </w:r>
    </w:p>
    <w:p w14:paraId="017789C2">
      <w:r>
        <w:rPr>
          <w:rFonts w:hint="eastAsia"/>
        </w:rPr>
        <w:t>在任一 master 节点的h</w:t>
      </w:r>
      <w:r>
        <w:t>adoop用户下</w:t>
      </w:r>
      <w:r>
        <w:rPr>
          <w:rFonts w:hint="eastAsia"/>
        </w:rPr>
        <w:t>执行如下操作</w:t>
      </w:r>
    </w:p>
    <w:p w14:paraId="61EC9A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 hdfs 的 /hbase148/coprocessor 目录</w:t>
      </w:r>
    </w:p>
    <w:p w14:paraId="4CF449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52AC4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/hbase148/coprocessor;</w:t>
      </w:r>
    </w:p>
    <w:p w14:paraId="367BD8F5">
      <w:pPr>
        <w:shd w:val="clear" w:color="auto" w:fill="1F1F1F"/>
        <w:spacing w:after="0" w:line="285" w:lineRule="atLeast"/>
        <w:rPr>
          <w:rFonts w:ascii="Consolas" w:hAnsi="Consolas" w:eastAsia="宋体" w:cs="宋体"/>
          <w:color w:val="CCCCCC"/>
          <w:sz w:val="21"/>
          <w:szCs w:val="21"/>
        </w:rPr>
      </w:pPr>
    </w:p>
    <w:p w14:paraId="483F09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上传 hadoop-yarn-server-timelineservice.jar 文件到 hdfs 的 /hbase148/coprocessor 目录。</w:t>
      </w:r>
    </w:p>
    <w:p w14:paraId="355457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w:t>
      </w:r>
    </w:p>
    <w:p w14:paraId="7FA871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/opt/hadoop-3.3.3/share/hadoop/yarn/timelineservice/hadoop-yarn-server-timelineservice-hbase-coprocessor-3.3.6.jar \</w:t>
      </w:r>
    </w:p>
    <w:p w14:paraId="7C2309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/hbase148/coprocessor/hadoop-yarn-server-timelineservice.jar</w:t>
      </w:r>
    </w:p>
    <w:p w14:paraId="671E7B67">
      <w:pPr>
        <w:shd w:val="clear" w:color="auto" w:fill="1F1F1F"/>
        <w:spacing w:after="0" w:line="285" w:lineRule="atLeast"/>
        <w:rPr>
          <w:rFonts w:ascii="Consolas" w:hAnsi="Consolas" w:eastAsia="宋体" w:cs="宋体"/>
          <w:color w:val="CCCCCC"/>
          <w:sz w:val="21"/>
          <w:szCs w:val="21"/>
        </w:rPr>
      </w:pPr>
    </w:p>
    <w:p w14:paraId="17711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授权 hdfs 的 /hbase148/coprocessor 目录</w:t>
      </w:r>
    </w:p>
    <w:p w14:paraId="686E99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-R hbase:hadoop /hbase148/coprocessor;</w:t>
      </w:r>
    </w:p>
    <w:p w14:paraId="7613A6F5">
      <w:pPr>
        <w:shd w:val="clear" w:color="auto" w:fill="1F1F1F"/>
        <w:spacing w:after="0" w:line="285" w:lineRule="atLeast"/>
        <w:rPr>
          <w:rFonts w:ascii="Consolas" w:hAnsi="Consolas" w:eastAsia="宋体" w:cs="宋体"/>
          <w:color w:val="CCCCCC"/>
          <w:sz w:val="21"/>
          <w:szCs w:val="21"/>
        </w:rPr>
      </w:pPr>
    </w:p>
    <w:p w14:paraId="6AF8F5FE">
      <w:pPr>
        <w:pStyle w:val="5"/>
      </w:pPr>
      <w:r>
        <w:rPr>
          <w:rFonts w:hint="eastAsia"/>
        </w:rPr>
        <w:t>在 hbase 中创建 timeline 相关的表</w:t>
      </w:r>
    </w:p>
    <w:p w14:paraId="6C020E2D">
      <w:r>
        <w:rPr>
          <w:rFonts w:hint="eastAsia"/>
        </w:rPr>
        <w:t>在任一 master 节点的</w:t>
      </w:r>
      <w:r>
        <w:t>hbase用户下</w:t>
      </w:r>
      <w:r>
        <w:rPr>
          <w:rFonts w:hint="eastAsia"/>
        </w:rPr>
        <w:t>执行如下操作</w:t>
      </w:r>
    </w:p>
    <w:p w14:paraId="25E6CC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224A04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org.apache.hadoop.yarn.server.timelineservice.storage.TimelineSchemaCreator –create</w:t>
      </w:r>
    </w:p>
    <w:p w14:paraId="0C9863D3">
      <w:pPr>
        <w:shd w:val="clear" w:color="auto" w:fill="1F1F1F"/>
        <w:spacing w:after="0" w:line="285" w:lineRule="atLeast"/>
        <w:rPr>
          <w:rFonts w:ascii="Consolas" w:hAnsi="Consolas" w:eastAsia="宋体" w:cs="宋体"/>
          <w:color w:val="CCCCCC"/>
          <w:sz w:val="21"/>
          <w:szCs w:val="21"/>
        </w:rPr>
      </w:pPr>
    </w:p>
    <w:p w14:paraId="4D3A5F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注意：如果执行上面hbase命令后，输出 “storage.HBaseTimelineSchemaCreator: Successfully created HBase schema” 即表示成功，详细控制台输出太多，故略。</w:t>
      </w:r>
    </w:p>
    <w:p w14:paraId="536162A3">
      <w:pPr>
        <w:shd w:val="clear" w:color="auto" w:fill="1F1F1F"/>
        <w:spacing w:line="285" w:lineRule="atLeast"/>
        <w:rPr>
          <w:rFonts w:ascii="Consolas" w:hAnsi="Consolas" w:eastAsia="宋体" w:cs="宋体"/>
          <w:color w:val="CCCCCC"/>
          <w:sz w:val="21"/>
          <w:szCs w:val="21"/>
        </w:rPr>
      </w:pPr>
    </w:p>
    <w:p w14:paraId="5A11F0A3">
      <w:r>
        <w:rPr>
          <w:rFonts w:hint="eastAsia"/>
          <w:highlight w:val="yellow"/>
        </w:rPr>
        <w:t>报错解决</w:t>
      </w:r>
    </w:p>
    <w:p w14:paraId="7D498C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注意：如果执行上面的</w:t>
      </w:r>
      <w:r>
        <w:rPr>
          <w:rFonts w:hint="eastAsia" w:ascii="Consolas" w:hAnsi="Consolas" w:eastAsia="宋体" w:cs="宋体"/>
          <w:color w:val="CCCCCC"/>
          <w:sz w:val="21"/>
          <w:szCs w:val="21"/>
        </w:rPr>
        <w:t>h</w:t>
      </w:r>
      <w:r>
        <w:rPr>
          <w:rFonts w:ascii="Consolas" w:hAnsi="Consolas" w:eastAsia="宋体" w:cs="宋体"/>
          <w:color w:val="CCCCCC"/>
          <w:sz w:val="21"/>
          <w:szCs w:val="21"/>
        </w:rPr>
        <w:t>base命令报如下错误</w:t>
      </w:r>
    </w:p>
    <w:p w14:paraId="09ADA0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ERROR [main] storage.HBaseTimelineSchemaCreator: Error in creating hbase tables: </w:t>
      </w:r>
    </w:p>
    <w:p w14:paraId="64E4BB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org.apache.hadoop.hbase.TableExistsException: prod.timelineservice.entity</w:t>
      </w:r>
    </w:p>
    <w:p w14:paraId="35EB89C0">
      <w:pPr>
        <w:shd w:val="clear" w:color="auto" w:fill="1F1F1F"/>
        <w:spacing w:after="0" w:line="285" w:lineRule="atLeast"/>
        <w:rPr>
          <w:rFonts w:ascii="Consolas" w:hAnsi="Consolas" w:eastAsia="宋体" w:cs="宋体"/>
          <w:color w:val="CCCCCC"/>
          <w:sz w:val="21"/>
          <w:szCs w:val="21"/>
        </w:rPr>
      </w:pPr>
    </w:p>
    <w:p w14:paraId="28105D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解决：</w:t>
      </w:r>
    </w:p>
    <w:p w14:paraId="16DBD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关闭hbase集群;</w:t>
      </w:r>
    </w:p>
    <w:p w14:paraId="0A384C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 删除 zookeeper 中的 /hbase148 目录;</w:t>
      </w:r>
    </w:p>
    <w:p w14:paraId="2CEC17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 删除 hdfs 中的 /hbase148;</w:t>
      </w:r>
    </w:p>
    <w:p w14:paraId="783E6B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4. 重新创建 /hbase148 及相关子目录，并上传hadoop-yarn-server-timelineservice.jar文件到/hbase148/coprocessor/</w:t>
      </w:r>
    </w:p>
    <w:p w14:paraId="0DB0E1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5. 启动Hbase</w:t>
      </w:r>
    </w:p>
    <w:p w14:paraId="55D27C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6. 再次执行 "hbase org.apache.hadoop.yarn.server.timelineservice.storage.TimelineSchemaCreator -create" 命令。</w:t>
      </w:r>
    </w:p>
    <w:p w14:paraId="06F7EDEB">
      <w:pPr>
        <w:shd w:val="clear" w:color="auto" w:fill="1F1F1F"/>
        <w:spacing w:after="0" w:line="285" w:lineRule="atLeast"/>
        <w:rPr>
          <w:rFonts w:ascii="Consolas" w:hAnsi="Consolas" w:eastAsia="宋体" w:cs="宋体"/>
          <w:color w:val="CCCCCC"/>
          <w:sz w:val="21"/>
          <w:szCs w:val="21"/>
        </w:rPr>
      </w:pPr>
    </w:p>
    <w:p w14:paraId="706F1694">
      <w:r>
        <w:rPr>
          <w:rFonts w:hint="eastAsia"/>
        </w:rPr>
        <w:t>如果h</w:t>
      </w:r>
      <w:r>
        <w:t>base命令执行成功，就能看到</w:t>
      </w:r>
      <w:r>
        <w:rPr>
          <w:rFonts w:hint="eastAsia"/>
        </w:rPr>
        <w:t>h</w:t>
      </w:r>
      <w:r>
        <w:t>base中</w:t>
      </w:r>
      <w:r>
        <w:rPr>
          <w:rFonts w:hint="eastAsia"/>
        </w:rPr>
        <w:t>t</w:t>
      </w:r>
      <w:r>
        <w:t>imeline相关的表了</w:t>
      </w:r>
      <w:r>
        <w:rPr>
          <w:rFonts w:hint="eastAsia"/>
        </w:rPr>
        <w:t>，类似如下：</w:t>
      </w:r>
    </w:p>
    <w:p w14:paraId="70C20D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shell</w:t>
      </w:r>
    </w:p>
    <w:p w14:paraId="5F802F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w:t>
      </w:r>
    </w:p>
    <w:p w14:paraId="53BB299B">
      <w:pPr>
        <w:shd w:val="clear" w:color="auto" w:fill="1F1F1F"/>
        <w:spacing w:after="0" w:line="285" w:lineRule="atLeast"/>
        <w:rPr>
          <w:rFonts w:ascii="Consolas" w:hAnsi="Consolas" w:eastAsia="宋体" w:cs="宋体"/>
          <w:color w:val="CCCCCC"/>
          <w:sz w:val="21"/>
          <w:szCs w:val="21"/>
        </w:rPr>
      </w:pPr>
    </w:p>
    <w:p w14:paraId="4E37F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397A1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[hbase@master01 ~]$ hbase shell</w:t>
      </w:r>
    </w:p>
    <w:p w14:paraId="7B17AF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56AB2B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[jar:file:/opt/hbase-1.4.8/lib/slf4j-log4j12-1.7.10.jar!/org/slf4j/impl/StaticLoggerBinder.class]</w:t>
      </w:r>
    </w:p>
    <w:p w14:paraId="7FAAF4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5C6C5C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4425DC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[org.slf4j.impl.Log4jLoggerFactory]</w:t>
      </w:r>
    </w:p>
    <w:p w14:paraId="7B82CB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Shell</w:t>
      </w:r>
    </w:p>
    <w:p w14:paraId="63D040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"help" to get list of supported commands.</w:t>
      </w:r>
    </w:p>
    <w:p w14:paraId="474452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"exit" to quit this interactive shell.</w:t>
      </w:r>
    </w:p>
    <w:p w14:paraId="2329DE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Version 1.4.8, r91118ce5f10fb4efa03cc8c5a47c7ce97175e85e, Tue Oct  2 11:48:24 PDT 2018</w:t>
      </w:r>
    </w:p>
    <w:p w14:paraId="1853B995">
      <w:pPr>
        <w:shd w:val="clear" w:color="auto" w:fill="1F1F1F"/>
        <w:spacing w:after="0" w:line="285" w:lineRule="atLeast"/>
        <w:rPr>
          <w:rFonts w:ascii="Consolas" w:hAnsi="Consolas" w:eastAsia="宋体" w:cs="宋体"/>
          <w:color w:val="CCCCCC"/>
          <w:sz w:val="21"/>
          <w:szCs w:val="21"/>
        </w:rPr>
      </w:pPr>
    </w:p>
    <w:p w14:paraId="5F033B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hbase(main):001:0&gt; list</w:t>
      </w:r>
    </w:p>
    <w:p w14:paraId="1A07FA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TABLE                                                                                                                            </w:t>
      </w:r>
    </w:p>
    <w:p w14:paraId="3F1589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prod.timelineservice.app_flow                                                                                                    </w:t>
      </w:r>
    </w:p>
    <w:p w14:paraId="38462F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prod.timelineservice.application                                                                                                 </w:t>
      </w:r>
    </w:p>
    <w:p w14:paraId="778CD8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prod.timelineservice.domain                                                                                                      </w:t>
      </w:r>
    </w:p>
    <w:p w14:paraId="716C73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prod.timelineservice.entity                                                                                                      </w:t>
      </w:r>
    </w:p>
    <w:p w14:paraId="688820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prod.timelineservice.flowactivity                                                                                                </w:t>
      </w:r>
    </w:p>
    <w:p w14:paraId="49605F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prod.timelineservice.flowrun                                                                                                     </w:t>
      </w:r>
    </w:p>
    <w:p w14:paraId="1137B1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prod.timelineservice.subapplication                                                                                              </w:t>
      </w:r>
    </w:p>
    <w:p w14:paraId="20921A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7 row(s) in 0.0690 seconds</w:t>
      </w:r>
    </w:p>
    <w:p w14:paraId="200A85E1">
      <w:pPr>
        <w:shd w:val="clear" w:color="auto" w:fill="1F1F1F"/>
        <w:spacing w:after="0" w:line="285" w:lineRule="atLeast"/>
        <w:rPr>
          <w:rFonts w:ascii="Consolas" w:hAnsi="Consolas" w:eastAsia="宋体" w:cs="宋体"/>
          <w:color w:val="CCCCCC"/>
          <w:sz w:val="21"/>
          <w:szCs w:val="21"/>
        </w:rPr>
      </w:pPr>
    </w:p>
    <w:p w14:paraId="4EBEDA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["prod.timelineservice.app_flow", "prod.timelineservice.application", "prod.timelineservice.domain", "prod.timelineservice.entity", "prod.timelineservice.flowactivity", "prod.timelineservice.flowrun", "prod.timelineservice.subapplication"]</w:t>
      </w:r>
    </w:p>
    <w:p w14:paraId="0AD66726">
      <w:pPr>
        <w:shd w:val="clear" w:color="auto" w:fill="1F1F1F"/>
        <w:spacing w:after="0" w:line="285" w:lineRule="atLeast"/>
        <w:rPr>
          <w:rFonts w:ascii="Consolas" w:hAnsi="Consolas" w:eastAsia="宋体" w:cs="宋体"/>
          <w:color w:val="CCCCCC"/>
          <w:sz w:val="21"/>
          <w:szCs w:val="21"/>
        </w:rPr>
      </w:pPr>
    </w:p>
    <w:p w14:paraId="5E3FDEAA">
      <w:pPr>
        <w:pStyle w:val="5"/>
      </w:pPr>
      <w:r>
        <w:rPr>
          <w:rFonts w:hint="eastAsia"/>
        </w:rPr>
        <w:t>运行Timeline Service v.2进程</w:t>
      </w:r>
    </w:p>
    <w:p w14:paraId="534E12FF">
      <w:r>
        <w:rPr>
          <w:rFonts w:hint="eastAsia"/>
          <w:b/>
          <w:highlight w:val="yellow"/>
        </w:rPr>
        <w:t>注意：</w:t>
      </w:r>
      <w:r>
        <w:rPr>
          <w:rFonts w:hint="eastAsia"/>
        </w:rPr>
        <w:t>在 mas</w:t>
      </w:r>
      <w:r>
        <w:t>ter02</w:t>
      </w:r>
      <w:r>
        <w:rPr>
          <w:rFonts w:hint="eastAsia"/>
        </w:rPr>
        <w:t>节点hadoop 用户下执行如下操作</w:t>
      </w:r>
    </w:p>
    <w:p w14:paraId="753BA8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 historyserver相关 hdfs目录，并授权</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在任一Master节点执行</w:t>
      </w:r>
    </w:p>
    <w:p w14:paraId="0CB8B3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24DBD8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/app-logs;</w:t>
      </w:r>
    </w:p>
    <w:p w14:paraId="2106D5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hadoop:hadoop /app-logs;</w:t>
      </w:r>
    </w:p>
    <w:p w14:paraId="1E40FC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777 /app-logs;</w:t>
      </w:r>
    </w:p>
    <w:p w14:paraId="3E342C8C">
      <w:pPr>
        <w:shd w:val="clear" w:color="auto" w:fill="1F1F1F"/>
        <w:spacing w:after="0" w:line="285" w:lineRule="atLeast"/>
        <w:rPr>
          <w:rFonts w:ascii="Consolas" w:hAnsi="Consolas" w:eastAsia="宋体" w:cs="宋体"/>
          <w:color w:val="CCCCCC"/>
          <w:sz w:val="21"/>
          <w:szCs w:val="21"/>
        </w:rPr>
      </w:pPr>
    </w:p>
    <w:p w14:paraId="729DDA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 timelineserver # Running Timeline Service v.2</w:t>
      </w:r>
    </w:p>
    <w:p w14:paraId="2CE323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注意：因为yarn.timeline-service.hostname</w:t>
      </w:r>
      <w:r>
        <w:rPr>
          <w:rFonts w:hint="eastAsia" w:ascii="Consolas" w:hAnsi="Consolas" w:eastAsia="宋体" w:cs="宋体"/>
          <w:color w:val="CCCCCC"/>
          <w:sz w:val="21"/>
          <w:szCs w:val="21"/>
        </w:rPr>
        <w:t>参数是</w:t>
      </w:r>
      <w:r>
        <w:rPr>
          <w:rFonts w:ascii="Consolas" w:hAnsi="Consolas" w:eastAsia="宋体" w:cs="宋体"/>
          <w:color w:val="CCCCCC"/>
          <w:sz w:val="21"/>
          <w:szCs w:val="21"/>
        </w:rPr>
        <w:t>配置</w:t>
      </w:r>
      <w:r>
        <w:rPr>
          <w:rFonts w:hint="eastAsia" w:ascii="Consolas" w:hAnsi="Consolas" w:eastAsia="宋体" w:cs="宋体"/>
          <w:color w:val="CCCCCC"/>
          <w:sz w:val="21"/>
          <w:szCs w:val="21"/>
        </w:rPr>
        <w:t xml:space="preserve">的 </w:t>
      </w:r>
      <w:r>
        <w:rPr>
          <w:rFonts w:ascii="Consolas" w:hAnsi="Consolas" w:eastAsia="宋体" w:cs="宋体"/>
          <w:color w:val="CCCCCC"/>
          <w:sz w:val="21"/>
          <w:szCs w:val="21"/>
        </w:rPr>
        <w:t>master02 节点，所以需要在该节点启动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xml:space="preserve">timelineserver进程 </w:t>
      </w:r>
    </w:p>
    <w:p w14:paraId="20C6D1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066782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start timelineserver</w:t>
      </w:r>
    </w:p>
    <w:p w14:paraId="4C02F3CD">
      <w:pPr>
        <w:shd w:val="clear" w:color="auto" w:fill="1F1F1F"/>
        <w:spacing w:after="0" w:line="285" w:lineRule="atLeast"/>
        <w:rPr>
          <w:rFonts w:ascii="Consolas" w:hAnsi="Consolas" w:eastAsia="宋体" w:cs="宋体"/>
          <w:color w:val="CCCCCC"/>
          <w:sz w:val="21"/>
          <w:szCs w:val="21"/>
        </w:rPr>
      </w:pPr>
    </w:p>
    <w:p w14:paraId="284FCA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注意：启动 timelineserver 服务之前，需要先启动 Hbase集群</w:t>
      </w:r>
    </w:p>
    <w:p w14:paraId="18149D79">
      <w:pPr>
        <w:shd w:val="clear" w:color="auto" w:fill="1F1F1F"/>
        <w:spacing w:after="0" w:line="285" w:lineRule="atLeast"/>
        <w:rPr>
          <w:rFonts w:ascii="Consolas" w:hAnsi="Consolas" w:eastAsia="宋体" w:cs="宋体"/>
          <w:color w:val="CCCCCC"/>
          <w:sz w:val="21"/>
          <w:szCs w:val="21"/>
        </w:rPr>
      </w:pPr>
    </w:p>
    <w:p w14:paraId="69E9EC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 timelinserver 进程是否存在</w:t>
      </w:r>
    </w:p>
    <w:p w14:paraId="4E20A1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 |grep "ApplicationHistoryServer"</w:t>
      </w:r>
    </w:p>
    <w:p w14:paraId="54EC7E94">
      <w:pPr>
        <w:shd w:val="clear" w:color="auto" w:fill="1F1F1F"/>
        <w:spacing w:after="0" w:line="285" w:lineRule="atLeast"/>
        <w:rPr>
          <w:rFonts w:ascii="Consolas" w:hAnsi="Consolas" w:eastAsia="宋体" w:cs="宋体"/>
          <w:color w:val="CCCCCC"/>
          <w:sz w:val="21"/>
          <w:szCs w:val="21"/>
        </w:rPr>
      </w:pPr>
    </w:p>
    <w:p w14:paraId="0FC0E1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 timelineserver 进程 相关日志是否有报错</w:t>
      </w:r>
    </w:p>
    <w:p w14:paraId="759EE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/var/log/hadoop-hadoop-timelineserver-$(hostname).log|grep ERROR</w:t>
      </w:r>
    </w:p>
    <w:p w14:paraId="6B5D4545">
      <w:pPr>
        <w:shd w:val="clear" w:color="auto" w:fill="1F1F1F"/>
        <w:spacing w:after="0" w:line="285" w:lineRule="atLeast"/>
        <w:rPr>
          <w:rFonts w:ascii="Consolas" w:hAnsi="Consolas" w:eastAsia="宋体" w:cs="宋体"/>
          <w:color w:val="CCCCCC"/>
          <w:sz w:val="21"/>
          <w:szCs w:val="21"/>
        </w:rPr>
      </w:pPr>
    </w:p>
    <w:p w14:paraId="74374E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注意：如果要查看某个服务正在监听的端口情况，可以用类似如下命令(下面命令是查看 ApplicationHistoryServer 服务进程(timelineserver) 的端口监听情况 # 建议以 root 用户运行如下命令</w:t>
      </w:r>
    </w:p>
    <w:p w14:paraId="08B9DE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appid=$(jps|grep ApplicationHistoryServer|awk '{print $1}');</w:t>
      </w:r>
    </w:p>
    <w:p w14:paraId="5D8976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netstat -anlp|grep $appid;</w:t>
      </w:r>
    </w:p>
    <w:p w14:paraId="7D8ACFBD">
      <w:pPr>
        <w:shd w:val="clear" w:color="auto" w:fill="1F1F1F"/>
        <w:spacing w:after="0" w:line="285" w:lineRule="atLeast"/>
        <w:rPr>
          <w:rFonts w:ascii="Consolas" w:hAnsi="Consolas" w:eastAsia="宋体" w:cs="宋体"/>
          <w:color w:val="CCCCCC"/>
          <w:sz w:val="21"/>
          <w:szCs w:val="21"/>
        </w:rPr>
      </w:pPr>
    </w:p>
    <w:p w14:paraId="515078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73DD7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conf]# appid=$(jps|grep ApplicationHistoryServer|awk '{print $1}');</w:t>
      </w:r>
    </w:p>
    <w:p w14:paraId="3A788B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conf]# netstat -anlp|grep $appid;</w:t>
      </w:r>
    </w:p>
    <w:p w14:paraId="3D7C0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        0      0 192.168.1.104:10200     0.0.0.0:*               LISTEN      8207/java           </w:t>
      </w:r>
    </w:p>
    <w:p w14:paraId="5A491F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        0      0 192.168.1.104:8188      0.0.0.0:*               LISTEN      8207/java           </w:t>
      </w:r>
    </w:p>
    <w:p w14:paraId="425812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unix  2      [ ]         STREAM     CONNECTED     320554   8207/java            </w:t>
      </w:r>
    </w:p>
    <w:p w14:paraId="47B9D3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  2      [ ]         STREAM     CONNECTED     318586   8207/java</w:t>
      </w:r>
    </w:p>
    <w:p w14:paraId="3EE6ECEA">
      <w:pPr>
        <w:shd w:val="clear" w:color="auto" w:fill="1F1F1F"/>
        <w:spacing w:after="0" w:line="285" w:lineRule="atLeast"/>
        <w:rPr>
          <w:rFonts w:ascii="Consolas" w:hAnsi="Consolas" w:eastAsia="宋体" w:cs="宋体"/>
          <w:color w:val="CCCCCC"/>
          <w:sz w:val="21"/>
          <w:szCs w:val="21"/>
        </w:rPr>
      </w:pPr>
    </w:p>
    <w:p w14:paraId="3C1BB41C">
      <w:pPr>
        <w:pStyle w:val="5"/>
      </w:pPr>
      <w:r>
        <w:rPr>
          <w:rFonts w:hint="eastAsia"/>
        </w:rPr>
        <w:t>Timeline Service REST API测试</w:t>
      </w:r>
    </w:p>
    <w:p w14:paraId="0DD96D9E">
      <w:r>
        <w:t>可以在</w:t>
      </w:r>
      <w:r>
        <w:rPr>
          <w:rFonts w:hint="eastAsia"/>
        </w:rPr>
        <w:t>H</w:t>
      </w:r>
      <w:r>
        <w:t>adoop集群任一节点执行如下操作，以测试</w:t>
      </w:r>
      <w:r>
        <w:rPr>
          <w:rFonts w:hint="eastAsia"/>
        </w:rPr>
        <w:t>t</w:t>
      </w:r>
      <w:r>
        <w:t>imeline service rest api。更多</w:t>
      </w:r>
      <w:r>
        <w:rPr>
          <w:rFonts w:hint="eastAsia"/>
        </w:rPr>
        <w:t>a</w:t>
      </w:r>
      <w:r>
        <w:t>pi相关内容，请看官方文档。</w:t>
      </w:r>
    </w:p>
    <w:p w14:paraId="694EF8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curl -H "Content-Type: application/json" \</w:t>
      </w:r>
    </w:p>
    <w:p w14:paraId="15AF79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http://master01.wanfeng169.com:8188/ws/v1/timeline/</w:t>
      </w:r>
    </w:p>
    <w:p w14:paraId="07DDBD2D">
      <w:pPr>
        <w:shd w:val="clear" w:color="auto" w:fill="1F1F1F"/>
        <w:spacing w:after="0" w:line="285" w:lineRule="atLeast"/>
        <w:rPr>
          <w:rFonts w:ascii="Consolas" w:hAnsi="Consolas" w:eastAsia="宋体" w:cs="宋体"/>
          <w:color w:val="CCCCCC"/>
          <w:sz w:val="21"/>
          <w:szCs w:val="21"/>
        </w:rPr>
      </w:pPr>
    </w:p>
    <w:p w14:paraId="60AF0A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我的输出类似如下</w:t>
      </w:r>
    </w:p>
    <w:p w14:paraId="362C7E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conf]# curl -H "Content-Type: application/json"  http://master02.wanfeng169.com:8188/ws/v1/timeline/</w:t>
      </w:r>
    </w:p>
    <w:p w14:paraId="640863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{"About":"Timeline API","timeline-service-version":"3.3.6","timeline-service-build-version":"3.3.6 from 1be78238728da9266a4f88195058f08fd012bf9c by ubuntu source checksum d42eb795a5eadb0febf5e44a7f87a9","timeline-service-version-built-on":"2023-06-18T08:31Z","hadoop-version":"3.3.6","hadoop-build-version":"3.3.6 from 1be78238728da9266a4f88195058f08fd012bf9c by ubuntu source checksum 5652179ad55f76cb287d9c633bb53bbd","hadoop-version-built-on":"2023-06-18T08:22Z"}[root@master02 conf]#</w:t>
      </w:r>
    </w:p>
    <w:p w14:paraId="30E1AD1D"/>
    <w:p w14:paraId="5CBB04C7">
      <w:pPr>
        <w:pStyle w:val="4"/>
      </w:pPr>
      <w:r>
        <w:t>启动</w:t>
      </w:r>
      <w:r>
        <w:rPr>
          <w:rFonts w:hint="eastAsia"/>
        </w:rPr>
        <w:t xml:space="preserve"> </w:t>
      </w:r>
      <w:r>
        <w:t>JobHistory Server</w:t>
      </w:r>
    </w:p>
    <w:p w14:paraId="0DB33EEE">
      <w:r>
        <w:rPr>
          <w:rFonts w:hint="eastAsia"/>
        </w:rPr>
        <w:t>在m</w:t>
      </w:r>
      <w:r>
        <w:t>aster02节点执行如下操作启动</w:t>
      </w:r>
      <w:r>
        <w:rPr>
          <w:rFonts w:hint="eastAsia"/>
        </w:rPr>
        <w:t>J</w:t>
      </w:r>
      <w:r>
        <w:t>obHistory Server服务</w:t>
      </w:r>
    </w:p>
    <w:p w14:paraId="3081F4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049BE2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mapred --daemon start historyserver</w:t>
      </w:r>
    </w:p>
    <w:p w14:paraId="6B522F99">
      <w:pPr>
        <w:shd w:val="clear" w:color="auto" w:fill="1F1F1F"/>
        <w:spacing w:after="0" w:line="285" w:lineRule="atLeast"/>
        <w:rPr>
          <w:rFonts w:ascii="Consolas" w:hAnsi="Consolas" w:eastAsia="宋体" w:cs="宋体"/>
          <w:color w:val="CCCCCC"/>
          <w:sz w:val="21"/>
          <w:szCs w:val="21"/>
        </w:rPr>
      </w:pPr>
    </w:p>
    <w:p w14:paraId="4AF8FD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查看进程</w:t>
      </w:r>
    </w:p>
    <w:p w14:paraId="4D1317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JobHistoryServer</w:t>
      </w:r>
    </w:p>
    <w:p w14:paraId="706D0AC9">
      <w:pPr>
        <w:shd w:val="clear" w:color="auto" w:fill="1F1F1F"/>
        <w:spacing w:after="0" w:line="285" w:lineRule="atLeast"/>
        <w:rPr>
          <w:rFonts w:ascii="Consolas" w:hAnsi="Consolas" w:eastAsia="宋体" w:cs="宋体"/>
          <w:color w:val="CCCCCC"/>
          <w:sz w:val="21"/>
          <w:szCs w:val="21"/>
        </w:rPr>
      </w:pPr>
    </w:p>
    <w:p w14:paraId="2243C1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查看相关日志</w:t>
      </w:r>
    </w:p>
    <w:p w14:paraId="1C5E3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/var/log/hadoop/hadoop-hadoop-historyserver-$(hostname).log|grep ERROR</w:t>
      </w:r>
    </w:p>
    <w:p w14:paraId="65C50B47">
      <w:pPr>
        <w:shd w:val="clear" w:color="auto" w:fill="1F1F1F"/>
        <w:spacing w:after="0" w:line="285" w:lineRule="atLeast"/>
        <w:rPr>
          <w:rFonts w:ascii="Consolas" w:hAnsi="Consolas" w:eastAsia="宋体" w:cs="宋体"/>
          <w:color w:val="CCCCCC"/>
          <w:sz w:val="21"/>
          <w:szCs w:val="21"/>
        </w:rPr>
      </w:pPr>
    </w:p>
    <w:p w14:paraId="534E9402">
      <w:r>
        <w:rPr>
          <w:rFonts w:hint="eastAsia"/>
          <w:b/>
          <w:highlight w:val="yellow"/>
        </w:rPr>
        <w:t>注意：</w:t>
      </w:r>
      <w:r>
        <w:rPr>
          <w:rFonts w:hint="eastAsia"/>
        </w:rPr>
        <w:t>有同学可以有疑问：那这样配置，J</w:t>
      </w:r>
      <w:r>
        <w:t>obHistoryServer 进程</w:t>
      </w:r>
      <w:r>
        <w:rPr>
          <w:rFonts w:hint="eastAsia"/>
        </w:rPr>
        <w:t xml:space="preserve"> </w:t>
      </w:r>
      <w:r>
        <w:t>&amp; timelineserver进程不就均存在单节点故障么？对的，但这两进程并不重要，就算崩溃了，也只是影响</w:t>
      </w:r>
      <w:r>
        <w:rPr>
          <w:rFonts w:hint="eastAsia"/>
        </w:rPr>
        <w:t>w</w:t>
      </w:r>
      <w:r>
        <w:t>eb页面查看历史任务日志，不影响当前运行的任务。当然目前也没找到配置这些进程高可用的方法。</w:t>
      </w:r>
    </w:p>
    <w:p w14:paraId="0890FC2D">
      <w:pPr>
        <w:pStyle w:val="4"/>
      </w:pPr>
      <w:r>
        <w:rPr>
          <w:rFonts w:hint="eastAsia"/>
        </w:rPr>
        <w:t>启动yarn相关进程</w:t>
      </w:r>
    </w:p>
    <w:p w14:paraId="3D270FF5">
      <w:r>
        <w:rPr>
          <w:rFonts w:hint="eastAsia"/>
        </w:rPr>
        <w:t>在任一M</w:t>
      </w:r>
      <w:r>
        <w:t>aster节点执行如下操作启动</w:t>
      </w:r>
      <w:r>
        <w:rPr>
          <w:rFonts w:hint="eastAsia"/>
        </w:rPr>
        <w:t>y</w:t>
      </w:r>
      <w:r>
        <w:t>arn相关进程</w:t>
      </w:r>
    </w:p>
    <w:p w14:paraId="1E9BFA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启动yarn之前，需要创建两个hdfs 目录以同时支持 timeline 1.5f,2.0f 两个版本</w:t>
      </w:r>
    </w:p>
    <w:p w14:paraId="60D3B8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yarn.timeline-service.entity-group-fs-store.active-dir=/tmp/entity-file-history/active</w:t>
      </w:r>
    </w:p>
    <w:p w14:paraId="3549D9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yarn.timeline-service.entity-group-fs-store.done-dir=/tmp/entity-file-history/done/</w:t>
      </w:r>
    </w:p>
    <w:p w14:paraId="6D3504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/tmp/entity-file-history/active</w:t>
      </w:r>
    </w:p>
    <w:p w14:paraId="25F124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/tmp/entity-file-history/done/</w:t>
      </w:r>
    </w:p>
    <w:p w14:paraId="2F19E7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-R 1777 /tmp</w:t>
      </w:r>
    </w:p>
    <w:p w14:paraId="0FC8941C">
      <w:pPr>
        <w:shd w:val="clear" w:color="auto" w:fill="1F1F1F"/>
        <w:spacing w:after="0" w:line="285" w:lineRule="atLeast"/>
        <w:rPr>
          <w:rFonts w:ascii="Consolas" w:hAnsi="Consolas" w:eastAsia="宋体" w:cs="宋体"/>
          <w:color w:val="CCCCCC"/>
          <w:sz w:val="21"/>
          <w:szCs w:val="21"/>
        </w:rPr>
      </w:pPr>
    </w:p>
    <w:p w14:paraId="1CE6A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 yarn 相关进程 # 在 任一 master 节点 hadoop用户下 执行如下命令</w:t>
      </w:r>
    </w:p>
    <w:p w14:paraId="57F5D7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0D62D2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start-yarn.sh</w:t>
      </w:r>
    </w:p>
    <w:p w14:paraId="23405AA1">
      <w:pPr>
        <w:shd w:val="clear" w:color="auto" w:fill="1F1F1F"/>
        <w:spacing w:after="0" w:line="285" w:lineRule="atLeast"/>
        <w:rPr>
          <w:rFonts w:ascii="Consolas" w:hAnsi="Consolas" w:eastAsia="宋体" w:cs="宋体"/>
          <w:color w:val="CCCCCC"/>
          <w:sz w:val="21"/>
          <w:szCs w:val="21"/>
        </w:rPr>
      </w:pPr>
    </w:p>
    <w:p w14:paraId="76E18D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检查ResourceManager进程相关日志是否有报错 # 在两个Master节点执行如下命令</w:t>
      </w:r>
    </w:p>
    <w:p w14:paraId="45EB5A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/var/log/hadoop-hadoop-resourcemanager-$(hostname).log|grep ERROR</w:t>
      </w:r>
    </w:p>
    <w:p w14:paraId="70F1F887">
      <w:pPr>
        <w:shd w:val="clear" w:color="auto" w:fill="1F1F1F"/>
        <w:spacing w:after="0" w:line="285" w:lineRule="atLeast"/>
        <w:rPr>
          <w:rFonts w:ascii="Consolas" w:hAnsi="Consolas" w:eastAsia="宋体" w:cs="宋体"/>
          <w:color w:val="CCCCCC"/>
          <w:sz w:val="21"/>
          <w:szCs w:val="21"/>
        </w:rPr>
      </w:pPr>
    </w:p>
    <w:p w14:paraId="0DD844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检查NodeManager进程相关日志是否有报错 # 在所有Worker节点执行如下命令</w:t>
      </w:r>
    </w:p>
    <w:p w14:paraId="3CC823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/var/log/hadoop-hadoop-nodemanager-$(hostname).log|grep ERROR</w:t>
      </w:r>
    </w:p>
    <w:p w14:paraId="64FAAF9E">
      <w:pPr>
        <w:shd w:val="clear" w:color="auto" w:fill="1F1F1F"/>
        <w:spacing w:after="0" w:line="285" w:lineRule="atLeast"/>
        <w:rPr>
          <w:rFonts w:ascii="Consolas" w:hAnsi="Consolas" w:eastAsia="宋体" w:cs="宋体"/>
          <w:color w:val="CCCCCC"/>
          <w:sz w:val="21"/>
          <w:szCs w:val="21"/>
        </w:rPr>
      </w:pPr>
    </w:p>
    <w:p w14:paraId="00302FA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w:t>
      </w:r>
      <w:r>
        <w:rPr>
          <w:rFonts w:hint="eastAsia" w:ascii="Consolas" w:hAnsi="Consolas" w:eastAsia="宋体" w:cs="宋体"/>
          <w:color w:val="CCCCCC"/>
          <w:sz w:val="21"/>
          <w:szCs w:val="21"/>
        </w:rPr>
        <w:t xml:space="preserve">查看 resourcemanager 进程状态 </w:t>
      </w:r>
      <w:r>
        <w:rPr>
          <w:rFonts w:ascii="Consolas" w:hAnsi="Consolas" w:eastAsia="宋体" w:cs="宋体"/>
          <w:color w:val="CCCCCC"/>
          <w:sz w:val="21"/>
          <w:szCs w:val="21"/>
        </w:rPr>
        <w:t># 可以在任一Master节点执行</w:t>
      </w:r>
    </w:p>
    <w:p w14:paraId="53A182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76257C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rmadmin -getServiceState rm1</w:t>
      </w:r>
    </w:p>
    <w:p w14:paraId="17260F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rmadmin -getServiceState rm2</w:t>
      </w:r>
    </w:p>
    <w:p w14:paraId="2A20C85A">
      <w:pPr>
        <w:shd w:val="clear" w:color="auto" w:fill="1F1F1F"/>
        <w:spacing w:after="0" w:line="285" w:lineRule="atLeast"/>
        <w:rPr>
          <w:rFonts w:ascii="Consolas" w:hAnsi="Consolas" w:eastAsia="宋体" w:cs="宋体"/>
          <w:color w:val="CCCCCC"/>
          <w:sz w:val="21"/>
          <w:szCs w:val="21"/>
        </w:rPr>
      </w:pPr>
    </w:p>
    <w:p w14:paraId="46B2F5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A7FCF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 yarn rmadmin -getServiceState rm1</w:t>
      </w:r>
    </w:p>
    <w:p w14:paraId="74387E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standby</w:t>
      </w:r>
    </w:p>
    <w:p w14:paraId="366053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 yarn rmadmin -getServiceState rm2</w:t>
      </w:r>
    </w:p>
    <w:p w14:paraId="28796F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active</w:t>
      </w:r>
    </w:p>
    <w:p w14:paraId="55C97607">
      <w:pPr>
        <w:shd w:val="clear" w:color="auto" w:fill="1F1F1F"/>
        <w:spacing w:after="0" w:line="285" w:lineRule="atLeast"/>
        <w:rPr>
          <w:rFonts w:ascii="Consolas" w:hAnsi="Consolas" w:eastAsia="宋体" w:cs="宋体"/>
          <w:color w:val="CCCCCC"/>
          <w:sz w:val="21"/>
          <w:szCs w:val="21"/>
        </w:rPr>
      </w:pPr>
    </w:p>
    <w:p w14:paraId="2CC1CAD4">
      <w:r>
        <w:rPr>
          <w:rFonts w:hint="eastAsia"/>
          <w:highlight w:val="yellow"/>
        </w:rPr>
        <w:t>注意：</w:t>
      </w:r>
      <w:r>
        <w:rPr>
          <w:rFonts w:hint="eastAsia"/>
        </w:rPr>
        <w:t xml:space="preserve">如果执行上面的 </w:t>
      </w:r>
      <w:r>
        <w:t>“start-yarn.sh”</w:t>
      </w:r>
      <w:r>
        <w:rPr>
          <w:rFonts w:hint="eastAsia"/>
        </w:rPr>
        <w:t>报如下错误，请先执行</w:t>
      </w:r>
      <w:r>
        <w:t>”第</w:t>
      </w:r>
      <w:r>
        <w:rPr>
          <w:rFonts w:hint="eastAsia"/>
        </w:rPr>
        <w:t xml:space="preserve">4章 </w:t>
      </w:r>
      <w:r>
        <w:t>Hbase集群安装”</w:t>
      </w:r>
      <w:r>
        <w:rPr>
          <w:rFonts w:hint="eastAsia"/>
        </w:rPr>
        <w:t>中相关操作，再回头继续执行即可。</w:t>
      </w:r>
    </w:p>
    <w:p w14:paraId="218EEA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java.io.FileNotFoundException: File file:/opt/hbase/conf/hbase-site.xml does not exist</w:t>
      </w:r>
    </w:p>
    <w:p w14:paraId="02B9AA6C">
      <w:pPr>
        <w:shd w:val="clear" w:color="auto" w:fill="1F1F1F"/>
        <w:spacing w:after="0" w:line="285" w:lineRule="atLeast"/>
        <w:rPr>
          <w:rFonts w:ascii="Consolas" w:hAnsi="Consolas" w:eastAsia="宋体" w:cs="宋体"/>
          <w:color w:val="CCCCCC"/>
          <w:sz w:val="21"/>
          <w:szCs w:val="21"/>
        </w:rPr>
      </w:pPr>
    </w:p>
    <w:p w14:paraId="27CB92F4"/>
    <w:p w14:paraId="47D16A71">
      <w:pPr>
        <w:pStyle w:val="4"/>
      </w:pPr>
      <w:r>
        <w:rPr>
          <w:rFonts w:hint="eastAsia"/>
        </w:rPr>
        <w:t>浏览器访问yarn web地址</w:t>
      </w:r>
    </w:p>
    <w:p w14:paraId="47ED4CB0">
      <w:r>
        <w:fldChar w:fldCharType="begin"/>
      </w:r>
      <w:r>
        <w:instrText xml:space="preserve"> HYPERLINK "http://master01.wanfeng168.com:8088" </w:instrText>
      </w:r>
      <w:r>
        <w:fldChar w:fldCharType="separate"/>
      </w:r>
      <w:r>
        <w:rPr>
          <w:rStyle w:val="24"/>
        </w:rPr>
        <w:t>http://master01.wanfeng169.com:8088</w:t>
      </w:r>
      <w:r>
        <w:rPr>
          <w:rStyle w:val="24"/>
        </w:rPr>
        <w:fldChar w:fldCharType="end"/>
      </w:r>
    </w:p>
    <w:p w14:paraId="75A3DB65">
      <w:r>
        <w:fldChar w:fldCharType="begin"/>
      </w:r>
      <w:r>
        <w:instrText xml:space="preserve"> HYPERLINK "http://master02.wanfeng168.com:8088" </w:instrText>
      </w:r>
      <w:r>
        <w:fldChar w:fldCharType="separate"/>
      </w:r>
      <w:r>
        <w:rPr>
          <w:rStyle w:val="24"/>
        </w:rPr>
        <w:t>http://master02.wanfeng169.com:8088</w:t>
      </w:r>
      <w:r>
        <w:rPr>
          <w:rStyle w:val="24"/>
        </w:rPr>
        <w:fldChar w:fldCharType="end"/>
      </w:r>
    </w:p>
    <w:p w14:paraId="2A249B44">
      <w:r>
        <w:rPr>
          <w:rFonts w:hint="eastAsia"/>
        </w:rPr>
        <w:t>此时我们应该能看到一个 active ，另一个是 stadby 状态，即为正常。我的页面类似如下图</w:t>
      </w:r>
    </w:p>
    <w:p w14:paraId="596556FE">
      <w:r>
        <w:drawing>
          <wp:inline distT="0" distB="0" distL="0" distR="0">
            <wp:extent cx="5486400" cy="1995170"/>
            <wp:effectExtent l="0" t="0" r="0" b="5080"/>
            <wp:docPr id="21" name="图片 21" descr="C:\Users\Asus\Documents\WeChat Files\wxid_6w1ba0xhk41912\FileStorage\Temp\17139441718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C:\Users\Asus\Documents\WeChat Files\wxid_6w1ba0xhk41912\FileStorage\Temp\1713944171802.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a:xfrm>
                      <a:off x="0" y="0"/>
                      <a:ext cx="5486400" cy="1995316"/>
                    </a:xfrm>
                    <a:prstGeom prst="rect">
                      <a:avLst/>
                    </a:prstGeom>
                    <a:noFill/>
                    <a:ln>
                      <a:noFill/>
                    </a:ln>
                  </pic:spPr>
                </pic:pic>
              </a:graphicData>
            </a:graphic>
          </wp:inline>
        </w:drawing>
      </w:r>
      <w:r>
        <w:drawing>
          <wp:inline distT="0" distB="0" distL="0" distR="0">
            <wp:extent cx="5486400" cy="1744345"/>
            <wp:effectExtent l="0" t="0" r="0" b="8255"/>
            <wp:docPr id="22" name="图片 22" descr="C:\Users\Asus\Documents\WeChat Files\wxid_6w1ba0xhk41912\FileStorage\Temp\17139442133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C:\Users\Asus\Documents\WeChat Files\wxid_6w1ba0xhk41912\FileStorage\Temp\1713944213357.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a:xfrm>
                      <a:off x="0" y="0"/>
                      <a:ext cx="5486400" cy="1744761"/>
                    </a:xfrm>
                    <a:prstGeom prst="rect">
                      <a:avLst/>
                    </a:prstGeom>
                    <a:noFill/>
                    <a:ln>
                      <a:noFill/>
                    </a:ln>
                  </pic:spPr>
                </pic:pic>
              </a:graphicData>
            </a:graphic>
          </wp:inline>
        </w:drawing>
      </w:r>
    </w:p>
    <w:p w14:paraId="1FC73F91">
      <w:pPr>
        <w:pStyle w:val="4"/>
      </w:pPr>
      <w:r>
        <w:rPr>
          <w:rFonts w:hint="eastAsia"/>
        </w:rPr>
        <w:t>ResouceManager高可用测试</w:t>
      </w:r>
    </w:p>
    <w:p w14:paraId="39DE69BB">
      <w:r>
        <w:rPr>
          <w:rFonts w:hint="eastAsia"/>
          <w:highlight w:val="yellow"/>
        </w:rPr>
        <w:t>测试想要的效果</w:t>
      </w:r>
      <w:r>
        <w:rPr>
          <w:rFonts w:hint="eastAsia"/>
        </w:rPr>
        <w:t xml:space="preserve">：kill 当前Active ResourceManager进程，另一台服务器的 ResourceManager 是否自动故障转移为 </w:t>
      </w:r>
      <w:r>
        <w:rPr>
          <w:rFonts w:hint="eastAsia"/>
          <w:color w:val="FF0000"/>
        </w:rPr>
        <w:t>Active</w:t>
      </w:r>
      <w:r>
        <w:rPr>
          <w:color w:val="FF0000"/>
        </w:rPr>
        <w:t xml:space="preserve"> </w:t>
      </w:r>
      <w:r>
        <w:t>状态？</w:t>
      </w:r>
    </w:p>
    <w:p w14:paraId="248AEC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由 "3.11.1" 查询可知，当前 rm2 为 active，所以在 master2 节点 kill ResourceManager进程</w:t>
      </w:r>
    </w:p>
    <w:p w14:paraId="009CBB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17D70B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"ResourceManager"|awk '{print $1}'|xargs kill -9</w:t>
      </w:r>
    </w:p>
    <w:p w14:paraId="2FEF3192">
      <w:pPr>
        <w:shd w:val="clear" w:color="auto" w:fill="1F1F1F"/>
        <w:spacing w:after="0" w:line="285" w:lineRule="atLeast"/>
        <w:rPr>
          <w:rFonts w:ascii="Consolas" w:hAnsi="Consolas" w:eastAsia="宋体" w:cs="宋体"/>
          <w:color w:val="CCCCCC"/>
          <w:sz w:val="21"/>
          <w:szCs w:val="21"/>
        </w:rPr>
      </w:pPr>
    </w:p>
    <w:p w14:paraId="064D7E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查看 rm1 是否为 active 状态了</w:t>
      </w:r>
    </w:p>
    <w:p w14:paraId="660B1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rmadmin -getServiceState rm1</w:t>
      </w:r>
    </w:p>
    <w:p w14:paraId="5205EB99">
      <w:pPr>
        <w:shd w:val="clear" w:color="auto" w:fill="1F1F1F"/>
        <w:spacing w:after="0" w:line="285" w:lineRule="atLeast"/>
        <w:rPr>
          <w:rFonts w:ascii="Consolas" w:hAnsi="Consolas" w:eastAsia="宋体" w:cs="宋体"/>
          <w:color w:val="CCCCCC"/>
          <w:sz w:val="21"/>
          <w:szCs w:val="21"/>
        </w:rPr>
      </w:pPr>
    </w:p>
    <w:p w14:paraId="482C3A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我的检查输出类似如下 # 符合预期</w:t>
      </w:r>
    </w:p>
    <w:p w14:paraId="63D5C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yarn rmadmin -getServiceState rm1</w:t>
      </w:r>
    </w:p>
    <w:p w14:paraId="1BFA8C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active</w:t>
      </w:r>
    </w:p>
    <w:p w14:paraId="75DB42A8">
      <w:pPr>
        <w:shd w:val="clear" w:color="auto" w:fill="1F1F1F"/>
        <w:spacing w:after="0" w:line="285" w:lineRule="atLeast"/>
        <w:rPr>
          <w:rFonts w:ascii="Consolas" w:hAnsi="Consolas" w:eastAsia="宋体" w:cs="宋体"/>
          <w:color w:val="CCCCCC"/>
          <w:sz w:val="21"/>
          <w:szCs w:val="21"/>
        </w:rPr>
      </w:pPr>
    </w:p>
    <w:p w14:paraId="77991D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执行 "yarn --daemon start resourcemanager" 以启动刚才 kill 的 ResourceManger 进程</w:t>
      </w:r>
    </w:p>
    <w:p w14:paraId="481BAA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start resourcemanager</w:t>
      </w:r>
    </w:p>
    <w:p w14:paraId="6873B277">
      <w:pPr>
        <w:shd w:val="clear" w:color="auto" w:fill="1F1F1F"/>
        <w:spacing w:after="0" w:line="285" w:lineRule="atLeast"/>
        <w:rPr>
          <w:rFonts w:ascii="Consolas" w:hAnsi="Consolas" w:eastAsia="宋体" w:cs="宋体"/>
          <w:color w:val="CCCCCC"/>
          <w:sz w:val="21"/>
          <w:szCs w:val="21"/>
        </w:rPr>
      </w:pPr>
    </w:p>
    <w:p w14:paraId="39926A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再次查看 rm1、rm2 状态</w:t>
      </w:r>
    </w:p>
    <w:p w14:paraId="40FC5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rmadmin -getServiceState rm2</w:t>
      </w:r>
    </w:p>
    <w:p w14:paraId="2C5CAB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rmadmin -getServiceState rm1</w:t>
      </w:r>
    </w:p>
    <w:p w14:paraId="7A2026FA">
      <w:pPr>
        <w:shd w:val="clear" w:color="auto" w:fill="1F1F1F"/>
        <w:spacing w:after="0" w:line="285" w:lineRule="atLeast"/>
        <w:rPr>
          <w:rFonts w:ascii="Consolas" w:hAnsi="Consolas" w:eastAsia="宋体" w:cs="宋体"/>
          <w:color w:val="CCCCCC"/>
          <w:sz w:val="21"/>
          <w:szCs w:val="21"/>
        </w:rPr>
      </w:pPr>
    </w:p>
    <w:p w14:paraId="3E843D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22AF6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yarn rmadmin -getServiceState rm2</w:t>
      </w:r>
    </w:p>
    <w:p w14:paraId="75427D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standby</w:t>
      </w:r>
    </w:p>
    <w:p w14:paraId="12E133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[hadoop@master01 hadoop]$ yarn rmadmin -getServiceState rm1</w:t>
      </w:r>
    </w:p>
    <w:p w14:paraId="647C1D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active</w:t>
      </w:r>
    </w:p>
    <w:p w14:paraId="087434C7">
      <w:pPr>
        <w:shd w:val="clear" w:color="auto" w:fill="1F1F1F"/>
        <w:spacing w:after="0" w:line="285" w:lineRule="atLeast"/>
        <w:rPr>
          <w:rFonts w:ascii="Consolas" w:hAnsi="Consolas" w:eastAsia="宋体" w:cs="宋体"/>
          <w:color w:val="CCCCCC"/>
          <w:sz w:val="21"/>
          <w:szCs w:val="21"/>
        </w:rPr>
      </w:pPr>
    </w:p>
    <w:p w14:paraId="6D1965B8"/>
    <w:p w14:paraId="0260433A">
      <w:pPr>
        <w:pStyle w:val="2"/>
        <w:numPr>
          <w:ilvl w:val="0"/>
          <w:numId w:val="1"/>
        </w:numPr>
        <w:rPr>
          <w:rFonts w:hint="eastAsia" w:ascii="等线" w:hAnsi="等线" w:eastAsia="等线"/>
          <w:sz w:val="44"/>
        </w:rPr>
      </w:pPr>
      <w:r>
        <w:rPr>
          <w:rFonts w:ascii="等线" w:hAnsi="等线" w:eastAsia="等线"/>
          <w:sz w:val="44"/>
        </w:rPr>
        <w:t>Hbase集群</w:t>
      </w:r>
      <w:r>
        <w:rPr>
          <w:rFonts w:hint="eastAsia" w:ascii="等线" w:hAnsi="等线" w:eastAsia="等线"/>
          <w:sz w:val="44"/>
        </w:rPr>
        <w:t>安装</w:t>
      </w:r>
    </w:p>
    <w:p w14:paraId="5125DFEE">
      <w:pPr>
        <w:pStyle w:val="26"/>
      </w:pPr>
      <w:r>
        <w:rPr>
          <w:rFonts w:hint="eastAsia"/>
        </w:rPr>
        <w:t>参考文档：</w:t>
      </w:r>
    </w:p>
    <w:p w14:paraId="4188E8DC">
      <w:pPr>
        <w:pStyle w:val="26"/>
      </w:pPr>
      <w:r>
        <w:fldChar w:fldCharType="begin"/>
      </w:r>
      <w:r>
        <w:instrText xml:space="preserve"> HYPERLINK "https://www.xenonstack.com/insights/apache-hbase" </w:instrText>
      </w:r>
      <w:r>
        <w:fldChar w:fldCharType="separate"/>
      </w:r>
      <w:r>
        <w:rPr>
          <w:rStyle w:val="24"/>
        </w:rPr>
        <w:t>https://www.xenonstack.com/insights/apache-hbase</w:t>
      </w:r>
      <w:r>
        <w:rPr>
          <w:rStyle w:val="24"/>
        </w:rPr>
        <w:fldChar w:fldCharType="end"/>
      </w:r>
    </w:p>
    <w:p w14:paraId="3BDF5E8D">
      <w:pPr>
        <w:pStyle w:val="26"/>
      </w:pPr>
    </w:p>
    <w:p w14:paraId="24A8B57A">
      <w:pPr>
        <w:pStyle w:val="26"/>
      </w:pPr>
      <w:r>
        <w:rPr>
          <w:rFonts w:hint="eastAsia"/>
          <w:b/>
          <w:bCs/>
          <w:highlight w:val="yellow"/>
        </w:rPr>
        <w:t>注意：</w:t>
      </w:r>
      <w:r>
        <w:rPr>
          <w:rFonts w:hint="eastAsia"/>
        </w:rPr>
        <w:t>如果用 hbase 2.3 及以上版本，在开启 kerberos认证的时候可能遇到如下 Bug</w:t>
      </w:r>
    </w:p>
    <w:p w14:paraId="4307658A">
      <w:pPr>
        <w:pStyle w:val="26"/>
      </w:pPr>
      <w:r>
        <w:fldChar w:fldCharType="begin"/>
      </w:r>
      <w:r>
        <w:instrText xml:space="preserve"> HYPERLINK "https://issues.apache.org/jira/browse/HBASE-26007" </w:instrText>
      </w:r>
      <w:r>
        <w:fldChar w:fldCharType="separate"/>
      </w:r>
      <w:r>
        <w:rPr>
          <w:rStyle w:val="24"/>
        </w:rPr>
        <w:t>https://issues.apache.org/jira/browse/HBASE-26007</w:t>
      </w:r>
      <w:r>
        <w:rPr>
          <w:rStyle w:val="24"/>
        </w:rPr>
        <w:fldChar w:fldCharType="end"/>
      </w:r>
    </w:p>
    <w:p w14:paraId="4D2FA17F">
      <w:pPr>
        <w:pStyle w:val="26"/>
      </w:pPr>
      <w:r>
        <w:fldChar w:fldCharType="begin"/>
      </w:r>
      <w:r>
        <w:instrText xml:space="preserve"> HYPERLINK "https://community.cloudera.com/t5/Support-Questions/HBase-Master-not-starting-in-Kerberos-secured-cluster/td-p/181483" </w:instrText>
      </w:r>
      <w:r>
        <w:fldChar w:fldCharType="separate"/>
      </w:r>
      <w:r>
        <w:rPr>
          <w:rStyle w:val="24"/>
        </w:rPr>
        <w:t>https://community.cloudera.com/t5/Support-Questions/HBase-Master-not-starting-in-Kerberos-secured-cluster/td-p/181483</w:t>
      </w:r>
      <w:r>
        <w:rPr>
          <w:rStyle w:val="24"/>
        </w:rPr>
        <w:fldChar w:fldCharType="end"/>
      </w:r>
    </w:p>
    <w:p w14:paraId="41FFB374">
      <w:pPr>
        <w:pStyle w:val="3"/>
      </w:pPr>
      <w:r>
        <w:t>Hbase集群主机</w:t>
      </w:r>
      <w:r>
        <w:rPr>
          <w:rFonts w:hint="eastAsia"/>
        </w:rPr>
        <w:t>-服务信息列表</w:t>
      </w:r>
    </w:p>
    <w:p w14:paraId="099449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Hbase 集群主机-服务列表</w:t>
      </w:r>
    </w:p>
    <w:p w14:paraId="18D494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 # HMaster</w:t>
      </w:r>
    </w:p>
    <w:p w14:paraId="2E55E7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 # HMaster</w:t>
      </w:r>
    </w:p>
    <w:p w14:paraId="30A7E0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 # HRegionServer</w:t>
      </w:r>
    </w:p>
    <w:p w14:paraId="335F59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192.168.1.106 worker02.wanfeng169.com worker02 # HRegionServer</w:t>
      </w:r>
    </w:p>
    <w:p w14:paraId="6C0B4E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192.168.1.107 worker03.wanfeng169.com worker03 # HRegionServer</w:t>
      </w:r>
    </w:p>
    <w:p w14:paraId="08D00C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192.168.1.108 client01.wanfeng169.com client01 # 只部署了hbase客户端，无相关服务</w:t>
      </w:r>
    </w:p>
    <w:p w14:paraId="307B54CD">
      <w:pPr>
        <w:shd w:val="clear" w:color="auto" w:fill="1F1F1F"/>
        <w:spacing w:after="0" w:line="285" w:lineRule="atLeast"/>
        <w:rPr>
          <w:rFonts w:ascii="Consolas" w:hAnsi="Consolas" w:eastAsia="宋体" w:cs="宋体"/>
          <w:color w:val="CCCCCC"/>
          <w:sz w:val="21"/>
          <w:szCs w:val="21"/>
        </w:rPr>
      </w:pPr>
    </w:p>
    <w:p w14:paraId="067103F5">
      <w:pPr>
        <w:pStyle w:val="3"/>
      </w:pPr>
      <w:r>
        <w:rPr>
          <w:rFonts w:hint="eastAsia"/>
        </w:rPr>
        <w:t>创建hbase操作系统用户</w:t>
      </w:r>
    </w:p>
    <w:p w14:paraId="38B18C6C">
      <w:r>
        <w:rPr>
          <w:rFonts w:hint="eastAsia"/>
        </w:rPr>
        <w:t>在 Hbase 集群所有节点执行如下命令（</w:t>
      </w:r>
      <w:r>
        <w:rPr>
          <w:rFonts w:hint="eastAsia"/>
          <w:color w:val="FF0000"/>
        </w:rPr>
        <w:t>client01</w:t>
      </w:r>
      <w:r>
        <w:rPr>
          <w:rFonts w:hint="eastAsia"/>
        </w:rPr>
        <w:t>节点除外）</w:t>
      </w:r>
    </w:p>
    <w:p w14:paraId="0E64CA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hbase;</w:t>
      </w:r>
    </w:p>
    <w:p w14:paraId="4BB869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"hbase#123456" | passwd --stdin hbase;</w:t>
      </w:r>
    </w:p>
    <w:p w14:paraId="7CB3989A">
      <w:pPr>
        <w:shd w:val="clear" w:color="auto" w:fill="1F1F1F"/>
        <w:spacing w:after="0" w:line="285" w:lineRule="atLeast"/>
        <w:rPr>
          <w:rFonts w:ascii="Consolas" w:hAnsi="Consolas" w:eastAsia="宋体" w:cs="宋体"/>
          <w:color w:val="CCCCCC"/>
          <w:sz w:val="21"/>
          <w:szCs w:val="21"/>
        </w:rPr>
      </w:pPr>
    </w:p>
    <w:p w14:paraId="10F254FE"/>
    <w:p w14:paraId="3BB3504B">
      <w:pPr>
        <w:pStyle w:val="3"/>
      </w:pPr>
      <w:r>
        <w:rPr>
          <w:rFonts w:hint="eastAsia"/>
        </w:rPr>
        <w:t>配置Master节点的hba</w:t>
      </w:r>
      <w:r>
        <w:t>se</w:t>
      </w:r>
      <w:r>
        <w:rPr>
          <w:rFonts w:hint="eastAsia"/>
        </w:rPr>
        <w:t>用户无密码访问集群所有节点</w:t>
      </w:r>
    </w:p>
    <w:p w14:paraId="691C13AD">
      <w:r>
        <w:rPr>
          <w:highlight w:val="yellow"/>
        </w:rPr>
        <w:t>注意：</w:t>
      </w:r>
      <w:r>
        <w:rPr>
          <w:rFonts w:hint="eastAsia"/>
        </w:rPr>
        <w:t>配置Master节点的h</w:t>
      </w:r>
      <w:r>
        <w:t>base</w:t>
      </w:r>
      <w:r>
        <w:rPr>
          <w:rFonts w:hint="eastAsia"/>
        </w:rPr>
        <w:t>用户无密码访问集群所有节点（</w:t>
      </w:r>
      <w:r>
        <w:rPr>
          <w:rFonts w:hint="eastAsia"/>
          <w:color w:val="FF0000"/>
        </w:rPr>
        <w:t>c</w:t>
      </w:r>
      <w:r>
        <w:rPr>
          <w:color w:val="FF0000"/>
        </w:rPr>
        <w:t>lient01</w:t>
      </w:r>
      <w:r>
        <w:t>节点除外</w:t>
      </w:r>
      <w:r>
        <w:rPr>
          <w:rFonts w:hint="eastAsia"/>
        </w:rPr>
        <w:t>）</w:t>
      </w:r>
      <w:r>
        <w:t>。</w:t>
      </w:r>
    </w:p>
    <w:p w14:paraId="752BCA28">
      <w:r>
        <w:rPr>
          <w:rFonts w:hint="eastAsia"/>
        </w:rPr>
        <w:t>在两台 master 节点h</w:t>
      </w:r>
      <w:r>
        <w:t>base用户下</w:t>
      </w:r>
      <w:r>
        <w:rPr>
          <w:rFonts w:hint="eastAsia"/>
        </w:rPr>
        <w:t>分别执行如下操作</w:t>
      </w:r>
    </w:p>
    <w:p w14:paraId="2BF759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4B300A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ssh-keygen -t rsa</w:t>
      </w:r>
    </w:p>
    <w:p w14:paraId="0D15ECD5">
      <w:pPr>
        <w:shd w:val="clear" w:color="auto" w:fill="1F1F1F"/>
        <w:spacing w:after="0" w:line="285" w:lineRule="atLeast"/>
        <w:rPr>
          <w:rFonts w:ascii="Consolas" w:hAnsi="Consolas" w:eastAsia="宋体" w:cs="宋体"/>
          <w:color w:val="CCCCCC"/>
          <w:sz w:val="21"/>
          <w:szCs w:val="21"/>
        </w:rPr>
      </w:pPr>
    </w:p>
    <w:p w14:paraId="1D2B6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master01.wanfeng169.com</w:t>
      </w:r>
    </w:p>
    <w:p w14:paraId="265CF1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master02.wanfeng169.com</w:t>
      </w:r>
    </w:p>
    <w:p w14:paraId="56B4E7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worker01.wanfeng169.com</w:t>
      </w:r>
    </w:p>
    <w:p w14:paraId="752FF1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worker02.wanfeng169.com</w:t>
      </w:r>
    </w:p>
    <w:p w14:paraId="4B4E1B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worker03.wanfeng169.com</w:t>
      </w:r>
    </w:p>
    <w:p w14:paraId="0E858232">
      <w:pPr>
        <w:shd w:val="clear" w:color="auto" w:fill="1F1F1F"/>
        <w:spacing w:after="0" w:line="285" w:lineRule="atLeast"/>
        <w:rPr>
          <w:rFonts w:ascii="Consolas" w:hAnsi="Consolas" w:eastAsia="宋体" w:cs="宋体"/>
          <w:color w:val="CCCCCC"/>
          <w:sz w:val="21"/>
          <w:szCs w:val="21"/>
        </w:rPr>
      </w:pPr>
    </w:p>
    <w:p w14:paraId="32E061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测试无密码访问是否生效</w:t>
      </w:r>
    </w:p>
    <w:p w14:paraId="6515B5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master01 date;</w:t>
      </w:r>
    </w:p>
    <w:p w14:paraId="0CD4F4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master02 date;</w:t>
      </w:r>
    </w:p>
    <w:p w14:paraId="60C66B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worker01 date;</w:t>
      </w:r>
    </w:p>
    <w:p w14:paraId="370CF6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worker02 date;</w:t>
      </w:r>
    </w:p>
    <w:p w14:paraId="074FCF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worker03 date;</w:t>
      </w:r>
    </w:p>
    <w:p w14:paraId="1BC87708"/>
    <w:p w14:paraId="748B20EE">
      <w:pPr>
        <w:pStyle w:val="3"/>
      </w:pPr>
      <w:r>
        <w:rPr>
          <w:rFonts w:hint="eastAsia"/>
        </w:rPr>
        <w:t>下载Hbase软件并解压</w:t>
      </w:r>
    </w:p>
    <w:p w14:paraId="187B3F0D">
      <w:r>
        <w:t>具体操作步骤如下</w:t>
      </w:r>
    </w:p>
    <w:p w14:paraId="3960C2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创建软件存放目录 # 在 Hadoop 集群所有节点执行(包括client01节点)</w:t>
      </w:r>
    </w:p>
    <w:p w14:paraId="500ECC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/disk1/software/hbase/;</w:t>
      </w:r>
    </w:p>
    <w:p w14:paraId="62D85BF7">
      <w:pPr>
        <w:shd w:val="clear" w:color="auto" w:fill="1F1F1F"/>
        <w:spacing w:after="0" w:line="285" w:lineRule="atLeast"/>
        <w:rPr>
          <w:rFonts w:ascii="Consolas" w:hAnsi="Consolas" w:eastAsia="宋体" w:cs="宋体"/>
          <w:color w:val="CCCCCC"/>
          <w:sz w:val="21"/>
          <w:szCs w:val="21"/>
        </w:rPr>
      </w:pPr>
    </w:p>
    <w:p w14:paraId="214CF1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下载 hbase 2.2.7 版本并解压 # 在 master01 节点执行</w:t>
      </w:r>
    </w:p>
    <w:p w14:paraId="1FDD06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/disk1/software/hbase/;</w:t>
      </w:r>
    </w:p>
    <w:p w14:paraId="7D3DC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https://archive.apache.org/dist/hbase/2.2.7/hbase-2.2.7-bin.tar.gz;</w:t>
      </w:r>
    </w:p>
    <w:p w14:paraId="46CEE809">
      <w:pPr>
        <w:shd w:val="clear" w:color="auto" w:fill="1F1F1F"/>
        <w:spacing w:after="0" w:line="285" w:lineRule="atLeast"/>
        <w:rPr>
          <w:rFonts w:ascii="Consolas" w:hAnsi="Consolas" w:eastAsia="宋体" w:cs="宋体"/>
          <w:color w:val="CCCCCC"/>
          <w:sz w:val="21"/>
          <w:szCs w:val="21"/>
        </w:rPr>
      </w:pPr>
    </w:p>
    <w:p w14:paraId="0AA88D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同步hbase软件到集群所有其他节点</w:t>
      </w:r>
    </w:p>
    <w:p w14:paraId="7F5092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/disk1/software/hbase/;</w:t>
      </w:r>
    </w:p>
    <w:p w14:paraId="511B76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./hbase-2.2.7-bin.tar.gz master02:$PWD/;</w:t>
      </w:r>
    </w:p>
    <w:p w14:paraId="25A735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./hbase-2.2.7-bin.tar.gz worker01:$PWD/;</w:t>
      </w:r>
    </w:p>
    <w:p w14:paraId="1ABC97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./hbase-2.2.7-bin.tar.gz worker02:$PWD/;</w:t>
      </w:r>
    </w:p>
    <w:p w14:paraId="501DB8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./hbase-2.2.7-bin.tar.gz worker03:$PWD/;</w:t>
      </w:r>
    </w:p>
    <w:p w14:paraId="1F4044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./hbase-2.2.7-bin.tar.gz client01:$PWD/;</w:t>
      </w:r>
    </w:p>
    <w:p w14:paraId="7F9046FF">
      <w:pPr>
        <w:shd w:val="clear" w:color="auto" w:fill="1F1F1F"/>
        <w:spacing w:after="0" w:line="285" w:lineRule="atLeast"/>
        <w:rPr>
          <w:rFonts w:ascii="Consolas" w:hAnsi="Consolas" w:eastAsia="宋体" w:cs="宋体"/>
          <w:color w:val="CCCCCC"/>
          <w:sz w:val="21"/>
          <w:szCs w:val="21"/>
        </w:rPr>
      </w:pPr>
    </w:p>
    <w:p w14:paraId="5D00B1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解压 hbase安装包</w:t>
      </w:r>
    </w:p>
    <w:p w14:paraId="7EB1E7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/disk1/software/hbase/;</w:t>
      </w:r>
    </w:p>
    <w:p w14:paraId="0A0743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hbase-2.2.7-bin.tar.gz -C /opt/;</w:t>
      </w:r>
    </w:p>
    <w:p w14:paraId="53BF9F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7944AD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hbase:hadoop ./hbase-2.2.7;</w:t>
      </w:r>
    </w:p>
    <w:p w14:paraId="5ACC7E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./hbase;</w:t>
      </w:r>
    </w:p>
    <w:p w14:paraId="72234C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./hbase-2.2.7 ./hbase;</w:t>
      </w:r>
    </w:p>
    <w:p w14:paraId="5C7B0CE1">
      <w:pPr>
        <w:shd w:val="clear" w:color="auto" w:fill="1F1F1F"/>
        <w:spacing w:after="0" w:line="285" w:lineRule="atLeast"/>
        <w:rPr>
          <w:rFonts w:ascii="Consolas" w:hAnsi="Consolas" w:eastAsia="宋体" w:cs="宋体"/>
          <w:color w:val="CCCCCC"/>
          <w:sz w:val="21"/>
          <w:szCs w:val="21"/>
        </w:rPr>
      </w:pPr>
    </w:p>
    <w:p w14:paraId="2B34BC5D"/>
    <w:p w14:paraId="212B000C">
      <w:pPr>
        <w:pStyle w:val="3"/>
      </w:pPr>
      <w:r>
        <w:t>配置</w:t>
      </w:r>
      <w:r>
        <w:rPr>
          <w:rFonts w:hint="eastAsia"/>
        </w:rPr>
        <w:t>H</w:t>
      </w:r>
      <w:r>
        <w:t>base</w:t>
      </w:r>
    </w:p>
    <w:p w14:paraId="09AD920C">
      <w:r>
        <w:rPr>
          <w:rFonts w:hint="eastAsia"/>
          <w:b/>
          <w:highlight w:val="yellow"/>
        </w:rPr>
        <w:t>注意：</w:t>
      </w:r>
      <w:r>
        <w:rPr>
          <w:rFonts w:hint="eastAsia"/>
        </w:rPr>
        <w:t>可以先在某个节点修改相关配置文件，然后将其同步到其他节点。我这里先在 master01 服务器修改相关配置文件，再同步到集群其他节点。</w:t>
      </w:r>
    </w:p>
    <w:p w14:paraId="62C886FC">
      <w:pPr>
        <w:pStyle w:val="4"/>
      </w:pPr>
      <w:r>
        <w:rPr>
          <w:rFonts w:hint="eastAsia"/>
        </w:rPr>
        <w:t>配置Hbas</w:t>
      </w:r>
      <w:r>
        <w:t>e用户</w:t>
      </w:r>
      <w:r>
        <w:rPr>
          <w:rFonts w:hint="eastAsia"/>
        </w:rPr>
        <w:t>环境变量</w:t>
      </w:r>
    </w:p>
    <w:p w14:paraId="41EF6D54">
      <w:r>
        <w:t>vi /home/hbase/.bashrc # 添加如下内容</w:t>
      </w:r>
    </w:p>
    <w:p w14:paraId="5149D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19ECEF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31B432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69121E23">
      <w:pPr>
        <w:shd w:val="clear" w:color="auto" w:fill="1F1F1F"/>
        <w:spacing w:after="0" w:line="285" w:lineRule="atLeast"/>
        <w:rPr>
          <w:rFonts w:ascii="Consolas" w:hAnsi="Consolas" w:eastAsia="宋体" w:cs="宋体"/>
          <w:color w:val="CCCCCC"/>
          <w:sz w:val="21"/>
          <w:szCs w:val="21"/>
        </w:rPr>
      </w:pPr>
    </w:p>
    <w:p w14:paraId="771B0A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hbase env</w:t>
      </w:r>
    </w:p>
    <w:p w14:paraId="636D6A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HBASE_HOME=/opt/hbase</w:t>
      </w:r>
    </w:p>
    <w:p w14:paraId="22820E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PATH=$PATH:$HBASE_HOME/bin</w:t>
      </w:r>
    </w:p>
    <w:p w14:paraId="2EB57031">
      <w:pPr>
        <w:shd w:val="clear" w:color="auto" w:fill="1F1F1F"/>
        <w:spacing w:after="0" w:line="285" w:lineRule="atLeast"/>
        <w:rPr>
          <w:rFonts w:ascii="Consolas" w:hAnsi="Consolas" w:eastAsia="宋体" w:cs="宋体"/>
          <w:color w:val="CCCCCC"/>
          <w:sz w:val="21"/>
          <w:szCs w:val="21"/>
        </w:rPr>
      </w:pPr>
    </w:p>
    <w:p w14:paraId="727A6641"/>
    <w:p w14:paraId="5CB1B02A">
      <w:pPr>
        <w:pStyle w:val="4"/>
      </w:pPr>
      <w:r>
        <w:rPr>
          <w:rFonts w:hint="eastAsia"/>
        </w:rPr>
        <w:t>配置hbase-site.xml文件</w:t>
      </w:r>
    </w:p>
    <w:p w14:paraId="27C03278">
      <w:r>
        <w:rPr>
          <w:rFonts w:hint="eastAsia"/>
        </w:rPr>
        <w:t>vi /opt/hbase/conf/hbase-site.xml # 我的配置如下</w:t>
      </w:r>
    </w:p>
    <w:p w14:paraId="0C5231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4833DB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763B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&lt;name&gt;hbase.cluster.distributed&lt;/name&gt;</w:t>
      </w:r>
    </w:p>
    <w:p w14:paraId="3ADDC8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9535B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FD46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9279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&lt;name&gt;hbase.tmp.dir&lt;/name&gt;</w:t>
      </w:r>
    </w:p>
    <w:p w14:paraId="663C7E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&lt;value&gt;./tmp&lt;/value&gt;</w:t>
      </w:r>
    </w:p>
    <w:p w14:paraId="39C4A3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BEC4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72E6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&lt;name&gt;hbase.rootdir&lt;/name&gt;</w:t>
      </w:r>
    </w:p>
    <w:p w14:paraId="5F0E4C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&lt;value&gt;hdfs://mycluster/hbase&lt;/value&gt;</w:t>
      </w:r>
    </w:p>
    <w:p w14:paraId="429009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BD83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744C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&lt;name&gt;hbase.zookeeper.quorum&lt;/name&gt;</w:t>
      </w:r>
    </w:p>
    <w:p w14:paraId="5FAC2A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&lt;value&gt;master01.wanfeng169.com,master02.wanfeng169.com,worker01.wanfeng169.com&lt;/value&gt;</w:t>
      </w:r>
    </w:p>
    <w:p w14:paraId="6AE780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3160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42F7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&lt;name&gt;zookeeper.znode.parent&lt;/name&gt;</w:t>
      </w:r>
    </w:p>
    <w:p w14:paraId="3F21F9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&lt;value&gt;/hbase&lt;/value&gt;</w:t>
      </w:r>
    </w:p>
    <w:p w14:paraId="155B8E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46A78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A11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&lt;name&gt;hbase.zookeeper.property.clientPort&lt;/name&gt;</w:t>
      </w:r>
    </w:p>
    <w:p w14:paraId="463CFE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&lt;value&gt;2181&lt;/value&gt;</w:t>
      </w:r>
    </w:p>
    <w:p w14:paraId="2CEB9B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C323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29CD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&lt;name&gt;zookeeper.session.timeout&lt;/name&gt;</w:t>
      </w:r>
    </w:p>
    <w:p w14:paraId="00C6BB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&lt;value&gt;240000&lt;/value&gt;</w:t>
      </w:r>
    </w:p>
    <w:p w14:paraId="631ACA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5E66E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173E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&lt;name&gt;hbase.zookeeper.property.dataDir&lt;/name&gt;</w:t>
      </w:r>
    </w:p>
    <w:p w14:paraId="4AC8BD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&lt;value&gt;/hbase&lt;/value&gt;</w:t>
      </w:r>
    </w:p>
    <w:p w14:paraId="121FD2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9CB4E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8EE9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&lt;name&gt;hbase.unsafe.stream.capability.enforce&lt;/name&gt;</w:t>
      </w:r>
    </w:p>
    <w:p w14:paraId="00A48A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436C6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F2EF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3B6D1639">
      <w:pPr>
        <w:shd w:val="clear" w:color="auto" w:fill="1F1F1F"/>
        <w:spacing w:after="0" w:line="285" w:lineRule="atLeast"/>
        <w:rPr>
          <w:rFonts w:ascii="Consolas" w:hAnsi="Consolas" w:eastAsia="宋体" w:cs="宋体"/>
          <w:color w:val="CCCCCC"/>
          <w:sz w:val="21"/>
          <w:szCs w:val="21"/>
        </w:rPr>
      </w:pPr>
    </w:p>
    <w:p w14:paraId="62FA5F9F"/>
    <w:p w14:paraId="3A334B93">
      <w:pPr>
        <w:pStyle w:val="4"/>
      </w:pPr>
      <w:r>
        <w:t>配置regionservers文件</w:t>
      </w:r>
    </w:p>
    <w:p w14:paraId="5CE7270F">
      <w:r>
        <w:t>vi /opt/hbase/conf/regionservers #我的配置如下</w:t>
      </w:r>
    </w:p>
    <w:p w14:paraId="2AD250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worker01.wanfeng169.com</w:t>
      </w:r>
    </w:p>
    <w:p w14:paraId="616447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worker02.wanfeng169.com</w:t>
      </w:r>
    </w:p>
    <w:p w14:paraId="5F1BCF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worker03.wanfeng169.com</w:t>
      </w:r>
    </w:p>
    <w:p w14:paraId="48EB21E5">
      <w:pPr>
        <w:shd w:val="clear" w:color="auto" w:fill="1F1F1F"/>
        <w:spacing w:after="0" w:line="285" w:lineRule="atLeast"/>
        <w:rPr>
          <w:rFonts w:ascii="Consolas" w:hAnsi="Consolas" w:eastAsia="宋体" w:cs="宋体"/>
          <w:color w:val="CCCCCC"/>
          <w:sz w:val="21"/>
          <w:szCs w:val="21"/>
        </w:rPr>
      </w:pPr>
    </w:p>
    <w:p w14:paraId="7F801EE3"/>
    <w:p w14:paraId="712DDC5A">
      <w:pPr>
        <w:pStyle w:val="4"/>
      </w:pPr>
      <w:r>
        <w:t>配置hbase-env.sh文件</w:t>
      </w:r>
    </w:p>
    <w:p w14:paraId="076B6C7F">
      <w:r>
        <w:t>vi /opt/hbase/conf/hbase-env.sh #添加如下行</w:t>
      </w:r>
    </w:p>
    <w:p w14:paraId="793096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HBASE_DISABLE_HADOOP_CLASSPATH_LOOKUP="true"</w:t>
      </w:r>
    </w:p>
    <w:p w14:paraId="58100D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7ADD5E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HBASE_CLASSPATH=/opt/hbase/conf</w:t>
      </w:r>
    </w:p>
    <w:p w14:paraId="1990C3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HBASE_LOG_DIR=/var/log/hbase</w:t>
      </w:r>
    </w:p>
    <w:p w14:paraId="61A35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HBASE_MANAGES_ZK=false</w:t>
      </w:r>
    </w:p>
    <w:p w14:paraId="68F65CCF">
      <w:pPr>
        <w:shd w:val="clear" w:color="auto" w:fill="1F1F1F"/>
        <w:spacing w:after="0" w:line="285" w:lineRule="atLeast"/>
        <w:rPr>
          <w:rFonts w:ascii="Consolas" w:hAnsi="Consolas" w:eastAsia="宋体" w:cs="宋体"/>
          <w:color w:val="CCCCCC"/>
          <w:sz w:val="21"/>
          <w:szCs w:val="21"/>
        </w:rPr>
      </w:pPr>
    </w:p>
    <w:p w14:paraId="4E537107"/>
    <w:p w14:paraId="7223EEBC">
      <w:pPr>
        <w:pStyle w:val="4"/>
      </w:pPr>
      <w:r>
        <w:rPr>
          <w:rFonts w:hint="eastAsia"/>
        </w:rPr>
        <w:t>配置backup-masters文件</w:t>
      </w:r>
    </w:p>
    <w:p w14:paraId="678A904A">
      <w:r>
        <w:rPr>
          <w:b/>
          <w:highlight w:val="yellow"/>
        </w:rPr>
        <w:t>注意：</w:t>
      </w:r>
      <w:r>
        <w:rPr>
          <w:rFonts w:hint="eastAsia"/>
        </w:rPr>
        <w:t>backup-master文件仅在两台m</w:t>
      </w:r>
      <w:r>
        <w:t>aster节点配置，且不同节点其内容不一样。</w:t>
      </w:r>
    </w:p>
    <w:p w14:paraId="49CE5999">
      <w:r>
        <w:rPr>
          <w:rFonts w:hint="eastAsia"/>
        </w:rPr>
        <w:t>vi /opt/hbase/conf/backup-masters # 在 master01 节点配置，其内容如下</w:t>
      </w:r>
    </w:p>
    <w:p w14:paraId="0C501F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master02.wanfeng169.com</w:t>
      </w:r>
    </w:p>
    <w:p w14:paraId="78E646D3">
      <w:r>
        <w:rPr>
          <w:rFonts w:hint="eastAsia"/>
        </w:rPr>
        <w:t>vi /opt/hbase/conf/backup-masters # 在 master02 节点配置，其内容如下</w:t>
      </w:r>
    </w:p>
    <w:p w14:paraId="35380A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master01.wanfeng169.com</w:t>
      </w:r>
    </w:p>
    <w:p w14:paraId="41F8E33D"/>
    <w:p w14:paraId="04328137">
      <w:r>
        <w:rPr>
          <w:rFonts w:hint="eastAsia"/>
        </w:rPr>
        <w:t xml:space="preserve">配置后，记得修改该文件属主，操作如下 </w:t>
      </w:r>
      <w:r>
        <w:t># 在集群</w:t>
      </w:r>
      <w:r>
        <w:rPr>
          <w:rFonts w:hint="eastAsia"/>
        </w:rPr>
        <w:t>两台</w:t>
      </w:r>
      <w:r>
        <w:t>master节点执行</w:t>
      </w:r>
    </w:p>
    <w:p w14:paraId="2093DD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hbase:hadoop /opt/hbase/conf/backup-masters;</w:t>
      </w:r>
    </w:p>
    <w:p w14:paraId="63A8D60D">
      <w:pPr>
        <w:shd w:val="clear" w:color="auto" w:fill="1F1F1F"/>
        <w:spacing w:after="0" w:line="285" w:lineRule="atLeast"/>
        <w:rPr>
          <w:rFonts w:ascii="Consolas" w:hAnsi="Consolas" w:eastAsia="宋体" w:cs="宋体"/>
          <w:color w:val="CCCCCC"/>
          <w:sz w:val="21"/>
          <w:szCs w:val="21"/>
        </w:rPr>
      </w:pPr>
    </w:p>
    <w:p w14:paraId="5F2895A6"/>
    <w:p w14:paraId="3301F4D8">
      <w:pPr>
        <w:pStyle w:val="4"/>
      </w:pPr>
      <w:r>
        <w:t>配置log4j.properties文件</w:t>
      </w:r>
    </w:p>
    <w:p w14:paraId="6D1ADFC1">
      <w:r>
        <w:t>vi /opt/hbase/conf/ log4j.properties # 修改</w:t>
      </w:r>
      <w:r>
        <w:rPr>
          <w:color w:val="FF0000"/>
        </w:rPr>
        <w:t xml:space="preserve"> hbase.log.dir</w:t>
      </w:r>
      <w:r>
        <w:t xml:space="preserve"> 参数</w:t>
      </w:r>
    </w:p>
    <w:p w14:paraId="3B06CE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hbase.log.dir=/var/log/hbase</w:t>
      </w:r>
    </w:p>
    <w:p w14:paraId="0F29E0E0">
      <w:pPr>
        <w:shd w:val="clear" w:color="auto" w:fill="1F1F1F"/>
        <w:spacing w:after="0" w:line="285" w:lineRule="atLeast"/>
        <w:rPr>
          <w:rFonts w:ascii="Consolas" w:hAnsi="Consolas" w:eastAsia="宋体" w:cs="宋体"/>
          <w:color w:val="CCCCCC"/>
          <w:sz w:val="21"/>
          <w:szCs w:val="21"/>
        </w:rPr>
      </w:pPr>
    </w:p>
    <w:p w14:paraId="54A4AA78">
      <w:r>
        <w:rPr>
          <w:rFonts w:hint="eastAsia"/>
        </w:rPr>
        <w:t xml:space="preserve">并执行如下操作，创建相关日志目录 </w:t>
      </w:r>
    </w:p>
    <w:p w14:paraId="4C2CA72B">
      <w:r>
        <w:rPr>
          <w:b/>
          <w:highlight w:val="yellow"/>
        </w:rPr>
        <w:t>注意：</w:t>
      </w:r>
      <w:r>
        <w:t>如下操作在</w:t>
      </w:r>
      <w:r>
        <w:rPr>
          <w:rFonts w:hint="eastAsia"/>
        </w:rPr>
        <w:t>H</w:t>
      </w:r>
      <w:r>
        <w:t>base集群所有节点执行（</w:t>
      </w:r>
      <w:r>
        <w:rPr>
          <w:rFonts w:hint="eastAsia"/>
          <w:color w:val="FF0000"/>
        </w:rPr>
        <w:t>c</w:t>
      </w:r>
      <w:r>
        <w:rPr>
          <w:color w:val="FF0000"/>
        </w:rPr>
        <w:t>lient01</w:t>
      </w:r>
      <w:r>
        <w:t>节点除外）</w:t>
      </w:r>
    </w:p>
    <w:p w14:paraId="6815F3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/var/log/hbase;</w:t>
      </w:r>
    </w:p>
    <w:p w14:paraId="2D3843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hbase:hadoop /var/log/hbase;</w:t>
      </w:r>
    </w:p>
    <w:p w14:paraId="6271B359">
      <w:pPr>
        <w:shd w:val="clear" w:color="auto" w:fill="1F1F1F"/>
        <w:spacing w:after="0" w:line="285" w:lineRule="atLeast"/>
        <w:rPr>
          <w:rFonts w:ascii="Consolas" w:hAnsi="Consolas" w:eastAsia="宋体" w:cs="宋体"/>
          <w:color w:val="CCCCCC"/>
          <w:sz w:val="21"/>
          <w:szCs w:val="21"/>
        </w:rPr>
      </w:pPr>
    </w:p>
    <w:p w14:paraId="3EFA44CF"/>
    <w:p w14:paraId="222E8D1F">
      <w:pPr>
        <w:pStyle w:val="4"/>
      </w:pPr>
      <w:r>
        <w:t>同步配置文件到其他节点</w:t>
      </w:r>
    </w:p>
    <w:p w14:paraId="6EE8A285">
      <w:r>
        <w:t>如果您只在一个节点</w:t>
      </w:r>
      <w:r>
        <w:rPr>
          <w:rFonts w:hint="eastAsia"/>
        </w:rPr>
        <w:t>(我这里是m</w:t>
      </w:r>
      <w:r>
        <w:t>aster01)修改配置文件，这个时候需要将其同步到集群其他节点，操作类似如下。</w:t>
      </w:r>
    </w:p>
    <w:p w14:paraId="6DAFB4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/opt/hbase/conf/;</w:t>
      </w:r>
    </w:p>
    <w:p w14:paraId="08A72A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hbase-env.sh hbase-site.xml regionservers log4j.properties master02:$PWD/;</w:t>
      </w:r>
    </w:p>
    <w:p w14:paraId="1026A9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hbase-env.sh hbase-site.xml regionservers log4j.properties worker01:$PWD/;</w:t>
      </w:r>
    </w:p>
    <w:p w14:paraId="36427B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hbase-env.sh hbase-site.xml regionservers log4j.properties worker02:$PWD/;</w:t>
      </w:r>
    </w:p>
    <w:p w14:paraId="2F814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hbase-env.sh hbase-site.xml regionservers log4j.properties worker03:$PWD/;</w:t>
      </w:r>
    </w:p>
    <w:p w14:paraId="0CD9F5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hbase-env.sh hbase-site.xml regionservers log4j.properties client01:$PWD/;</w:t>
      </w:r>
    </w:p>
    <w:p w14:paraId="20A220DE">
      <w:pPr>
        <w:shd w:val="clear" w:color="auto" w:fill="1F1F1F"/>
        <w:spacing w:after="0" w:line="285" w:lineRule="atLeast"/>
        <w:rPr>
          <w:rFonts w:ascii="Consolas" w:hAnsi="Consolas" w:eastAsia="宋体" w:cs="宋体"/>
          <w:color w:val="CCCCCC"/>
          <w:sz w:val="21"/>
          <w:szCs w:val="21"/>
        </w:rPr>
      </w:pPr>
    </w:p>
    <w:p w14:paraId="5DD25B0B">
      <w:pPr>
        <w:pStyle w:val="3"/>
      </w:pPr>
      <w:r>
        <w:rPr>
          <w:rFonts w:hint="eastAsia"/>
        </w:rPr>
        <w:t>创建 hbase 相关 hdfs 目录</w:t>
      </w:r>
    </w:p>
    <w:p w14:paraId="1897F2A7">
      <w:r>
        <w:rPr>
          <w:rFonts w:hint="eastAsia"/>
        </w:rPr>
        <w:t>在Hadoop集群任一 master 节点的hadoop用户下执行</w:t>
      </w:r>
    </w:p>
    <w:p w14:paraId="289E22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5594B6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/hbase;</w:t>
      </w:r>
    </w:p>
    <w:p w14:paraId="452986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hbase:hadoop /hbase;</w:t>
      </w:r>
    </w:p>
    <w:p w14:paraId="11C30D00">
      <w:pPr>
        <w:shd w:val="clear" w:color="auto" w:fill="1F1F1F"/>
        <w:spacing w:after="0" w:line="285" w:lineRule="atLeast"/>
        <w:rPr>
          <w:rFonts w:ascii="Consolas" w:hAnsi="Consolas" w:eastAsia="宋体" w:cs="宋体"/>
          <w:color w:val="CCCCCC"/>
          <w:sz w:val="21"/>
          <w:szCs w:val="21"/>
        </w:rPr>
      </w:pPr>
    </w:p>
    <w:p w14:paraId="49BC22E6"/>
    <w:p w14:paraId="06D3BA38">
      <w:pPr>
        <w:pStyle w:val="3"/>
      </w:pPr>
      <w:r>
        <w:rPr>
          <w:rFonts w:hint="eastAsia"/>
        </w:rPr>
        <w:t>启动hbase集群</w:t>
      </w:r>
    </w:p>
    <w:p w14:paraId="039BBA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在 hbase集群所有节点 软链 hdfs-site.xml &amp; core-site.xml 配置文件 # 在Hbase集群所有节点(含client01节点)执行</w:t>
      </w:r>
    </w:p>
    <w:p w14:paraId="084CD2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062AC0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/opt/hbase/conf/;</w:t>
      </w:r>
    </w:p>
    <w:p w14:paraId="312729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hdfs-site.xml;</w:t>
      </w:r>
    </w:p>
    <w:p w14:paraId="467835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core-site.xml;</w:t>
      </w:r>
    </w:p>
    <w:p w14:paraId="0C9869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/opt/hadoop/etc/hadoop/hdfs-site.xml ./hdfs-site.xml</w:t>
      </w:r>
    </w:p>
    <w:p w14:paraId="4E19E0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/opt/hadoop/etc/hadoop/core-site.xml ./core-site.xml</w:t>
      </w:r>
    </w:p>
    <w:p w14:paraId="51B4DE90">
      <w:pPr>
        <w:shd w:val="clear" w:color="auto" w:fill="1F1F1F"/>
        <w:spacing w:after="0" w:line="285" w:lineRule="atLeast"/>
        <w:rPr>
          <w:rFonts w:ascii="Consolas" w:hAnsi="Consolas" w:eastAsia="宋体" w:cs="宋体"/>
          <w:color w:val="CCCCCC"/>
          <w:sz w:val="21"/>
          <w:szCs w:val="21"/>
        </w:rPr>
      </w:pPr>
    </w:p>
    <w:p w14:paraId="22CB08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 hbase 集群 # 在任一 master 节点执行</w:t>
      </w:r>
    </w:p>
    <w:p w14:paraId="621641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0AE577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/opt/hbase/;</w:t>
      </w:r>
    </w:p>
    <w:p w14:paraId="201FD9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/opt/hbase/logs/*;</w:t>
      </w:r>
    </w:p>
    <w:p w14:paraId="00D9E4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start-hbase.sh</w:t>
      </w:r>
    </w:p>
    <w:p w14:paraId="42280185">
      <w:pPr>
        <w:shd w:val="clear" w:color="auto" w:fill="1F1F1F"/>
        <w:spacing w:after="0" w:line="285" w:lineRule="atLeast"/>
        <w:rPr>
          <w:rFonts w:ascii="Consolas" w:hAnsi="Consolas" w:eastAsia="宋体" w:cs="宋体"/>
          <w:color w:val="CCCCCC"/>
          <w:sz w:val="21"/>
          <w:szCs w:val="21"/>
        </w:rPr>
      </w:pPr>
    </w:p>
    <w:p w14:paraId="13CF1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在 /var/log/hbase 目录中检查相关日志是否有报错</w:t>
      </w:r>
    </w:p>
    <w:p w14:paraId="0AE2E2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/var/log/hbase/hbase*.log|grep ERROR</w:t>
      </w:r>
    </w:p>
    <w:p w14:paraId="3D27E84D">
      <w:pPr>
        <w:shd w:val="clear" w:color="auto" w:fill="1F1F1F"/>
        <w:spacing w:after="0" w:line="285" w:lineRule="atLeast"/>
        <w:rPr>
          <w:rFonts w:ascii="Consolas" w:hAnsi="Consolas" w:eastAsia="宋体" w:cs="宋体"/>
          <w:color w:val="CCCCCC"/>
          <w:sz w:val="21"/>
          <w:szCs w:val="21"/>
        </w:rPr>
      </w:pPr>
    </w:p>
    <w:p w14:paraId="3F079B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查看 Hbase相关 进程</w:t>
      </w:r>
    </w:p>
    <w:p w14:paraId="21EFF7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-E "HMaster|HRegionServer"</w:t>
      </w:r>
    </w:p>
    <w:p w14:paraId="0E067E96">
      <w:pPr>
        <w:shd w:val="clear" w:color="auto" w:fill="1F1F1F"/>
        <w:spacing w:after="0" w:line="285" w:lineRule="atLeast"/>
        <w:rPr>
          <w:rFonts w:ascii="Consolas" w:hAnsi="Consolas" w:eastAsia="宋体" w:cs="宋体"/>
          <w:color w:val="CCCCCC"/>
          <w:sz w:val="21"/>
          <w:szCs w:val="21"/>
        </w:rPr>
      </w:pPr>
    </w:p>
    <w:p w14:paraId="2A330B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访问 hbase web ui</w:t>
      </w:r>
    </w:p>
    <w:p w14:paraId="03443A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http://master01.wanfeng169.com:16010/master-status</w:t>
      </w:r>
    </w:p>
    <w:p w14:paraId="6B86D6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http://master02.wanfeng169.com:16010/master-status</w:t>
      </w:r>
    </w:p>
    <w:p w14:paraId="2EE32E82">
      <w:pPr>
        <w:shd w:val="clear" w:color="auto" w:fill="1F1F1F"/>
        <w:spacing w:after="0" w:line="285" w:lineRule="atLeast"/>
        <w:rPr>
          <w:rFonts w:ascii="Consolas" w:hAnsi="Consolas" w:eastAsia="宋体" w:cs="宋体"/>
          <w:color w:val="CCCCCC"/>
          <w:sz w:val="21"/>
          <w:szCs w:val="21"/>
        </w:rPr>
      </w:pPr>
    </w:p>
    <w:p w14:paraId="5C7BFEE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6. 检查</w:t>
      </w:r>
      <w:r>
        <w:rPr>
          <w:rFonts w:hint="eastAsia" w:ascii="Consolas" w:hAnsi="Consolas" w:eastAsia="宋体" w:cs="宋体"/>
          <w:color w:val="CCCCCC"/>
          <w:sz w:val="21"/>
          <w:szCs w:val="21"/>
        </w:rPr>
        <w:t>H</w:t>
      </w:r>
      <w:r>
        <w:rPr>
          <w:rFonts w:ascii="Consolas" w:hAnsi="Consolas" w:eastAsia="宋体" w:cs="宋体"/>
          <w:color w:val="CCCCCC"/>
          <w:sz w:val="21"/>
          <w:szCs w:val="21"/>
        </w:rPr>
        <w:t>base集群状态</w:t>
      </w:r>
    </w:p>
    <w:p w14:paraId="1BEFB1C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可以在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Hbase shell 中查看集群状态</w:t>
      </w:r>
    </w:p>
    <w:p w14:paraId="5584C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shell</w:t>
      </w:r>
    </w:p>
    <w:p w14:paraId="61F6FA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status</w:t>
      </w:r>
    </w:p>
    <w:p w14:paraId="5AE4E4CC">
      <w:pPr>
        <w:shd w:val="clear" w:color="auto" w:fill="1F1F1F"/>
        <w:spacing w:after="0" w:line="285" w:lineRule="atLeast"/>
        <w:rPr>
          <w:rFonts w:ascii="Consolas" w:hAnsi="Consolas" w:eastAsia="宋体" w:cs="宋体"/>
          <w:color w:val="CCCCCC"/>
          <w:sz w:val="21"/>
          <w:szCs w:val="21"/>
        </w:rPr>
      </w:pPr>
    </w:p>
    <w:p w14:paraId="1A2A58E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我的操作输出类似如下</w:t>
      </w:r>
    </w:p>
    <w:p w14:paraId="0A7D78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[hbase@master01 ~]$ hbase shell</w:t>
      </w:r>
    </w:p>
    <w:p w14:paraId="0A8DEF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Shell</w:t>
      </w:r>
    </w:p>
    <w:p w14:paraId="0218EA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"help" to get list of supported commands.</w:t>
      </w:r>
    </w:p>
    <w:p w14:paraId="10F14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"exit" to quit this interactive shell.</w:t>
      </w:r>
    </w:p>
    <w:p w14:paraId="134805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For Reference, please visit: http://hbase.apache.org/2.0/book.html#shell</w:t>
      </w:r>
    </w:p>
    <w:p w14:paraId="4CFF2BCA">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Version 2.2.7, r0fc18a9056e5eb3a80fdbde916865607946c5195, 2021年 04月 11日 星期日 19:24:57 CST</w:t>
      </w:r>
    </w:p>
    <w:p w14:paraId="743FCA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Took 0.0050 seconds                                                                                                     </w:t>
      </w:r>
    </w:p>
    <w:p w14:paraId="4E4E8C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hbase(main):001:0&gt; status</w:t>
      </w:r>
    </w:p>
    <w:p w14:paraId="3680A6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active master, 1 backup masters, 3 servers, 0 dead, 0.6667 average load</w:t>
      </w:r>
    </w:p>
    <w:p w14:paraId="39A5B0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Took 0.3362 seconds</w:t>
      </w:r>
    </w:p>
    <w:p w14:paraId="7A404C87">
      <w:pPr>
        <w:shd w:val="clear" w:color="auto" w:fill="1F1F1F"/>
        <w:spacing w:after="0" w:line="285" w:lineRule="atLeast"/>
        <w:rPr>
          <w:rFonts w:ascii="Consolas" w:hAnsi="Consolas" w:eastAsia="宋体" w:cs="宋体"/>
          <w:color w:val="CCCCCC"/>
          <w:sz w:val="21"/>
          <w:szCs w:val="21"/>
        </w:rPr>
      </w:pPr>
    </w:p>
    <w:p w14:paraId="246CD7ED">
      <w:r>
        <w:rPr>
          <w:rFonts w:hint="eastAsia"/>
        </w:rPr>
        <w:t>最后，我的H</w:t>
      </w:r>
      <w:r>
        <w:t>base Web 显示效果类似如下两图</w:t>
      </w:r>
    </w:p>
    <w:p w14:paraId="7EA472A4">
      <w:r>
        <w:drawing>
          <wp:inline distT="0" distB="0" distL="0" distR="0">
            <wp:extent cx="5486400" cy="2876550"/>
            <wp:effectExtent l="0" t="0" r="0" b="0"/>
            <wp:docPr id="1752852480"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2852480" name="图片 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a:xfrm>
                      <a:off x="0" y="0"/>
                      <a:ext cx="5486400" cy="2876550"/>
                    </a:xfrm>
                    <a:prstGeom prst="rect">
                      <a:avLst/>
                    </a:prstGeom>
                    <a:noFill/>
                    <a:ln>
                      <a:noFill/>
                    </a:ln>
                  </pic:spPr>
                </pic:pic>
              </a:graphicData>
            </a:graphic>
          </wp:inline>
        </w:drawing>
      </w:r>
    </w:p>
    <w:p w14:paraId="05CEEBBA">
      <w:r>
        <w:drawing>
          <wp:inline distT="0" distB="0" distL="0" distR="0">
            <wp:extent cx="5486400" cy="2841625"/>
            <wp:effectExtent l="0" t="0" r="0" b="0"/>
            <wp:docPr id="224755341" name="图片 6" descr="图形用户界面, 文本,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55341" name="图片 6" descr="图形用户界面, 文本, 应用程序, 电子邮件&#10;&#10;描述已自动生成"/>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a:xfrm>
                      <a:off x="0" y="0"/>
                      <a:ext cx="5486400" cy="2841625"/>
                    </a:xfrm>
                    <a:prstGeom prst="rect">
                      <a:avLst/>
                    </a:prstGeom>
                    <a:noFill/>
                    <a:ln>
                      <a:noFill/>
                    </a:ln>
                  </pic:spPr>
                </pic:pic>
              </a:graphicData>
            </a:graphic>
          </wp:inline>
        </w:drawing>
      </w:r>
    </w:p>
    <w:p w14:paraId="0A3A037E">
      <w:pPr>
        <w:pStyle w:val="3"/>
      </w:pPr>
      <w:r>
        <w:rPr>
          <w:rFonts w:hint="eastAsia"/>
        </w:rPr>
        <w:t>Hbase Phoenix配置 &amp; 测试</w:t>
      </w:r>
    </w:p>
    <w:p w14:paraId="1A82DD8C">
      <w:r>
        <w:rPr>
          <w:rFonts w:hint="eastAsia"/>
        </w:rPr>
        <w:t>参考文档：</w:t>
      </w:r>
      <w:r>
        <w:fldChar w:fldCharType="begin"/>
      </w:r>
      <w:r>
        <w:rPr>
          <w:rFonts w:hint="eastAsia"/>
        </w:rPr>
        <w:instrText xml:space="preserve">HYPERLINK "https://phoenix.apache.org/language/index.html"</w:instrText>
      </w:r>
      <w:r>
        <w:fldChar w:fldCharType="separate"/>
      </w:r>
      <w:r>
        <w:rPr>
          <w:rStyle w:val="24"/>
          <w:rFonts w:hint="eastAsia"/>
        </w:rPr>
        <w:t>https://phoenix.apache.org/language/index.html</w:t>
      </w:r>
      <w:r>
        <w:fldChar w:fldCharType="end"/>
      </w:r>
    </w:p>
    <w:p w14:paraId="6B4C59D1"/>
    <w:p w14:paraId="55F119C6">
      <w:pPr>
        <w:pStyle w:val="4"/>
      </w:pPr>
      <w:r>
        <w:rPr>
          <w:rFonts w:hint="eastAsia"/>
        </w:rPr>
        <w:t>下载 &amp; 解压 Phoenix</w:t>
      </w:r>
    </w:p>
    <w:p w14:paraId="67648FAA">
      <w:r>
        <w:rPr>
          <w:rFonts w:hint="eastAsia"/>
          <w:b/>
          <w:bCs/>
          <w:highlight w:val="yellow"/>
        </w:rPr>
        <w:t>注意1：</w:t>
      </w:r>
      <w:r>
        <w:rPr>
          <w:rFonts w:hint="eastAsia"/>
        </w:rPr>
        <w:t>因为这里是安装的 Hbase 2.2，所以选择 phoenix-hbase-2.2-5.1.3-bin.tar.gz 下载</w:t>
      </w:r>
    </w:p>
    <w:p w14:paraId="7CF8951D">
      <w:r>
        <w:rPr>
          <w:rFonts w:hint="eastAsia"/>
          <w:b/>
          <w:bCs/>
          <w:highlight w:val="yellow"/>
        </w:rPr>
        <w:t>注意2：</w:t>
      </w:r>
      <w:r>
        <w:rPr>
          <w:rFonts w:hint="eastAsia"/>
        </w:rPr>
        <w:t>在 Hbase集群所有节点(包括client01节点)执行</w:t>
      </w:r>
    </w:p>
    <w:p w14:paraId="63DD76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/disk1/software/hbase/;</w:t>
      </w:r>
    </w:p>
    <w:p w14:paraId="42065F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https://dlcdn.apache.org/phoenix/phoenix-5.1.3/phoenix-hbase-2.2-5.1.3-bin.tar.gz</w:t>
      </w:r>
    </w:p>
    <w:p w14:paraId="0989E993">
      <w:pPr>
        <w:shd w:val="clear" w:color="auto" w:fill="1F1F1F"/>
        <w:spacing w:after="0" w:line="285" w:lineRule="atLeast"/>
        <w:rPr>
          <w:rFonts w:ascii="Consolas" w:hAnsi="Consolas" w:eastAsia="宋体" w:cs="宋体"/>
          <w:color w:val="CCCCCC"/>
          <w:sz w:val="21"/>
          <w:szCs w:val="21"/>
        </w:rPr>
      </w:pPr>
    </w:p>
    <w:p w14:paraId="0AD251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/disk1/software/hbase/;</w:t>
      </w:r>
    </w:p>
    <w:p w14:paraId="418D25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-xvfphoenix-hbase-2.2-5.1.3-bin.tar.gz -C /opt/</w:t>
      </w:r>
    </w:p>
    <w:p w14:paraId="5EDA8686">
      <w:pPr>
        <w:shd w:val="clear" w:color="auto" w:fill="1F1F1F"/>
        <w:spacing w:after="0" w:line="285" w:lineRule="atLeast"/>
        <w:rPr>
          <w:rFonts w:ascii="Consolas" w:hAnsi="Consolas" w:eastAsia="宋体" w:cs="宋体"/>
          <w:color w:val="CCCCCC"/>
          <w:sz w:val="21"/>
          <w:szCs w:val="21"/>
        </w:rPr>
      </w:pPr>
    </w:p>
    <w:p w14:paraId="0067BC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26A695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hbase:hadoop ./phoenix-hbase-2.2-5.1.3-bin;</w:t>
      </w:r>
    </w:p>
    <w:p w14:paraId="5FC3C6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phoenix;</w:t>
      </w:r>
    </w:p>
    <w:p w14:paraId="749A25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./phoenix-hbase-2.2-5.1.3-bin ./phoenix;</w:t>
      </w:r>
    </w:p>
    <w:p w14:paraId="58AEAF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/opt/phoenix/phoenix-server-hbase-2.2-5.1.3.jar /opt/hbase/lib/</w:t>
      </w:r>
    </w:p>
    <w:p w14:paraId="409AFA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hbase:hadoop /opt/hbase/lib/phoenix-server-hbase-2.2-5.1.3.jar;</w:t>
      </w:r>
    </w:p>
    <w:p w14:paraId="6C81E2FB">
      <w:pPr>
        <w:shd w:val="clear" w:color="auto" w:fill="1F1F1F"/>
        <w:spacing w:after="0" w:line="285" w:lineRule="atLeast"/>
        <w:rPr>
          <w:rFonts w:ascii="Consolas" w:hAnsi="Consolas" w:eastAsia="宋体" w:cs="宋体"/>
          <w:color w:val="CCCCCC"/>
          <w:sz w:val="21"/>
          <w:szCs w:val="21"/>
        </w:rPr>
      </w:pPr>
    </w:p>
    <w:p w14:paraId="40BDE990"/>
    <w:p w14:paraId="3EB6D6C3">
      <w:pPr>
        <w:pStyle w:val="4"/>
      </w:pPr>
      <w:r>
        <w:rPr>
          <w:rFonts w:hint="eastAsia"/>
        </w:rPr>
        <w:t>配置 Phoenix 环境</w:t>
      </w:r>
    </w:p>
    <w:p w14:paraId="225A1E9F">
      <w:r>
        <w:rPr>
          <w:rFonts w:hint="eastAsia"/>
        </w:rPr>
        <w:t>vi /home/hbase/.bashrc # 在</w:t>
      </w:r>
      <w:r>
        <w:rPr>
          <w:rFonts w:hint="eastAsia"/>
          <w:color w:val="FF0000"/>
        </w:rPr>
        <w:t>两台Master节点</w:t>
      </w:r>
      <w:r>
        <w:rPr>
          <w:rFonts w:hint="eastAsia"/>
        </w:rPr>
        <w:t>添加如下内容</w:t>
      </w:r>
    </w:p>
    <w:p w14:paraId="14213482">
      <w:r>
        <w:rPr>
          <w:rFonts w:hint="eastAsia"/>
        </w:rPr>
        <w:t>vi /home/bigdata/.bashrc # 在</w:t>
      </w:r>
      <w:r>
        <w:rPr>
          <w:rFonts w:hint="eastAsia"/>
          <w:color w:val="FF0000"/>
        </w:rPr>
        <w:t>client01节点</w:t>
      </w:r>
      <w:r>
        <w:rPr>
          <w:rFonts w:hint="eastAsia"/>
        </w:rPr>
        <w:t>添加如下内容</w:t>
      </w:r>
    </w:p>
    <w:p w14:paraId="6B6087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Phoenix Env</w:t>
      </w:r>
    </w:p>
    <w:p w14:paraId="7132CE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PHOENIX_HOME=/opt/phoenix</w:t>
      </w:r>
    </w:p>
    <w:p w14:paraId="453027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PHOENIX_CLASSPATH=$PHOENIX_HOME</w:t>
      </w:r>
    </w:p>
    <w:p w14:paraId="6371ED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PATH=$PHOENIX_HOME/bin:$PATH</w:t>
      </w:r>
    </w:p>
    <w:p w14:paraId="6910E54E">
      <w:pPr>
        <w:shd w:val="clear" w:color="auto" w:fill="1F1F1F"/>
        <w:spacing w:after="0" w:line="285" w:lineRule="atLeast"/>
        <w:rPr>
          <w:rFonts w:ascii="Consolas" w:hAnsi="Consolas" w:eastAsia="宋体" w:cs="宋体"/>
          <w:color w:val="CCCCCC"/>
          <w:sz w:val="21"/>
          <w:szCs w:val="21"/>
        </w:rPr>
      </w:pPr>
    </w:p>
    <w:p w14:paraId="4327ACB8"/>
    <w:p w14:paraId="75B01002">
      <w:pPr>
        <w:pStyle w:val="4"/>
      </w:pPr>
      <w:r>
        <w:rPr>
          <w:rFonts w:hint="eastAsia"/>
        </w:rPr>
        <w:t>配置 hbase-site.xml</w:t>
      </w:r>
    </w:p>
    <w:p w14:paraId="44278A90">
      <w:r>
        <w:rPr>
          <w:rFonts w:hint="eastAsia"/>
          <w:b/>
          <w:bCs/>
          <w:highlight w:val="yellow"/>
        </w:rPr>
        <w:t>注意：</w:t>
      </w:r>
      <w:r>
        <w:rPr>
          <w:rFonts w:hint="eastAsia"/>
        </w:rPr>
        <w:t>在 Hbase集群所有节点(包括client01节点)执行</w:t>
      </w:r>
    </w:p>
    <w:p w14:paraId="6B2F66C4">
      <w:r>
        <w:rPr>
          <w:rFonts w:hint="eastAsia"/>
        </w:rPr>
        <w:t>vi /opt/hbase/conf/hbase-site.xml # 添加如下配置</w:t>
      </w:r>
    </w:p>
    <w:p w14:paraId="707CB6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Phoenix 新增配置 --&gt;</w:t>
      </w:r>
    </w:p>
    <w:p w14:paraId="7B79EF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E059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&lt;name&gt;hbase.regionserver.wal.codec&lt;/name&gt;</w:t>
      </w:r>
    </w:p>
    <w:p w14:paraId="2CD5EB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&lt;value&gt;org.apache.hadoop.hbase.regionserver.wal.IndexedWALEditCodec&lt;/value&gt;</w:t>
      </w:r>
    </w:p>
    <w:p w14:paraId="25C1E8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AFAF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1312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&lt;name&gt;phoenix.functions.allowUserDefinedFunctions&lt;/name&gt;</w:t>
      </w:r>
    </w:p>
    <w:p w14:paraId="38C920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6EA0C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E9EB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FFA7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&lt;name&gt;phoenix.schema.isNamespaceMappingEnabled&lt;/name&gt;</w:t>
      </w:r>
    </w:p>
    <w:p w14:paraId="35BB0A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393AF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BE13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F3C8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&lt;name&gt;phoenix.schema.mapSystemTablesToNamespace&lt;/name&gt;</w:t>
      </w:r>
    </w:p>
    <w:p w14:paraId="2C70CC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E7342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EC251B">
      <w:pPr>
        <w:shd w:val="clear" w:color="auto" w:fill="1F1F1F"/>
        <w:spacing w:after="0" w:line="285" w:lineRule="atLeast"/>
        <w:rPr>
          <w:rFonts w:ascii="Consolas" w:hAnsi="Consolas" w:eastAsia="宋体" w:cs="宋体"/>
          <w:color w:val="CCCCCC"/>
          <w:sz w:val="21"/>
          <w:szCs w:val="21"/>
        </w:rPr>
      </w:pPr>
    </w:p>
    <w:p w14:paraId="67ECB757"/>
    <w:p w14:paraId="78D801B2">
      <w:pPr>
        <w:pStyle w:val="4"/>
      </w:pPr>
      <w:r>
        <w:rPr>
          <w:rFonts w:hint="eastAsia"/>
        </w:rPr>
        <w:t>将 hdfs &amp; hbase 配置文件软链到 phoenix</w:t>
      </w:r>
    </w:p>
    <w:p w14:paraId="2F67667F">
      <w:r>
        <w:rPr>
          <w:rFonts w:hint="eastAsia"/>
          <w:b/>
          <w:bCs/>
          <w:highlight w:val="yellow"/>
        </w:rPr>
        <w:t>注意：</w:t>
      </w:r>
      <w:r>
        <w:rPr>
          <w:rFonts w:hint="eastAsia"/>
        </w:rPr>
        <w:t>在 Hbase集群所有节点(包括client01节点)执行</w:t>
      </w:r>
    </w:p>
    <w:p w14:paraId="039B53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78E00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/opt/phoenix/bin/</w:t>
      </w:r>
    </w:p>
    <w:p w14:paraId="455BFB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hbase-site.xml;</w:t>
      </w:r>
    </w:p>
    <w:p w14:paraId="74C741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hdfs-site.xml;</w:t>
      </w:r>
    </w:p>
    <w:p w14:paraId="1B3265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/opt/hadoop/etc/hadoop/hdfs-site.xml ./hdfs-site.xml</w:t>
      </w:r>
    </w:p>
    <w:p w14:paraId="776F9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/opt/hbase/conf/hbase-site.xml ./hbase-site.xml</w:t>
      </w:r>
    </w:p>
    <w:p w14:paraId="1EDC6332">
      <w:pPr>
        <w:shd w:val="clear" w:color="auto" w:fill="1F1F1F"/>
        <w:spacing w:after="0" w:line="285" w:lineRule="atLeast"/>
        <w:rPr>
          <w:rFonts w:ascii="Consolas" w:hAnsi="Consolas" w:eastAsia="宋体" w:cs="宋体"/>
          <w:color w:val="CCCCCC"/>
          <w:sz w:val="21"/>
          <w:szCs w:val="21"/>
        </w:rPr>
      </w:pPr>
    </w:p>
    <w:p w14:paraId="3CFF9792"/>
    <w:p w14:paraId="470EFA2F">
      <w:pPr>
        <w:pStyle w:val="4"/>
      </w:pPr>
      <w:r>
        <w:rPr>
          <w:rFonts w:hint="eastAsia"/>
        </w:rPr>
        <w:t>重启 Hbase</w:t>
      </w:r>
    </w:p>
    <w:p w14:paraId="3D6C7B69">
      <w:r>
        <w:rPr>
          <w:rFonts w:hint="eastAsia"/>
        </w:rPr>
        <w:t>在 Hbase 任一Master节点执行如下操作，以重启 Hbase</w:t>
      </w:r>
    </w:p>
    <w:p w14:paraId="2940F8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3C7BD6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start-hbase.sh</w:t>
      </w:r>
    </w:p>
    <w:p w14:paraId="5B58AEC0">
      <w:pPr>
        <w:shd w:val="clear" w:color="auto" w:fill="1F1F1F"/>
        <w:spacing w:after="0" w:line="285" w:lineRule="atLeast"/>
        <w:rPr>
          <w:rFonts w:ascii="Consolas" w:hAnsi="Consolas" w:eastAsia="宋体" w:cs="宋体"/>
          <w:color w:val="CCCCCC"/>
          <w:sz w:val="21"/>
          <w:szCs w:val="21"/>
        </w:rPr>
      </w:pPr>
    </w:p>
    <w:p w14:paraId="50EC5382"/>
    <w:p w14:paraId="52E24E6C">
      <w:pPr>
        <w:pStyle w:val="4"/>
      </w:pPr>
      <w:r>
        <w:rPr>
          <w:rFonts w:hint="eastAsia"/>
        </w:rPr>
        <w:t>启动 Phoenix &amp; 测试</w:t>
      </w:r>
    </w:p>
    <w:p w14:paraId="70FBA5C4">
      <w:r>
        <w:rPr>
          <w:rFonts w:hint="eastAsia"/>
          <w:b/>
          <w:bCs/>
          <w:highlight w:val="yellow"/>
        </w:rPr>
        <w:t>注意：</w:t>
      </w:r>
      <w:r>
        <w:rPr>
          <w:rFonts w:hint="eastAsia"/>
        </w:rPr>
        <w:t>可以在 Hbase 任一Master节点执行，也可以在 client01节点的 bigdata用户下执行</w:t>
      </w:r>
    </w:p>
    <w:p w14:paraId="1DB111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在 Hbase 任一Master节点执行</w:t>
      </w:r>
    </w:p>
    <w:p w14:paraId="2CEB95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/usr/bin/python3 /usr/bin/python</w:t>
      </w:r>
    </w:p>
    <w:p w14:paraId="64C4E0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6FF547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2FBB3E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bin/sqlline.py master01.wanfeng169.com,master02.wanfeng169.com,worker01.wanfeng169.com:2181</w:t>
      </w:r>
    </w:p>
    <w:p w14:paraId="3D61AB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!table</w:t>
      </w:r>
    </w:p>
    <w:p w14:paraId="6702EFD8">
      <w:pPr>
        <w:shd w:val="clear" w:color="auto" w:fill="1F1F1F"/>
        <w:spacing w:after="0" w:line="285" w:lineRule="atLeast"/>
        <w:rPr>
          <w:rFonts w:ascii="Consolas" w:hAnsi="Consolas" w:eastAsia="宋体" w:cs="宋体"/>
          <w:color w:val="CCCCCC"/>
          <w:sz w:val="21"/>
          <w:szCs w:val="21"/>
        </w:rPr>
      </w:pPr>
    </w:p>
    <w:p w14:paraId="76B82A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在 client01节点的 bigdata用户下执行</w:t>
      </w:r>
    </w:p>
    <w:p w14:paraId="1253B0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/usr/bin/python3 /usr/bin/python</w:t>
      </w:r>
    </w:p>
    <w:p w14:paraId="2FB24E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668461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7FA558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bin/sqlline.py master01.wanfeng169.com,master02.wanfeng169.com,worker01.wanfeng169.com:2181</w:t>
      </w:r>
    </w:p>
    <w:p w14:paraId="0550BB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!table</w:t>
      </w:r>
    </w:p>
    <w:p w14:paraId="053C1425">
      <w:pPr>
        <w:shd w:val="clear" w:color="auto" w:fill="1F1F1F"/>
        <w:spacing w:after="0" w:line="285" w:lineRule="atLeast"/>
        <w:rPr>
          <w:rFonts w:ascii="Consolas" w:hAnsi="Consolas" w:eastAsia="宋体" w:cs="宋体"/>
          <w:color w:val="CCCCCC"/>
          <w:sz w:val="21"/>
          <w:szCs w:val="21"/>
        </w:rPr>
      </w:pPr>
    </w:p>
    <w:p w14:paraId="6CDD89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建表测试</w:t>
      </w:r>
    </w:p>
    <w:p w14:paraId="09EE57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TABLE IF NOT EXISTS us_population (</w:t>
      </w:r>
    </w:p>
    <w:p w14:paraId="17AAD2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CHAR(2) NOT NULL,</w:t>
      </w:r>
    </w:p>
    <w:p w14:paraId="0F6B83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city VARCHAR NOT NULL,</w:t>
      </w:r>
    </w:p>
    <w:p w14:paraId="2AA858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population BIGINT</w:t>
      </w:r>
    </w:p>
    <w:p w14:paraId="1759C9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CONSTRAINT my_pk PRIMARY KEY (state, city));</w:t>
      </w:r>
    </w:p>
    <w:p w14:paraId="6A98E6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upsert into us_population values('NY','New York',8143197);</w:t>
      </w:r>
    </w:p>
    <w:p w14:paraId="06BC76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select * from us_population;</w:t>
      </w:r>
    </w:p>
    <w:p w14:paraId="072A3AC9">
      <w:pPr>
        <w:shd w:val="clear" w:color="auto" w:fill="1F1F1F"/>
        <w:spacing w:after="0" w:line="285" w:lineRule="atLeast"/>
        <w:rPr>
          <w:rFonts w:ascii="Consolas" w:hAnsi="Consolas" w:eastAsia="宋体" w:cs="宋体"/>
          <w:color w:val="CCCCCC"/>
          <w:sz w:val="21"/>
          <w:szCs w:val="21"/>
        </w:rPr>
      </w:pPr>
    </w:p>
    <w:p w14:paraId="7A1DF3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注意：在首次执行 "bin/sqlline.py" 命令的时候，可能需要稍微等待一下（它需要</w:t>
      </w:r>
      <w:r>
        <w:rPr>
          <w:rFonts w:hint="eastAsia" w:ascii="Consolas" w:hAnsi="Consolas" w:eastAsia="宋体" w:cs="宋体"/>
          <w:color w:val="CCCCCC"/>
          <w:sz w:val="21"/>
          <w:szCs w:val="21"/>
        </w:rPr>
        <w:t>在Hbase中先</w:t>
      </w:r>
      <w:r>
        <w:rPr>
          <w:rFonts w:ascii="Consolas" w:hAnsi="Consolas" w:eastAsia="宋体" w:cs="宋体"/>
          <w:color w:val="CCCCCC"/>
          <w:sz w:val="21"/>
          <w:szCs w:val="21"/>
        </w:rPr>
        <w:t>创建Phoenix相关</w:t>
      </w:r>
      <w:r>
        <w:rPr>
          <w:rFonts w:hint="eastAsia" w:ascii="Consolas" w:hAnsi="Consolas" w:eastAsia="宋体" w:cs="宋体"/>
          <w:color w:val="CCCCCC"/>
          <w:sz w:val="21"/>
          <w:szCs w:val="21"/>
        </w:rPr>
        <w:t>SYSTEM</w:t>
      </w:r>
      <w:r>
        <w:rPr>
          <w:rFonts w:ascii="Consolas" w:hAnsi="Consolas" w:eastAsia="宋体" w:cs="宋体"/>
          <w:color w:val="CCCCCC"/>
          <w:sz w:val="21"/>
          <w:szCs w:val="21"/>
        </w:rPr>
        <w:t>元数据表）</w:t>
      </w:r>
    </w:p>
    <w:p w14:paraId="6A1B338E">
      <w:pPr>
        <w:shd w:val="clear" w:color="auto" w:fill="1F1F1F"/>
        <w:spacing w:after="0" w:line="285" w:lineRule="atLeast"/>
        <w:rPr>
          <w:rFonts w:ascii="Consolas" w:hAnsi="Consolas" w:eastAsia="宋体" w:cs="宋体"/>
          <w:color w:val="CCCCCC"/>
          <w:sz w:val="21"/>
          <w:szCs w:val="21"/>
        </w:rPr>
      </w:pPr>
    </w:p>
    <w:p w14:paraId="3095AF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97963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opt]# ln -s /usr/bin/python3 /usr/bin/python</w:t>
      </w:r>
    </w:p>
    <w:p w14:paraId="40DC25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opt]# which python</w:t>
      </w:r>
    </w:p>
    <w:p w14:paraId="588B20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/usr/bin/python</w:t>
      </w:r>
    </w:p>
    <w:p w14:paraId="6C789F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opt]# su - hbase</w:t>
      </w:r>
    </w:p>
    <w:p w14:paraId="6A81E9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Last login: Sun Jul 14 07:23:25 CST 2024 on pts/0</w:t>
      </w:r>
    </w:p>
    <w:p w14:paraId="14D4E9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[hbase@master01 ~]$ cd /opt/phoenix/;</w:t>
      </w:r>
    </w:p>
    <w:p w14:paraId="4715D7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[hbase@master01 phoenix]$ bin/sqlline.py master01.wanfeng169.com,master02.wanfeng169.com,worker01.wanfeng169.com:2181</w:t>
      </w:r>
    </w:p>
    <w:p w14:paraId="2BF3B6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Setting property: [incremental, false]</w:t>
      </w:r>
    </w:p>
    <w:p w14:paraId="3FB76E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Setting property: [isolation, TRANSACTION_READ_COMMITTED]</w:t>
      </w:r>
    </w:p>
    <w:p w14:paraId="7B2809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issuing: !connect -p driver org.apache.phoenix.jdbc.PhoenixDriver -p user "none" -p password "none" "jdbc:phoenix:master01.wanfeng169.com,master02.wanfeng169.com,worker01.wanfeng169.com:2181"</w:t>
      </w:r>
    </w:p>
    <w:p w14:paraId="49FDF6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Connecting to jdbc:phoenix:master01.wanfeng169.com,master02.wanfeng169.com,worker01.wanfeng169.com:2181</w:t>
      </w:r>
    </w:p>
    <w:p w14:paraId="2EEB77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24/07/14 07:30:39 WARN impl.MetricsConfig: Cannot locate configuration: tried hadoop-metrics2-phoenix.properties,hadoop-metrics2.properties</w:t>
      </w:r>
    </w:p>
    <w:p w14:paraId="1A542A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Connected to: Phoenix (version 5.1)</w:t>
      </w:r>
    </w:p>
    <w:p w14:paraId="29EAFD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 PhoenixEmbeddedDriver (version 5.1)</w:t>
      </w:r>
    </w:p>
    <w:p w14:paraId="3705E9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Autocommit status: true</w:t>
      </w:r>
    </w:p>
    <w:p w14:paraId="78DF3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 isolation: TRANSACTION_READ_COMMITTED</w:t>
      </w:r>
    </w:p>
    <w:p w14:paraId="255F23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sqlline version 1.9.0</w:t>
      </w:r>
    </w:p>
    <w:p w14:paraId="4DEF28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jdbc:phoenix:master01.wanfeng169.com,maste&gt; !table</w:t>
      </w:r>
    </w:p>
    <w:p w14:paraId="6AFF18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74A70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TABLE_CAT | TABLE_SCHEM | TABLE_NAME |  TABLE_TYPE  | REMARKS | TYPE_NAME | SELF_REFERENCING_COL_NAME | REF_ |</w:t>
      </w:r>
    </w:p>
    <w:p w14:paraId="5DDB3B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E9772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CATALOG    | SYSTEM TABLE |         |           |                           |      |</w:t>
      </w:r>
    </w:p>
    <w:p w14:paraId="530EA7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CHILD_LINK | SYSTEM TABLE |         |           |                           |      |</w:t>
      </w:r>
    </w:p>
    <w:p w14:paraId="74305D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FUNCTION   | SYSTEM TABLE |         |           |                           |      |</w:t>
      </w:r>
    </w:p>
    <w:p w14:paraId="7E8ACC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LOG        | SYSTEM TABLE |         |           |                           |      |</w:t>
      </w:r>
    </w:p>
    <w:p w14:paraId="2DC89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MUTEX      | SYSTEM TABLE |         |           |                           |      |</w:t>
      </w:r>
    </w:p>
    <w:p w14:paraId="030223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SEQUENCE   | SYSTEM TABLE |         |           |                           |      |</w:t>
      </w:r>
    </w:p>
    <w:p w14:paraId="04176A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STATS      | SYSTEM TABLE |         |           |                           |      |</w:t>
      </w:r>
    </w:p>
    <w:p w14:paraId="1162EA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SYSTEM      | TASK       | SYSTEM TABLE |         |           |                           |      |</w:t>
      </w:r>
    </w:p>
    <w:p w14:paraId="1AC44D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7D782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jdbc:phoenix:master01.wanfeng169.com,maste&gt; CREATE TABLE IF NOT EXISTS us_population (</w:t>
      </w:r>
    </w:p>
    <w:p w14:paraId="21BBBE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 . . . . . . . . . . . . . . . . . . )&gt;       state CHAR(2) NOT NULL,</w:t>
      </w:r>
    </w:p>
    <w:p w14:paraId="3A780E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 . . . . . . . . . . . . . . . . . . )&gt;       city VARCHAR NOT NULL,</w:t>
      </w:r>
    </w:p>
    <w:p w14:paraId="2ACF8E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 . . . . . . . . . . . . . . . . . . )&gt;       population BIGINT</w:t>
      </w:r>
    </w:p>
    <w:p w14:paraId="77A41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 . . . . . . . . . . . . . . . . . . . )&gt;       CONSTRAINT my_pk PRIMARY KEY (state, city));</w:t>
      </w:r>
    </w:p>
    <w:p w14:paraId="6C78AF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 rows affected (1.459 seconds)</w:t>
      </w:r>
    </w:p>
    <w:p w14:paraId="6CE901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jdbc:phoenix:master01.wanfeng169.com,maste&gt; upsert into us_population values('NY','New York',8143197);</w:t>
      </w:r>
    </w:p>
    <w:p w14:paraId="41FC81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row affected (0.112 seconds)</w:t>
      </w:r>
    </w:p>
    <w:p w14:paraId="0F1203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jdbc:phoenix:master01.wanfeng169.com,maste&gt; select * from us_population;</w:t>
      </w:r>
    </w:p>
    <w:p w14:paraId="411B00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3F9E6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   CITY   | POPULATION |</w:t>
      </w:r>
    </w:p>
    <w:p w14:paraId="65154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B6744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NY    | New York | 8143197    |</w:t>
      </w:r>
    </w:p>
    <w:p w14:paraId="43AB26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7FD67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row selected (0.027 seconds)</w:t>
      </w:r>
    </w:p>
    <w:p w14:paraId="6F6B690E">
      <w:pPr>
        <w:shd w:val="clear" w:color="auto" w:fill="1F1F1F"/>
        <w:spacing w:after="0" w:line="285" w:lineRule="atLeast"/>
        <w:rPr>
          <w:rFonts w:ascii="Consolas" w:hAnsi="Consolas" w:eastAsia="宋体" w:cs="宋体"/>
          <w:color w:val="CCCCCC"/>
          <w:sz w:val="21"/>
          <w:szCs w:val="21"/>
        </w:rPr>
      </w:pPr>
    </w:p>
    <w:p w14:paraId="44759175"/>
    <w:p w14:paraId="6E35F2A5">
      <w:pPr>
        <w:pStyle w:val="2"/>
        <w:numPr>
          <w:ilvl w:val="0"/>
          <w:numId w:val="1"/>
        </w:numPr>
        <w:rPr>
          <w:rFonts w:hint="eastAsia" w:ascii="等线" w:hAnsi="等线" w:eastAsia="等线"/>
          <w:sz w:val="44"/>
        </w:rPr>
      </w:pPr>
      <w:r>
        <w:rPr>
          <w:rFonts w:ascii="等线" w:hAnsi="等线" w:eastAsia="等线"/>
          <w:sz w:val="44"/>
        </w:rPr>
        <w:t>Kafka集群</w:t>
      </w:r>
      <w:r>
        <w:rPr>
          <w:rFonts w:hint="eastAsia" w:ascii="等线" w:hAnsi="等线" w:eastAsia="等线"/>
          <w:sz w:val="44"/>
        </w:rPr>
        <w:t>安装</w:t>
      </w:r>
    </w:p>
    <w:p w14:paraId="26AA8700">
      <w:r>
        <w:rPr>
          <w:rFonts w:hint="eastAsia"/>
          <w:b/>
          <w:bCs/>
          <w:highlight w:val="yellow"/>
        </w:rPr>
        <w:t>注意1：</w:t>
      </w:r>
      <w:r>
        <w:rPr>
          <w:rFonts w:hint="eastAsia"/>
        </w:rPr>
        <w:t>Kafka 版本为 2.8.2，安装在3台Worker节点，k</w:t>
      </w:r>
      <w:r>
        <w:t>afka的安装依赖于</w:t>
      </w:r>
      <w:r>
        <w:rPr>
          <w:rFonts w:hint="eastAsia"/>
        </w:rPr>
        <w:t>z</w:t>
      </w:r>
      <w:r>
        <w:t>ookeeper集群，所以在执行本章节操作之前，建议先执行“第一章主机规划” &amp; “第二章</w:t>
      </w:r>
      <w:r>
        <w:rPr>
          <w:rFonts w:hint="eastAsia"/>
        </w:rPr>
        <w:t xml:space="preserve"> </w:t>
      </w:r>
      <w:r>
        <w:t>Zookeeper集群安装”相关操作</w:t>
      </w:r>
      <w:r>
        <w:rPr>
          <w:rFonts w:hint="eastAsia"/>
        </w:rPr>
        <w:t>。</w:t>
      </w:r>
    </w:p>
    <w:p w14:paraId="7709C391">
      <w:r>
        <w:rPr>
          <w:b/>
          <w:bCs/>
          <w:highlight w:val="yellow"/>
        </w:rPr>
        <w:t>注意</w:t>
      </w:r>
      <w:r>
        <w:rPr>
          <w:rFonts w:hint="eastAsia"/>
          <w:b/>
          <w:bCs/>
          <w:highlight w:val="yellow"/>
        </w:rPr>
        <w:t>2：</w:t>
      </w:r>
      <w:r>
        <w:rPr>
          <w:rFonts w:hint="eastAsia"/>
          <w:color w:val="FF0000"/>
        </w:rPr>
        <w:t>建议生产环境条件允许的话尽可能独立安装K</w:t>
      </w:r>
      <w:r>
        <w:rPr>
          <w:color w:val="FF0000"/>
        </w:rPr>
        <w:t>afka集群</w:t>
      </w:r>
      <w:r>
        <w:rPr>
          <w:rFonts w:hint="eastAsia"/>
        </w:rPr>
        <w:t>。</w:t>
      </w:r>
    </w:p>
    <w:p w14:paraId="4CA09733">
      <w:pPr>
        <w:pStyle w:val="3"/>
      </w:pPr>
      <w:r>
        <w:t>创建</w:t>
      </w:r>
      <w:r>
        <w:rPr>
          <w:rFonts w:hint="eastAsia"/>
        </w:rPr>
        <w:t>k</w:t>
      </w:r>
      <w:r>
        <w:t>afka操作系统用户</w:t>
      </w:r>
    </w:p>
    <w:p w14:paraId="47D54D61">
      <w:r>
        <w:t>在</w:t>
      </w:r>
      <w:r>
        <w:rPr>
          <w:rFonts w:hint="eastAsia"/>
        </w:rPr>
        <w:t>K</w:t>
      </w:r>
      <w:r>
        <w:t>afka集群所有节点执行如下操作</w:t>
      </w:r>
    </w:p>
    <w:p w14:paraId="5D0651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kafka;</w:t>
      </w:r>
    </w:p>
    <w:p w14:paraId="5671EF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"kafka#123456" | passwd --stdin kafka;</w:t>
      </w:r>
    </w:p>
    <w:p w14:paraId="6BF149FE">
      <w:pPr>
        <w:shd w:val="clear" w:color="auto" w:fill="1F1F1F"/>
        <w:spacing w:after="0" w:line="285" w:lineRule="atLeast"/>
        <w:rPr>
          <w:rFonts w:ascii="Consolas" w:hAnsi="Consolas" w:eastAsia="宋体" w:cs="宋体"/>
          <w:color w:val="CCCCCC"/>
          <w:sz w:val="21"/>
          <w:szCs w:val="21"/>
        </w:rPr>
      </w:pPr>
    </w:p>
    <w:p w14:paraId="22B07B67">
      <w:pPr>
        <w:pStyle w:val="3"/>
      </w:pPr>
      <w:r>
        <w:rPr>
          <w:rFonts w:hint="eastAsia"/>
        </w:rPr>
        <w:t>下载kafka软件并解压</w:t>
      </w:r>
    </w:p>
    <w:p w14:paraId="677AE812">
      <w:r>
        <w:t>在</w:t>
      </w:r>
      <w:r>
        <w:rPr>
          <w:rFonts w:hint="eastAsia"/>
        </w:rPr>
        <w:t>K</w:t>
      </w:r>
      <w:r>
        <w:t>afka集群所有节点执行如下操作</w:t>
      </w:r>
    </w:p>
    <w:p w14:paraId="7125E9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/disk1/software/kafka/;</w:t>
      </w:r>
    </w:p>
    <w:p w14:paraId="5B89F9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/disk1/software/kafka/;</w:t>
      </w:r>
    </w:p>
    <w:p w14:paraId="11725D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https://archive.apache.org/dist/kafka/2.8.2/kafka_2.13-2.8.2.tgz</w:t>
      </w:r>
    </w:p>
    <w:p w14:paraId="2D9CB577">
      <w:pPr>
        <w:shd w:val="clear" w:color="auto" w:fill="1F1F1F"/>
        <w:spacing w:after="0" w:line="285" w:lineRule="atLeast"/>
        <w:rPr>
          <w:rFonts w:ascii="Consolas" w:hAnsi="Consolas" w:eastAsia="宋体" w:cs="宋体"/>
          <w:color w:val="CCCCCC"/>
          <w:sz w:val="21"/>
          <w:szCs w:val="21"/>
        </w:rPr>
      </w:pPr>
    </w:p>
    <w:p w14:paraId="5728B2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kafka_2.13-2.8.2.tgz -C /opt/;</w:t>
      </w:r>
    </w:p>
    <w:p w14:paraId="4F5E38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6C9F15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./kafka_2.13-2.8.2 ./kafka;</w:t>
      </w:r>
    </w:p>
    <w:p w14:paraId="2E09D8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kafka:hadoop /opt/kafka_2.13-2.8.2;</w:t>
      </w:r>
    </w:p>
    <w:p w14:paraId="4ACEF495">
      <w:pPr>
        <w:shd w:val="clear" w:color="auto" w:fill="1F1F1F"/>
        <w:spacing w:after="0" w:line="285" w:lineRule="atLeast"/>
        <w:rPr>
          <w:rFonts w:ascii="Consolas" w:hAnsi="Consolas" w:eastAsia="宋体" w:cs="宋体"/>
          <w:color w:val="CCCCCC"/>
          <w:sz w:val="21"/>
          <w:szCs w:val="21"/>
        </w:rPr>
      </w:pPr>
    </w:p>
    <w:p w14:paraId="0089D63E">
      <w:r>
        <w:rPr>
          <w:rFonts w:hint="eastAsia"/>
          <w:highlight w:val="yellow"/>
        </w:rPr>
        <w:t>注意：</w:t>
      </w:r>
      <w:r>
        <w:rPr>
          <w:rFonts w:hint="eastAsia"/>
        </w:rPr>
        <w:t>也可以先在其中一台节点下载K</w:t>
      </w:r>
      <w:r>
        <w:t>afka软件，然后将其同步到其他节点。</w:t>
      </w:r>
    </w:p>
    <w:p w14:paraId="42ECC165">
      <w:pPr>
        <w:pStyle w:val="3"/>
      </w:pPr>
      <w:r>
        <w:rPr>
          <w:rFonts w:hint="eastAsia"/>
        </w:rPr>
        <w:t>配置kafka</w:t>
      </w:r>
    </w:p>
    <w:p w14:paraId="0FC4145D">
      <w:r>
        <w:rPr>
          <w:rFonts w:hint="eastAsia"/>
        </w:rPr>
        <w:t>vi /opt/kafka/config/server.properties # 修改如下4个参数</w:t>
      </w:r>
    </w:p>
    <w:p w14:paraId="704DFC77">
      <w:r>
        <w:rPr>
          <w:highlight w:val="yellow"/>
        </w:rPr>
        <w:t>注意：</w:t>
      </w:r>
      <w:r>
        <w:rPr>
          <w:rFonts w:hint="eastAsia"/>
        </w:rPr>
        <w:t>这里以 worker01 节点的配置为例，其他节点需修改 "listeners" 和 "borker.id" (每个节点该参数值必须在集群内唯一)两个参数。</w:t>
      </w:r>
    </w:p>
    <w:p w14:paraId="7ADB42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broker.id=1</w:t>
      </w:r>
    </w:p>
    <w:p w14:paraId="488FA6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listeners=PLAINTEXT://worker01.wanfeng169.com:9092</w:t>
      </w:r>
    </w:p>
    <w:p w14:paraId="49F7A1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log.dirs=/disk1/kafka/kafka-logs,/disk2/kafka/kafka-logs</w:t>
      </w:r>
    </w:p>
    <w:p w14:paraId="3BF170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zookeeper.connect=master01.wanfeng169.com:2181,master02.wanfeng169.com:2181,worker01.wanfeng169.com:2181</w:t>
      </w:r>
    </w:p>
    <w:p w14:paraId="3878F2A6">
      <w:pPr>
        <w:shd w:val="clear" w:color="auto" w:fill="1F1F1F"/>
        <w:spacing w:after="0" w:line="285" w:lineRule="atLeast"/>
        <w:rPr>
          <w:rFonts w:ascii="Consolas" w:hAnsi="Consolas" w:eastAsia="宋体" w:cs="宋体"/>
          <w:color w:val="CCCCCC"/>
          <w:sz w:val="21"/>
          <w:szCs w:val="21"/>
        </w:rPr>
      </w:pPr>
    </w:p>
    <w:p w14:paraId="1301A113">
      <w:r>
        <w:rPr>
          <w:rFonts w:hint="eastAsia"/>
        </w:rPr>
        <w:t>我们可以通过类似如下命令查看s</w:t>
      </w:r>
      <w:r>
        <w:t>erver.properties文件</w:t>
      </w:r>
      <w:r>
        <w:rPr>
          <w:rFonts w:hint="eastAsia"/>
        </w:rPr>
        <w:t>修改改后的所有配置</w:t>
      </w:r>
    </w:p>
    <w:p w14:paraId="408D16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/opt/kafka/config/server.properties| grep -Ev '^#|^$'</w:t>
      </w:r>
    </w:p>
    <w:p w14:paraId="7FA1C967">
      <w:pPr>
        <w:shd w:val="clear" w:color="auto" w:fill="1F1F1F"/>
        <w:spacing w:after="0" w:line="285" w:lineRule="atLeast"/>
        <w:rPr>
          <w:rFonts w:ascii="Consolas" w:hAnsi="Consolas" w:eastAsia="宋体" w:cs="宋体"/>
          <w:color w:val="CCCCCC"/>
          <w:sz w:val="21"/>
          <w:szCs w:val="21"/>
        </w:rPr>
      </w:pPr>
    </w:p>
    <w:p w14:paraId="7CB880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例如我的 worker01 节点执行上面操作，输出类似如下</w:t>
      </w:r>
    </w:p>
    <w:p w14:paraId="4D13B5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 cat /opt/kafka/config/server.properties| grep -Ev '^#|^$'</w:t>
      </w:r>
    </w:p>
    <w:p w14:paraId="083440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broker.id=1</w:t>
      </w:r>
    </w:p>
    <w:p w14:paraId="5789A3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listeners=PLAINTEXT://worker01.wanfeng169.com:9092</w:t>
      </w:r>
    </w:p>
    <w:p w14:paraId="564A17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num.network.threads=3</w:t>
      </w:r>
    </w:p>
    <w:p w14:paraId="737B91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num.io.threads=8</w:t>
      </w:r>
    </w:p>
    <w:p w14:paraId="668BCD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socket.send.buffer.bytes=102400</w:t>
      </w:r>
    </w:p>
    <w:p w14:paraId="1C587E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socket.receive.buffer.bytes=102400</w:t>
      </w:r>
    </w:p>
    <w:p w14:paraId="0A0902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socket.request.max.bytes=104857600</w:t>
      </w:r>
    </w:p>
    <w:p w14:paraId="16B713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log.dirs=/disk1/kafka/kafka-logs,/disk2/kafka/kafka-logs</w:t>
      </w:r>
    </w:p>
    <w:p w14:paraId="0867E8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num.partitions=1</w:t>
      </w:r>
    </w:p>
    <w:p w14:paraId="154DD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num.recovery.threads.per.data.dir=1</w:t>
      </w:r>
    </w:p>
    <w:p w14:paraId="654101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offsets.topic.replication.factor=1</w:t>
      </w:r>
    </w:p>
    <w:p w14:paraId="09F464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transaction.state.log.replication.factor=1</w:t>
      </w:r>
    </w:p>
    <w:p w14:paraId="7FBD7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transaction.state.log.min.isr=1</w:t>
      </w:r>
    </w:p>
    <w:p w14:paraId="227127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log.retention.hours=168</w:t>
      </w:r>
    </w:p>
    <w:p w14:paraId="6A180D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log.retention.check.interval.ms=300000</w:t>
      </w:r>
    </w:p>
    <w:p w14:paraId="37B859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zookeeper.connect=master01.wanfeng169.com:2181,master02.wanfeng169.com:2181,worker01.wanfeng169.com:2181</w:t>
      </w:r>
    </w:p>
    <w:p w14:paraId="3641DD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zookeeper.connection.timeout.ms=18000</w:t>
      </w:r>
    </w:p>
    <w:p w14:paraId="17D977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group.initial.rebalance.delay.ms=0</w:t>
      </w:r>
    </w:p>
    <w:p w14:paraId="0CC15A87">
      <w:pPr>
        <w:shd w:val="clear" w:color="auto" w:fill="1F1F1F"/>
        <w:spacing w:after="0" w:line="285" w:lineRule="atLeast"/>
        <w:rPr>
          <w:rFonts w:ascii="Consolas" w:hAnsi="Consolas" w:eastAsia="宋体" w:cs="宋体"/>
          <w:color w:val="CCCCCC"/>
          <w:sz w:val="21"/>
          <w:szCs w:val="21"/>
        </w:rPr>
      </w:pPr>
    </w:p>
    <w:p w14:paraId="70BA92F4"/>
    <w:p w14:paraId="40A49766">
      <w:pPr>
        <w:pStyle w:val="3"/>
      </w:pPr>
      <w:r>
        <w:rPr>
          <w:rFonts w:hint="eastAsia"/>
        </w:rPr>
        <w:t>创建kafka相关目录</w:t>
      </w:r>
    </w:p>
    <w:p w14:paraId="0550E82B">
      <w:r>
        <w:t>在</w:t>
      </w:r>
      <w:r>
        <w:rPr>
          <w:rFonts w:hint="eastAsia"/>
        </w:rPr>
        <w:t>K</w:t>
      </w:r>
      <w:r>
        <w:t>afka集群所有节点执行如下相关操作</w:t>
      </w:r>
    </w:p>
    <w:p w14:paraId="0BE771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/var/log/kafka/;</w:t>
      </w:r>
    </w:p>
    <w:p w14:paraId="48F502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kafka:hadoop /var/log/kafka;</w:t>
      </w:r>
    </w:p>
    <w:p w14:paraId="7A693E44">
      <w:pPr>
        <w:shd w:val="clear" w:color="auto" w:fill="1F1F1F"/>
        <w:spacing w:after="0" w:line="285" w:lineRule="atLeast"/>
        <w:rPr>
          <w:rFonts w:ascii="Consolas" w:hAnsi="Consolas" w:eastAsia="宋体" w:cs="宋体"/>
          <w:color w:val="CCCCCC"/>
          <w:sz w:val="21"/>
          <w:szCs w:val="21"/>
        </w:rPr>
      </w:pPr>
    </w:p>
    <w:p w14:paraId="3286C0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/disk1/kafka/kafka-logs/;</w:t>
      </w:r>
    </w:p>
    <w:p w14:paraId="769963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/disk2/kafka/kafka-logs/;</w:t>
      </w:r>
    </w:p>
    <w:p w14:paraId="758016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kafka:</w:t>
      </w:r>
      <w:r>
        <w:rPr>
          <w:rFonts w:hint="eastAsia" w:ascii="Consolas" w:hAnsi="Consolas" w:eastAsia="宋体" w:cs="宋体"/>
          <w:color w:val="CCCCCC"/>
          <w:sz w:val="21"/>
          <w:szCs w:val="21"/>
        </w:rPr>
        <w:t>hadoop</w:t>
      </w:r>
      <w:r>
        <w:rPr>
          <w:rFonts w:ascii="Consolas" w:hAnsi="Consolas" w:eastAsia="宋体" w:cs="宋体"/>
          <w:color w:val="CCCCCC"/>
          <w:sz w:val="21"/>
          <w:szCs w:val="21"/>
        </w:rPr>
        <w:t xml:space="preserve"> /disk1/kafka/;</w:t>
      </w:r>
    </w:p>
    <w:p w14:paraId="4DF332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kafka:</w:t>
      </w:r>
      <w:r>
        <w:rPr>
          <w:rFonts w:hint="eastAsia" w:ascii="Consolas" w:hAnsi="Consolas" w:eastAsia="宋体" w:cs="宋体"/>
          <w:color w:val="CCCCCC"/>
          <w:sz w:val="21"/>
          <w:szCs w:val="21"/>
        </w:rPr>
        <w:t>hadoop</w:t>
      </w:r>
      <w:r>
        <w:rPr>
          <w:rFonts w:ascii="Consolas" w:hAnsi="Consolas" w:eastAsia="宋体" w:cs="宋体"/>
          <w:color w:val="CCCCCC"/>
          <w:sz w:val="21"/>
          <w:szCs w:val="21"/>
        </w:rPr>
        <w:t xml:space="preserve"> /disk2/kafka/;</w:t>
      </w:r>
    </w:p>
    <w:p w14:paraId="05E0A85B">
      <w:pPr>
        <w:shd w:val="clear" w:color="auto" w:fill="1F1F1F"/>
        <w:spacing w:after="0" w:line="285" w:lineRule="atLeast"/>
        <w:rPr>
          <w:rFonts w:ascii="Consolas" w:hAnsi="Consolas" w:eastAsia="宋体" w:cs="宋体"/>
          <w:color w:val="CCCCCC"/>
          <w:sz w:val="21"/>
          <w:szCs w:val="21"/>
        </w:rPr>
      </w:pPr>
    </w:p>
    <w:p w14:paraId="16A75ADE">
      <w:pPr>
        <w:pStyle w:val="3"/>
      </w:pPr>
      <w:r>
        <w:rPr>
          <w:rFonts w:hint="eastAsia"/>
        </w:rPr>
        <w:t>启动kafka</w:t>
      </w:r>
    </w:p>
    <w:p w14:paraId="2D55A5C8">
      <w:r>
        <w:t>在</w:t>
      </w:r>
      <w:r>
        <w:rPr>
          <w:rFonts w:hint="eastAsia"/>
        </w:rPr>
        <w:t>K</w:t>
      </w:r>
      <w:r>
        <w:t>afka集群所有节点</w:t>
      </w:r>
      <w:r>
        <w:rPr>
          <w:rFonts w:hint="eastAsia"/>
        </w:rPr>
        <w:t>k</w:t>
      </w:r>
      <w:r>
        <w:t>afka用户下执行如下操作</w:t>
      </w:r>
    </w:p>
    <w:p w14:paraId="49C5A6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3E9CC2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cd /opt/kafka/bin/; </w:t>
      </w:r>
    </w:p>
    <w:p w14:paraId="1ED862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./kafka-server-start.sh -daemon ../config/server.properties</w:t>
      </w:r>
    </w:p>
    <w:p w14:paraId="6E46476B">
      <w:pPr>
        <w:shd w:val="clear" w:color="auto" w:fill="1F1F1F"/>
        <w:spacing w:after="0" w:line="285" w:lineRule="atLeast"/>
        <w:rPr>
          <w:rFonts w:ascii="Consolas" w:hAnsi="Consolas" w:eastAsia="宋体" w:cs="宋体"/>
          <w:color w:val="CCCCCC"/>
          <w:sz w:val="21"/>
          <w:szCs w:val="21"/>
        </w:rPr>
      </w:pPr>
    </w:p>
    <w:p w14:paraId="192ECC0F">
      <w:pPr>
        <w:pStyle w:val="3"/>
      </w:pPr>
      <w:r>
        <w:rPr>
          <w:rFonts w:hint="eastAsia"/>
        </w:rPr>
        <w:t>配置kafka服务开机自启动</w:t>
      </w:r>
    </w:p>
    <w:p w14:paraId="33571C6A">
      <w:pPr>
        <w:pStyle w:val="4"/>
      </w:pPr>
      <w:r>
        <w:t>编辑kafka.service文件</w:t>
      </w:r>
    </w:p>
    <w:p w14:paraId="2FE9D47E">
      <w:r>
        <w:rPr>
          <w:rFonts w:hint="eastAsia"/>
        </w:rPr>
        <w:t>vi /etc/systemd/system/kafka.service # 文件内容如下 # 在 kafka 集群所有节点执行</w:t>
      </w:r>
    </w:p>
    <w:p w14:paraId="3889B2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158912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Description=Kafka Daemon</w:t>
      </w:r>
    </w:p>
    <w:p w14:paraId="46A047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Requires=network.target</w:t>
      </w:r>
    </w:p>
    <w:p w14:paraId="0DE7DD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Wants=zookeeper.service</w:t>
      </w:r>
    </w:p>
    <w:p w14:paraId="132C29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After=network.target</w:t>
      </w:r>
    </w:p>
    <w:p w14:paraId="203520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After=zookeeper.service</w:t>
      </w:r>
    </w:p>
    <w:p w14:paraId="3119B316">
      <w:pPr>
        <w:shd w:val="clear" w:color="auto" w:fill="1F1F1F"/>
        <w:spacing w:after="0" w:line="285" w:lineRule="atLeast"/>
        <w:rPr>
          <w:rFonts w:ascii="Consolas" w:hAnsi="Consolas" w:eastAsia="宋体" w:cs="宋体"/>
          <w:color w:val="CCCCCC"/>
          <w:sz w:val="21"/>
          <w:szCs w:val="21"/>
        </w:rPr>
      </w:pPr>
    </w:p>
    <w:p w14:paraId="41F81B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6655F6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Environment=LOG_DIR=/var/log/kafka</w:t>
      </w:r>
    </w:p>
    <w:p w14:paraId="0AD0EF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Environment=JAVA_HOME=/usr/java/latest</w:t>
      </w:r>
    </w:p>
    <w:p w14:paraId="0C8906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Type=forking</w:t>
      </w:r>
    </w:p>
    <w:p w14:paraId="7FBD51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User=kafka</w:t>
      </w:r>
    </w:p>
    <w:p w14:paraId="4053F81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Group=hadoop</w:t>
      </w:r>
    </w:p>
    <w:p w14:paraId="1CEF14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WorkingDirectory=/opt/kafka</w:t>
      </w:r>
    </w:p>
    <w:p w14:paraId="1AE896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ExecStart=/opt/kafka/bin/kafka-server-start.sh -daemon /opt/kafka/config/server.properties</w:t>
      </w:r>
    </w:p>
    <w:p w14:paraId="67DD7A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ExecStop=/opt/kafka/bin/kafka-server-stop.sh -daemon /opt/kafka/config/server.properties</w:t>
      </w:r>
    </w:p>
    <w:p w14:paraId="36A01F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TimeoutSec=30</w:t>
      </w:r>
    </w:p>
    <w:p w14:paraId="37EF49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Restart=on-failure</w:t>
      </w:r>
    </w:p>
    <w:p w14:paraId="71F37A2F">
      <w:pPr>
        <w:shd w:val="clear" w:color="auto" w:fill="1F1F1F"/>
        <w:spacing w:after="0" w:line="285" w:lineRule="atLeast"/>
        <w:rPr>
          <w:rFonts w:ascii="Consolas" w:hAnsi="Consolas" w:eastAsia="宋体" w:cs="宋体"/>
          <w:color w:val="CCCCCC"/>
          <w:sz w:val="21"/>
          <w:szCs w:val="21"/>
        </w:rPr>
      </w:pPr>
    </w:p>
    <w:p w14:paraId="24A357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2966A8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624E2ED2">
      <w:pPr>
        <w:shd w:val="clear" w:color="auto" w:fill="1F1F1F"/>
        <w:spacing w:after="0" w:line="285" w:lineRule="atLeast"/>
        <w:rPr>
          <w:rFonts w:ascii="Consolas" w:hAnsi="Consolas" w:eastAsia="宋体" w:cs="宋体"/>
          <w:color w:val="CCCCCC"/>
          <w:sz w:val="21"/>
          <w:szCs w:val="21"/>
        </w:rPr>
      </w:pPr>
    </w:p>
    <w:p w14:paraId="6C6706C7">
      <w:r>
        <w:rPr>
          <w:rFonts w:hint="eastAsia"/>
          <w:b/>
          <w:highlight w:val="yellow"/>
        </w:rPr>
        <w:t>注意：</w:t>
      </w:r>
      <w:r>
        <w:rPr>
          <w:rFonts w:hint="eastAsia"/>
        </w:rPr>
        <w:t>kafka服务的启动依赖于zookeeper服务是否启动，所以可以在 kafka.service的 After选项中配置 zookeeper.service。但由于并不是所有 worker节点均部署了 zookeeper，所以只能在 Wants 参数中配置 zookeeper.service，而不能将其配置在 Requires 参数中。同时建议在后续启动虚拟机的过程中：先启动 zookeeper集群相关服务器，然后再启动kafka集群相关服务器。</w:t>
      </w:r>
    </w:p>
    <w:p w14:paraId="477BEDFD">
      <w:pPr>
        <w:pStyle w:val="4"/>
      </w:pPr>
      <w:r>
        <w:rPr>
          <w:rFonts w:hint="eastAsia"/>
        </w:rPr>
        <w:t>用systemctl命令启动kafka服务</w:t>
      </w:r>
    </w:p>
    <w:p w14:paraId="7865D9C0">
      <w:r>
        <w:t>在</w:t>
      </w:r>
      <w:r>
        <w:rPr>
          <w:rFonts w:hint="eastAsia"/>
        </w:rPr>
        <w:t>K</w:t>
      </w:r>
      <w:r>
        <w:t>afka集群所有节点执行如下操作</w:t>
      </w:r>
    </w:p>
    <w:p w14:paraId="765F88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先关闭刚才启动的kafka</w:t>
      </w:r>
    </w:p>
    <w:p w14:paraId="4A0814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 -c "/opt/kafka/bin/kafka-server-stop.sh -daemon /opt/kafka/config/server.properties"</w:t>
      </w:r>
    </w:p>
    <w:p w14:paraId="32F9C30F">
      <w:pPr>
        <w:shd w:val="clear" w:color="auto" w:fill="1F1F1F"/>
        <w:spacing w:after="0" w:line="285" w:lineRule="atLeast"/>
        <w:rPr>
          <w:rFonts w:ascii="Consolas" w:hAnsi="Consolas" w:eastAsia="宋体" w:cs="宋体"/>
          <w:color w:val="CCCCCC"/>
          <w:sz w:val="21"/>
          <w:szCs w:val="21"/>
        </w:rPr>
      </w:pPr>
    </w:p>
    <w:p w14:paraId="32BCD4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用systemctl命令启动kafka服务</w:t>
      </w:r>
    </w:p>
    <w:p w14:paraId="112AE8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36318F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kafka</w:t>
      </w:r>
    </w:p>
    <w:p w14:paraId="2664E1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kafka.service</w:t>
      </w:r>
    </w:p>
    <w:p w14:paraId="072874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-l kafka.service</w:t>
      </w:r>
    </w:p>
    <w:p w14:paraId="36094569">
      <w:pPr>
        <w:shd w:val="clear" w:color="auto" w:fill="1F1F1F"/>
        <w:spacing w:after="0" w:line="285" w:lineRule="atLeast"/>
        <w:rPr>
          <w:rFonts w:ascii="Consolas" w:hAnsi="Consolas" w:eastAsia="宋体" w:cs="宋体"/>
          <w:color w:val="CCCCCC"/>
          <w:sz w:val="21"/>
          <w:szCs w:val="21"/>
        </w:rPr>
      </w:pPr>
    </w:p>
    <w:p w14:paraId="1CB8A5DD">
      <w:pPr>
        <w:pStyle w:val="3"/>
      </w:pPr>
      <w:r>
        <w:rPr>
          <w:rFonts w:hint="eastAsia"/>
        </w:rPr>
        <w:t>kafka常用操作相关测试</w:t>
      </w:r>
    </w:p>
    <w:p w14:paraId="72BFC528">
      <w:pPr>
        <w:pStyle w:val="4"/>
      </w:pPr>
      <w:r>
        <w:rPr>
          <w:rFonts w:hint="eastAsia"/>
        </w:rPr>
        <w:t>创建topic</w:t>
      </w:r>
    </w:p>
    <w:p w14:paraId="41FB8060">
      <w:r>
        <w:t>在</w:t>
      </w:r>
      <w:r>
        <w:rPr>
          <w:rFonts w:hint="eastAsia"/>
        </w:rPr>
        <w:t>K</w:t>
      </w:r>
      <w:r>
        <w:t>afka集群任一节点的</w:t>
      </w:r>
      <w:r>
        <w:rPr>
          <w:rFonts w:hint="eastAsia"/>
        </w:rPr>
        <w:t>k</w:t>
      </w:r>
      <w:r>
        <w:t>afka用户下执行如下操作</w:t>
      </w:r>
    </w:p>
    <w:p w14:paraId="6878AB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create topic</w:t>
      </w:r>
    </w:p>
    <w:p w14:paraId="785D27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28C684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/opt/kafka/bin/kafka-topics.sh --create \</w:t>
      </w:r>
    </w:p>
    <w:p w14:paraId="62D575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 \</w:t>
      </w:r>
    </w:p>
    <w:p w14:paraId="31F710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--replication-factor 1 \</w:t>
      </w:r>
    </w:p>
    <w:p w14:paraId="6E4DE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--partitions 1 --topic mytopic</w:t>
      </w:r>
    </w:p>
    <w:p w14:paraId="3CD6531B">
      <w:pPr>
        <w:shd w:val="clear" w:color="auto" w:fill="1F1F1F"/>
        <w:spacing w:after="0" w:line="285" w:lineRule="atLeast"/>
        <w:rPr>
          <w:rFonts w:ascii="Consolas" w:hAnsi="Consolas" w:eastAsia="宋体" w:cs="宋体"/>
          <w:color w:val="CCCCCC"/>
          <w:sz w:val="21"/>
          <w:szCs w:val="21"/>
        </w:rPr>
      </w:pPr>
    </w:p>
    <w:p w14:paraId="053EF6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list topic</w:t>
      </w:r>
    </w:p>
    <w:p w14:paraId="5B8234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2D1B99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/opt/kafka/bin/kafka-topics.sh --list \</w:t>
      </w:r>
    </w:p>
    <w:p w14:paraId="16DF6E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w:t>
      </w:r>
    </w:p>
    <w:p w14:paraId="14AB6700">
      <w:pPr>
        <w:shd w:val="clear" w:color="auto" w:fill="1F1F1F"/>
        <w:spacing w:after="0" w:line="285" w:lineRule="atLeast"/>
        <w:rPr>
          <w:rFonts w:ascii="Consolas" w:hAnsi="Consolas" w:eastAsia="宋体" w:cs="宋体"/>
          <w:color w:val="CCCCCC"/>
          <w:sz w:val="21"/>
          <w:szCs w:val="21"/>
        </w:rPr>
      </w:pPr>
    </w:p>
    <w:p w14:paraId="0E9B3662">
      <w:pPr>
        <w:pStyle w:val="4"/>
      </w:pPr>
      <w:r>
        <w:rPr>
          <w:rFonts w:hint="eastAsia"/>
        </w:rPr>
        <w:t>生产&amp;消费数据测试</w:t>
      </w:r>
    </w:p>
    <w:p w14:paraId="7381F6BC">
      <w:r>
        <w:rPr>
          <w:highlight w:val="yellow"/>
        </w:rPr>
        <w:t>生产数据测试：</w:t>
      </w:r>
      <w:r>
        <w:t>打开</w:t>
      </w:r>
      <w:r>
        <w:rPr>
          <w:color w:val="FF0000"/>
        </w:rPr>
        <w:t>终端</w:t>
      </w:r>
      <w:r>
        <w:rPr>
          <w:rFonts w:hint="eastAsia"/>
          <w:color w:val="FF0000"/>
        </w:rPr>
        <w:t>A</w:t>
      </w:r>
      <w:r>
        <w:rPr>
          <w:rFonts w:hint="eastAsia"/>
        </w:rPr>
        <w:t>，连接到任一K</w:t>
      </w:r>
      <w:r>
        <w:t>afka集群节点，执行生产数据测试，类似如下</w:t>
      </w:r>
    </w:p>
    <w:p w14:paraId="5BE37F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41AA14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/opt/kafka/bin/kafka-console-producer.sh \</w:t>
      </w:r>
    </w:p>
    <w:p w14:paraId="34E7A5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 \</w:t>
      </w:r>
    </w:p>
    <w:p w14:paraId="35B223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--topic mytopic</w:t>
      </w:r>
    </w:p>
    <w:p w14:paraId="0DF9936F">
      <w:pPr>
        <w:shd w:val="clear" w:color="auto" w:fill="1F1F1F"/>
        <w:spacing w:after="0" w:line="285" w:lineRule="atLeast"/>
        <w:rPr>
          <w:rFonts w:ascii="Consolas" w:hAnsi="Consolas" w:eastAsia="宋体" w:cs="宋体"/>
          <w:color w:val="CCCCCC"/>
          <w:sz w:val="21"/>
          <w:szCs w:val="21"/>
        </w:rPr>
      </w:pPr>
    </w:p>
    <w:p w14:paraId="3A99CD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97C38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[kafka@worker01 ~]$ /opt/kafka/bin/kafka-console-producer.sh \</w:t>
      </w:r>
    </w:p>
    <w:p w14:paraId="6D9671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--bootstrap-server worker01.wanfeng169.com:9092,worker02.wanfeng169.com:9092,worker03.wanfeng169.com:9092 \</w:t>
      </w:r>
    </w:p>
    <w:p w14:paraId="3F9C81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--topic mytopic</w:t>
      </w:r>
    </w:p>
    <w:p w14:paraId="722DBD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&gt;a</w:t>
      </w:r>
    </w:p>
    <w:p w14:paraId="5FBFE1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&gt;b</w:t>
      </w:r>
    </w:p>
    <w:p w14:paraId="5F392B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&gt;c</w:t>
      </w:r>
    </w:p>
    <w:p w14:paraId="2F4BAF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0595F70A">
      <w:r>
        <w:rPr>
          <w:highlight w:val="yellow"/>
        </w:rPr>
        <w:t>消费数据测试：</w:t>
      </w:r>
      <w:r>
        <w:t>打开</w:t>
      </w:r>
      <w:r>
        <w:rPr>
          <w:color w:val="FF0000"/>
        </w:rPr>
        <w:t>另一终端</w:t>
      </w:r>
      <w:r>
        <w:rPr>
          <w:rFonts w:hint="eastAsia"/>
          <w:color w:val="FF0000"/>
        </w:rPr>
        <w:t>B</w:t>
      </w:r>
      <w:r>
        <w:rPr>
          <w:rFonts w:hint="eastAsia"/>
        </w:rPr>
        <w:t>，连接到任一K</w:t>
      </w:r>
      <w:r>
        <w:t>afka集群节点，执行消费数据测试，类似如下</w:t>
      </w:r>
    </w:p>
    <w:p w14:paraId="6532F9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6F9D46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/opt/kafka/bin/kafka-console-consumer.sh \</w:t>
      </w:r>
    </w:p>
    <w:p w14:paraId="7F9576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 \</w:t>
      </w:r>
    </w:p>
    <w:p w14:paraId="23E1B1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--topic mytopic --from-beginning</w:t>
      </w:r>
    </w:p>
    <w:p w14:paraId="245C6ED5">
      <w:pPr>
        <w:shd w:val="clear" w:color="auto" w:fill="1F1F1F"/>
        <w:spacing w:after="0" w:line="285" w:lineRule="atLeast"/>
        <w:rPr>
          <w:rFonts w:ascii="Consolas" w:hAnsi="Consolas" w:eastAsia="宋体" w:cs="宋体"/>
          <w:color w:val="CCCCCC"/>
          <w:sz w:val="21"/>
          <w:szCs w:val="21"/>
        </w:rPr>
      </w:pPr>
    </w:p>
    <w:p w14:paraId="0914A5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814EA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[root@worker03 kafka]# su - kafka</w:t>
      </w:r>
    </w:p>
    <w:p w14:paraId="5584B1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Last login: Thu Apr 25 06:42:18 CST 2024 on pts/0</w:t>
      </w:r>
    </w:p>
    <w:p w14:paraId="5EA8D8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[kafka@worker03 ~]$ /opt/kafka/bin/kafka-console-consumer.sh \</w:t>
      </w:r>
    </w:p>
    <w:p w14:paraId="0E7E30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--bootstrap-server worker01.wanfeng169.com:9092,worker02.wanfeng169.com:9092,worker03.wanfeng169.com:9092 \</w:t>
      </w:r>
    </w:p>
    <w:p w14:paraId="1A0FD4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--topic mytopic --from-beginning</w:t>
      </w:r>
    </w:p>
    <w:p w14:paraId="6C4EE3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w:t>
      </w:r>
    </w:p>
    <w:p w14:paraId="2978E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w:t>
      </w:r>
    </w:p>
    <w:p w14:paraId="1E30BF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w:t>
      </w:r>
    </w:p>
    <w:p w14:paraId="4F40D798">
      <w:r>
        <w:t>此时继续回到</w:t>
      </w:r>
      <w:r>
        <w:rPr>
          <w:color w:val="FF0000"/>
        </w:rPr>
        <w:t>终端</w:t>
      </w:r>
      <w:r>
        <w:rPr>
          <w:rFonts w:hint="eastAsia"/>
          <w:color w:val="FF0000"/>
        </w:rPr>
        <w:t>A</w:t>
      </w:r>
      <w:r>
        <w:rPr>
          <w:rFonts w:hint="eastAsia"/>
        </w:rPr>
        <w:t>，继续在其终端生产一些数据，在回到</w:t>
      </w:r>
      <w:r>
        <w:rPr>
          <w:rFonts w:hint="eastAsia"/>
          <w:color w:val="FF0000"/>
        </w:rPr>
        <w:t>终端B</w:t>
      </w:r>
      <w:r>
        <w:rPr>
          <w:rFonts w:hint="eastAsia"/>
        </w:rPr>
        <w:t>：是否能看到刚才在终端A新生产的数据呢？如果能，恭喜您：K</w:t>
      </w:r>
      <w:r>
        <w:t>afka</w:t>
      </w:r>
      <w:r>
        <w:rPr>
          <w:rFonts w:hint="eastAsia"/>
        </w:rPr>
        <w:t>生产、消费数据测试OK！</w:t>
      </w:r>
    </w:p>
    <w:p w14:paraId="059BC7E6">
      <w:pPr>
        <w:pStyle w:val="4"/>
      </w:pPr>
      <w:r>
        <w:rPr>
          <w:rFonts w:hint="eastAsia"/>
        </w:rPr>
        <w:t>K</w:t>
      </w:r>
      <w:r>
        <w:t>afka其他常用操作</w:t>
      </w:r>
    </w:p>
    <w:p w14:paraId="445088B0"/>
    <w:p w14:paraId="6098A260">
      <w:pPr>
        <w:pStyle w:val="5"/>
      </w:pPr>
      <w:r>
        <w:t>查看</w:t>
      </w:r>
      <w:r>
        <w:rPr>
          <w:rFonts w:hint="eastAsia"/>
        </w:rPr>
        <w:t>K</w:t>
      </w:r>
      <w:r>
        <w:t>afka topic列表</w:t>
      </w:r>
    </w:p>
    <w:p w14:paraId="5A9A1FEE">
      <w:r>
        <w:rPr>
          <w:rFonts w:hint="eastAsia"/>
        </w:rPr>
        <w:t xml:space="preserve">执行完 </w:t>
      </w:r>
      <w:r>
        <w:t>“生产</w:t>
      </w:r>
      <w:r>
        <w:rPr>
          <w:rFonts w:hint="eastAsia"/>
        </w:rPr>
        <w:t>&amp;消费测试</w:t>
      </w:r>
      <w:r>
        <w:t>”相关操作后，我们再次用如下命令查看相关</w:t>
      </w:r>
      <w:r>
        <w:rPr>
          <w:rFonts w:hint="eastAsia"/>
        </w:rPr>
        <w:t>t</w:t>
      </w:r>
      <w:r>
        <w:t>opic列表</w:t>
      </w:r>
    </w:p>
    <w:p w14:paraId="65C7CC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3CF35E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/opt/kafka/bin/kafka-topics.sh --list \</w:t>
      </w:r>
    </w:p>
    <w:p w14:paraId="5F6E2E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w:t>
      </w:r>
    </w:p>
    <w:p w14:paraId="20EBF57D">
      <w:pPr>
        <w:shd w:val="clear" w:color="auto" w:fill="1F1F1F"/>
        <w:spacing w:after="0" w:line="285" w:lineRule="atLeast"/>
        <w:rPr>
          <w:rFonts w:ascii="Consolas" w:hAnsi="Consolas" w:eastAsia="宋体" w:cs="宋体"/>
          <w:color w:val="CCCCCC"/>
          <w:sz w:val="21"/>
          <w:szCs w:val="21"/>
        </w:rPr>
      </w:pPr>
    </w:p>
    <w:p w14:paraId="173585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B5F43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[kafka@worker02 ~]$ /opt/kafka/bin/kafka-topics.sh --list \</w:t>
      </w:r>
    </w:p>
    <w:p w14:paraId="109E98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--bootstrap-server worker01.wanfeng169.com:9092,worker02.wanfeng169.com:9092,worker03.wanfeng169.com:9092</w:t>
      </w:r>
    </w:p>
    <w:p w14:paraId="2F5ED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__consumer_offsets</w:t>
      </w:r>
    </w:p>
    <w:p w14:paraId="659332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mytopic</w:t>
      </w:r>
    </w:p>
    <w:p w14:paraId="5B007E8A">
      <w:pPr>
        <w:shd w:val="clear" w:color="auto" w:fill="1F1F1F"/>
        <w:spacing w:after="0" w:line="285" w:lineRule="atLeast"/>
        <w:rPr>
          <w:rFonts w:ascii="Consolas" w:hAnsi="Consolas" w:eastAsia="宋体" w:cs="宋体"/>
          <w:color w:val="CCCCCC"/>
          <w:sz w:val="21"/>
          <w:szCs w:val="21"/>
        </w:rPr>
      </w:pPr>
    </w:p>
    <w:p w14:paraId="3D036307">
      <w:pPr>
        <w:shd w:val="clear" w:color="auto" w:fill="1F1F1F"/>
        <w:spacing w:line="285" w:lineRule="atLeast"/>
        <w:rPr>
          <w:rFonts w:ascii="Consolas" w:hAnsi="Consolas" w:eastAsia="宋体" w:cs="宋体"/>
          <w:color w:val="CCCCCC"/>
          <w:sz w:val="21"/>
          <w:szCs w:val="21"/>
        </w:rPr>
      </w:pPr>
      <w:r>
        <w:rPr>
          <w:rFonts w:ascii="Consolas" w:hAnsi="Consolas" w:eastAsia="宋体" w:cs="宋体"/>
          <w:color w:val="CCCCCC"/>
          <w:sz w:val="21"/>
          <w:szCs w:val="21"/>
        </w:rPr>
        <w:t># 注意：此时我们发现kafka自动创建了一个名为 "__consumer_offsets" 的topic，该topic主要是用于记录每个"消费组"消费的相关topic的offset值，如果相关消费任务异常崩溃，再次启动的时候可选择根据该任务之前在该topic中记录的相关"消费组"消费的相关topic的offset值继续往前消费数据，这样就避免程序冗余消费的情况。这对于要求程序只能一次性消费topic中的数据的应用场景非常重要。</w:t>
      </w:r>
    </w:p>
    <w:p w14:paraId="45FAD6CA">
      <w:pPr>
        <w:shd w:val="clear" w:color="auto" w:fill="1F1F1F"/>
        <w:spacing w:after="0" w:line="285" w:lineRule="atLeast"/>
        <w:rPr>
          <w:rFonts w:ascii="Consolas" w:hAnsi="Consolas" w:eastAsia="宋体" w:cs="宋体"/>
          <w:color w:val="CCCCCC"/>
          <w:sz w:val="21"/>
          <w:szCs w:val="21"/>
        </w:rPr>
      </w:pPr>
    </w:p>
    <w:p w14:paraId="430ED5A7">
      <w:pPr>
        <w:pStyle w:val="5"/>
      </w:pPr>
      <w:r>
        <w:rPr>
          <w:rFonts w:hint="eastAsia"/>
        </w:rPr>
        <w:t>查看消费者组列表</w:t>
      </w:r>
    </w:p>
    <w:p w14:paraId="2B275271">
      <w:r>
        <w:t>执行如下操作</w:t>
      </w:r>
    </w:p>
    <w:p w14:paraId="1E928C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查看消费者组列表</w:t>
      </w:r>
    </w:p>
    <w:p w14:paraId="772B71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kafka</w:t>
      </w:r>
    </w:p>
    <w:p w14:paraId="58A3E0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/opt/kafka/bin/kafka-consumer-groups.sh \</w:t>
      </w:r>
    </w:p>
    <w:p w14:paraId="21FA39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 \</w:t>
      </w:r>
    </w:p>
    <w:p w14:paraId="1777E2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w:t>
      </w:r>
    </w:p>
    <w:p w14:paraId="6D4A84A1">
      <w:pPr>
        <w:shd w:val="clear" w:color="auto" w:fill="1F1F1F"/>
        <w:spacing w:after="0" w:line="285" w:lineRule="atLeast"/>
        <w:rPr>
          <w:rFonts w:ascii="Consolas" w:hAnsi="Consolas" w:eastAsia="宋体" w:cs="宋体"/>
          <w:color w:val="CCCCCC"/>
          <w:sz w:val="21"/>
          <w:szCs w:val="21"/>
        </w:rPr>
      </w:pPr>
    </w:p>
    <w:p w14:paraId="5ECEF4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447734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[kafka@worker02 ~]$ /opt/kafka/bin/kafka-consumer-groups.sh \</w:t>
      </w:r>
    </w:p>
    <w:p w14:paraId="2C1B8A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--bootstrap-server worker01.wanfeng169.com:9092,worker02.wanfeng169.com:9092,worker03.wanfeng169.com:9092 \</w:t>
      </w:r>
    </w:p>
    <w:p w14:paraId="3799A2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--list</w:t>
      </w:r>
    </w:p>
    <w:p w14:paraId="1C0974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console-consumer-72969</w:t>
      </w:r>
    </w:p>
    <w:p w14:paraId="31CE6891">
      <w:pPr>
        <w:shd w:val="clear" w:color="auto" w:fill="1F1F1F"/>
        <w:spacing w:after="0" w:line="285" w:lineRule="atLeast"/>
        <w:rPr>
          <w:rFonts w:ascii="Consolas" w:hAnsi="Consolas" w:eastAsia="宋体" w:cs="宋体"/>
          <w:color w:val="CCCCCC"/>
          <w:sz w:val="21"/>
          <w:szCs w:val="21"/>
        </w:rPr>
      </w:pPr>
    </w:p>
    <w:p w14:paraId="568E5A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查看kafka中某一个消费者组的消费情况</w:t>
      </w:r>
    </w:p>
    <w:p w14:paraId="2E2CA9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-kafka</w:t>
      </w:r>
    </w:p>
    <w:p w14:paraId="026AA5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/opt/kafka/bin/kafka-consumer-groups.sh \</w:t>
      </w:r>
    </w:p>
    <w:p w14:paraId="506314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worker01.wanfeng169.com:9092,worker02.wanfeng169.com:9092,worker03.wanfeng169.com:9092 \</w:t>
      </w:r>
    </w:p>
    <w:p w14:paraId="040E8C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 console-consumer-72969 \</w:t>
      </w:r>
    </w:p>
    <w:p w14:paraId="3D3B0D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--describe</w:t>
      </w:r>
    </w:p>
    <w:p w14:paraId="1D9204F5">
      <w:pPr>
        <w:shd w:val="clear" w:color="auto" w:fill="1F1F1F"/>
        <w:spacing w:after="0" w:line="285" w:lineRule="atLeast"/>
        <w:rPr>
          <w:rFonts w:ascii="Consolas" w:hAnsi="Consolas" w:eastAsia="宋体" w:cs="宋体"/>
          <w:color w:val="CCCCCC"/>
          <w:sz w:val="21"/>
          <w:szCs w:val="21"/>
        </w:rPr>
      </w:pPr>
    </w:p>
    <w:p w14:paraId="05D4E5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38479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[kafka@worker02 ~]$ /opt/kafka/bin/kafka-consumer-groups.sh \</w:t>
      </w:r>
    </w:p>
    <w:p w14:paraId="1C37FD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--bootstrap-server worker01.wanfeng169.com:9092,worker02.wanfeng169.com:9092,worker03.wanfeng169.com:9092 \</w:t>
      </w:r>
    </w:p>
    <w:p w14:paraId="2B09B0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--group console-consumer-72969 \</w:t>
      </w:r>
    </w:p>
    <w:p w14:paraId="2DB4B7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--describe</w:t>
      </w:r>
    </w:p>
    <w:p w14:paraId="08F6209E">
      <w:pPr>
        <w:shd w:val="clear" w:color="auto" w:fill="1F1F1F"/>
        <w:spacing w:after="0" w:line="285" w:lineRule="atLeast"/>
        <w:rPr>
          <w:rFonts w:ascii="Consolas" w:hAnsi="Consolas" w:eastAsia="宋体" w:cs="宋体"/>
          <w:color w:val="CCCCCC"/>
          <w:sz w:val="21"/>
          <w:szCs w:val="21"/>
        </w:rPr>
      </w:pPr>
    </w:p>
    <w:p w14:paraId="654E01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                  TOPIC           PARTITION  CURRENT-OFFSET  LOG-END-OFFSET  LAG             CONSUMER-ID                                           HOST            CLIENT-ID</w:t>
      </w:r>
    </w:p>
    <w:p w14:paraId="7C9E41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console-consumer-72969 mytopic         0          -               4               -               console-consumer-70ff7992-abb2-47fd-90ef-72f3237b20f8 /192.168.1.107  console-consumer</w:t>
      </w:r>
    </w:p>
    <w:p w14:paraId="5E5255C3">
      <w:pPr>
        <w:shd w:val="clear" w:color="auto" w:fill="1F1F1F"/>
        <w:spacing w:after="0" w:line="285" w:lineRule="atLeast"/>
        <w:rPr>
          <w:rFonts w:ascii="Consolas" w:hAnsi="Consolas" w:eastAsia="宋体" w:cs="宋体"/>
          <w:color w:val="CCCCCC"/>
          <w:sz w:val="21"/>
          <w:szCs w:val="21"/>
        </w:rPr>
      </w:pPr>
    </w:p>
    <w:p w14:paraId="17B111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注意：其中 "console-consumer-72969" 即为第一步查到的 消费者组名称。</w:t>
      </w:r>
    </w:p>
    <w:p w14:paraId="7F0A77A2">
      <w:pPr>
        <w:shd w:val="clear" w:color="auto" w:fill="1F1F1F"/>
        <w:spacing w:after="0" w:line="285" w:lineRule="atLeast"/>
        <w:rPr>
          <w:rFonts w:ascii="Consolas" w:hAnsi="Consolas" w:eastAsia="宋体" w:cs="宋体"/>
          <w:color w:val="CCCCCC"/>
          <w:sz w:val="21"/>
          <w:szCs w:val="21"/>
        </w:rPr>
      </w:pPr>
    </w:p>
    <w:p w14:paraId="4F9C7251">
      <w:r>
        <w:rPr>
          <w:b/>
          <w:highlight w:val="yellow"/>
        </w:rPr>
        <w:t>注意：</w:t>
      </w:r>
      <w:r>
        <w:t>kafka topic中还有</w:t>
      </w:r>
      <w:r>
        <w:rPr>
          <w:b/>
          <w:color w:val="FF0000"/>
        </w:rPr>
        <w:t>分区</w:t>
      </w:r>
      <w:r>
        <w:t>、</w:t>
      </w:r>
      <w:r>
        <w:rPr>
          <w:b/>
          <w:color w:val="FF0000"/>
        </w:rPr>
        <w:t>副本</w:t>
      </w:r>
      <w:r>
        <w:t>等概念。在真正的生产环境在创建</w:t>
      </w:r>
      <w:r>
        <w:rPr>
          <w:rFonts w:hint="eastAsia"/>
        </w:rPr>
        <w:t>T</w:t>
      </w:r>
      <w:r>
        <w:t>opic的时候，需要考虑存放到该</w:t>
      </w:r>
      <w:r>
        <w:rPr>
          <w:rFonts w:hint="eastAsia"/>
        </w:rPr>
        <w:t>t</w:t>
      </w:r>
      <w:r>
        <w:t>opic相关业务的数据量，合理配置这两个参数值。而且涉及该业务相关的</w:t>
      </w:r>
      <w:r>
        <w:rPr>
          <w:rFonts w:hint="eastAsia"/>
        </w:rPr>
        <w:t>S</w:t>
      </w:r>
      <w:r>
        <w:t>park或</w:t>
      </w:r>
      <w:r>
        <w:rPr>
          <w:rFonts w:hint="eastAsia"/>
        </w:rPr>
        <w:t>F</w:t>
      </w:r>
      <w:r>
        <w:t>link任务也需要根据其topic的</w:t>
      </w:r>
      <w:r>
        <w:rPr>
          <w:b/>
          <w:color w:val="FF0000"/>
        </w:rPr>
        <w:t>分区数</w:t>
      </w:r>
      <w:r>
        <w:t>合理配置其任务的</w:t>
      </w:r>
      <w:r>
        <w:rPr>
          <w:b/>
          <w:color w:val="FF0000"/>
        </w:rPr>
        <w:t>并行度</w:t>
      </w:r>
      <w:r>
        <w:t>等相关参数。具体查看各官方文档，不赘述。</w:t>
      </w:r>
    </w:p>
    <w:p w14:paraId="3FDA7FFE">
      <w:pPr>
        <w:pStyle w:val="2"/>
        <w:numPr>
          <w:ilvl w:val="0"/>
          <w:numId w:val="1"/>
        </w:numPr>
        <w:rPr>
          <w:rFonts w:hint="eastAsia" w:ascii="等线" w:hAnsi="等线" w:eastAsia="等线"/>
          <w:sz w:val="44"/>
        </w:rPr>
      </w:pPr>
      <w:r>
        <w:rPr>
          <w:rFonts w:ascii="等线" w:hAnsi="等线" w:eastAsia="等线"/>
          <w:sz w:val="44"/>
        </w:rPr>
        <w:t>SparkOnYarn配置</w:t>
      </w:r>
      <w:r>
        <w:rPr>
          <w:rFonts w:hint="eastAsia" w:ascii="等线" w:hAnsi="等线" w:eastAsia="等线"/>
          <w:sz w:val="44"/>
        </w:rPr>
        <w:t>&amp;测试</w:t>
      </w:r>
    </w:p>
    <w:p w14:paraId="3C6D02B3">
      <w:r>
        <w:t>参考文档</w:t>
      </w:r>
      <w:r>
        <w:rPr>
          <w:rFonts w:hint="eastAsia"/>
        </w:rPr>
        <w:t xml:space="preserve"> ： </w:t>
      </w:r>
      <w:r>
        <w:fldChar w:fldCharType="begin"/>
      </w:r>
      <w:r>
        <w:instrText xml:space="preserve"> HYPERLINK "https://spark.apache.org/docs/latest/running-on-yarn.html" </w:instrText>
      </w:r>
      <w:r>
        <w:fldChar w:fldCharType="separate"/>
      </w:r>
      <w:r>
        <w:rPr>
          <w:rStyle w:val="24"/>
        </w:rPr>
        <w:t>https://spark.apache.org/docs/latest/running-on-yarn.html</w:t>
      </w:r>
      <w:r>
        <w:rPr>
          <w:rStyle w:val="24"/>
        </w:rPr>
        <w:fldChar w:fldCharType="end"/>
      </w:r>
    </w:p>
    <w:p w14:paraId="3D0D552F">
      <w:pPr>
        <w:pStyle w:val="3"/>
      </w:pPr>
      <w:r>
        <w:t>前期准备</w:t>
      </w:r>
    </w:p>
    <w:p w14:paraId="4389C2D7">
      <w:pPr>
        <w:pStyle w:val="4"/>
      </w:pPr>
      <w:r>
        <w:rPr>
          <w:rFonts w:hint="eastAsia"/>
        </w:rPr>
        <w:t>创建bigdata操作系统用户</w:t>
      </w:r>
    </w:p>
    <w:p w14:paraId="170498FC">
      <w:bookmarkStart w:id="9" w:name="OLE_LINK3"/>
      <w:bookmarkStart w:id="10" w:name="OLE_LINK4"/>
      <w:r>
        <w:rPr>
          <w:b/>
          <w:highlight w:val="yellow"/>
        </w:rPr>
        <w:t>注意：</w:t>
      </w:r>
      <w:r>
        <w:t>只需在</w:t>
      </w:r>
      <w:r>
        <w:rPr>
          <w:rFonts w:hint="eastAsia"/>
          <w:color w:val="FF0000"/>
        </w:rPr>
        <w:t>c</w:t>
      </w:r>
      <w:r>
        <w:rPr>
          <w:color w:val="FF0000"/>
        </w:rPr>
        <w:t>lient01</w:t>
      </w:r>
      <w:r>
        <w:t>服务器执行本章节相关操作</w:t>
      </w:r>
    </w:p>
    <w:bookmarkEnd w:id="9"/>
    <w:bookmarkEnd w:id="10"/>
    <w:p w14:paraId="266DBE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bigdata;</w:t>
      </w:r>
    </w:p>
    <w:p w14:paraId="5B2210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"bigdata#123456" | passwd --stdin bigdata;</w:t>
      </w:r>
    </w:p>
    <w:p w14:paraId="44ED8A9C">
      <w:pPr>
        <w:shd w:val="clear" w:color="auto" w:fill="1F1F1F"/>
        <w:spacing w:after="0" w:line="285" w:lineRule="atLeast"/>
        <w:rPr>
          <w:rFonts w:ascii="Consolas" w:hAnsi="Consolas" w:eastAsia="宋体" w:cs="宋体"/>
          <w:color w:val="CCCCCC"/>
          <w:sz w:val="21"/>
          <w:szCs w:val="21"/>
        </w:rPr>
      </w:pPr>
    </w:p>
    <w:p w14:paraId="67EB4F79">
      <w:pPr>
        <w:pStyle w:val="4"/>
      </w:pPr>
      <w:r>
        <w:rPr>
          <w:rFonts w:hint="eastAsia"/>
        </w:rPr>
        <w:t>配置bigdata用户环境变量</w:t>
      </w:r>
    </w:p>
    <w:p w14:paraId="4954B5C4">
      <w:r>
        <w:rPr>
          <w:b/>
          <w:highlight w:val="yellow"/>
        </w:rPr>
        <w:t>注意：</w:t>
      </w:r>
      <w:r>
        <w:t>只需在</w:t>
      </w:r>
      <w:r>
        <w:rPr>
          <w:rFonts w:hint="eastAsia"/>
          <w:color w:val="FF0000"/>
        </w:rPr>
        <w:t>c</w:t>
      </w:r>
      <w:r>
        <w:rPr>
          <w:color w:val="FF0000"/>
        </w:rPr>
        <w:t>lient01</w:t>
      </w:r>
      <w:r>
        <w:t>服务器执行本章节相关操作</w:t>
      </w:r>
    </w:p>
    <w:p w14:paraId="51CDEDC1">
      <w:r>
        <w:t>vi /home/bigdata/.bashrc # 添加如下内容</w:t>
      </w:r>
    </w:p>
    <w:p w14:paraId="6426DE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jdk env</w:t>
      </w:r>
    </w:p>
    <w:p w14:paraId="424128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58B954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PATH=$PATH:$JAVA_HOME/bin</w:t>
      </w:r>
    </w:p>
    <w:p w14:paraId="58EDE629">
      <w:pPr>
        <w:shd w:val="clear" w:color="auto" w:fill="1F1F1F"/>
        <w:spacing w:after="0" w:line="285" w:lineRule="atLeast"/>
        <w:rPr>
          <w:rFonts w:ascii="Consolas" w:hAnsi="Consolas" w:eastAsia="宋体" w:cs="宋体"/>
          <w:color w:val="CCCCCC"/>
          <w:sz w:val="21"/>
          <w:szCs w:val="21"/>
        </w:rPr>
      </w:pPr>
    </w:p>
    <w:p w14:paraId="39A3A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568549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52744D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52DE16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HADOOP_CONF_DIR=$HADOOP_HOME/etc/hadoop</w:t>
      </w:r>
    </w:p>
    <w:p w14:paraId="2D11F6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HADOOP_INSTALL=$HADOOP_HOME</w:t>
      </w:r>
    </w:p>
    <w:p w14:paraId="251A45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HADOOP_MAPRED_HOME=$HADOOP_HOME</w:t>
      </w:r>
    </w:p>
    <w:p w14:paraId="7BE2FF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HADOOP_COMMON_HOME=$HADOOP_HOME</w:t>
      </w:r>
    </w:p>
    <w:p w14:paraId="4E8057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HADOOP_HDFS_HOME=$HADOOP_HOME</w:t>
      </w:r>
    </w:p>
    <w:p w14:paraId="2CA1ED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HADOOP_YARN_HOME=$HADOOP_HOME</w:t>
      </w:r>
    </w:p>
    <w:p w14:paraId="5B29E0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HADOOP_COMMON_LIB_NATIVE=$HADOOP_HOME/lib/native</w:t>
      </w:r>
    </w:p>
    <w:p w14:paraId="709EDF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19E247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HADOOP_OPTS="-Djava.library.path=$HADOOP_HOME/lib/native"</w:t>
      </w:r>
    </w:p>
    <w:p w14:paraId="18DB36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 classpath)</w:t>
      </w:r>
    </w:p>
    <w:p w14:paraId="2CC204E6">
      <w:pPr>
        <w:shd w:val="clear" w:color="auto" w:fill="1F1F1F"/>
        <w:spacing w:after="0" w:line="285" w:lineRule="atLeast"/>
        <w:rPr>
          <w:rFonts w:ascii="Consolas" w:hAnsi="Consolas" w:eastAsia="宋体" w:cs="宋体"/>
          <w:color w:val="CCCCCC"/>
          <w:sz w:val="21"/>
          <w:szCs w:val="21"/>
        </w:rPr>
      </w:pPr>
    </w:p>
    <w:p w14:paraId="2A42C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Hive env</w:t>
      </w:r>
    </w:p>
    <w:p w14:paraId="5EE642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HIVE_HOME=/opt/hive</w:t>
      </w:r>
    </w:p>
    <w:p w14:paraId="427EDB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HIVE_CONF_DIR=$HIVE_HOME/conf</w:t>
      </w:r>
    </w:p>
    <w:p w14:paraId="17B123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PATH=$PATH:$HIVE_HOME/bin</w:t>
      </w:r>
    </w:p>
    <w:p w14:paraId="01B8F8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CLASSPATH=$CLASSPATH:$HADOOP_HOME/lib/*:.</w:t>
      </w:r>
    </w:p>
    <w:p w14:paraId="302BAB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CLASSPATH=$CLASSPATH:$HIVE_HOME/lib/*:.</w:t>
      </w:r>
    </w:p>
    <w:p w14:paraId="164EE321">
      <w:pPr>
        <w:shd w:val="clear" w:color="auto" w:fill="1F1F1F"/>
        <w:spacing w:after="0" w:line="285" w:lineRule="atLeast"/>
        <w:rPr>
          <w:rFonts w:ascii="Consolas" w:hAnsi="Consolas" w:eastAsia="宋体" w:cs="宋体"/>
          <w:color w:val="CCCCCC"/>
          <w:sz w:val="21"/>
          <w:szCs w:val="21"/>
        </w:rPr>
      </w:pPr>
    </w:p>
    <w:p w14:paraId="6B6C30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Tez env</w:t>
      </w:r>
    </w:p>
    <w:p w14:paraId="3094EF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TEZ_HOME=/opt/tez</w:t>
      </w:r>
    </w:p>
    <w:p w14:paraId="5CC76F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TEZ_CONF_DIR=$TEZ_HOME/conf</w:t>
      </w:r>
    </w:p>
    <w:p w14:paraId="6A1858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HADOOP_CLASSPATH=$HADOOP_CLASSPATH:$TEZ_CONF_DIR:$(find $TEZ_HOME/ -name "*.jar" | paste -sd ":")</w:t>
      </w:r>
    </w:p>
    <w:p w14:paraId="430E927B">
      <w:pPr>
        <w:shd w:val="clear" w:color="auto" w:fill="1F1F1F"/>
        <w:spacing w:after="0" w:line="285" w:lineRule="atLeast"/>
        <w:rPr>
          <w:rFonts w:ascii="Consolas" w:hAnsi="Consolas" w:eastAsia="宋体" w:cs="宋体"/>
          <w:color w:val="CCCCCC"/>
          <w:sz w:val="21"/>
          <w:szCs w:val="21"/>
        </w:rPr>
      </w:pPr>
    </w:p>
    <w:p w14:paraId="211643EA">
      <w:pPr>
        <w:pStyle w:val="4"/>
      </w:pPr>
      <w:r>
        <w:rPr>
          <w:rFonts w:hint="eastAsia"/>
        </w:rPr>
        <w:t>创建bigdata用户hdfs家目录</w:t>
      </w:r>
    </w:p>
    <w:p w14:paraId="6E382991">
      <w:r>
        <w:rPr>
          <w:rFonts w:hint="eastAsia"/>
        </w:rPr>
        <w:t>在任一 master 服务器 hadoop 用户下执行如下操作</w:t>
      </w:r>
    </w:p>
    <w:p w14:paraId="7B9F9D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356670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/user/bigdata;</w:t>
      </w:r>
    </w:p>
    <w:p w14:paraId="36034A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bigdata:bigdata /user/bigdata;</w:t>
      </w:r>
    </w:p>
    <w:p w14:paraId="375F7FF5">
      <w:pPr>
        <w:shd w:val="clear" w:color="auto" w:fill="1F1F1F"/>
        <w:spacing w:after="0" w:line="285" w:lineRule="atLeast"/>
        <w:rPr>
          <w:rFonts w:ascii="Consolas" w:hAnsi="Consolas" w:eastAsia="宋体" w:cs="宋体"/>
          <w:color w:val="CCCCCC"/>
          <w:sz w:val="21"/>
          <w:szCs w:val="21"/>
        </w:rPr>
      </w:pPr>
    </w:p>
    <w:p w14:paraId="65BCA382">
      <w:r>
        <w:rPr>
          <w:rFonts w:hint="eastAsia"/>
          <w:highlight w:val="yellow"/>
        </w:rPr>
        <w:t>注意：</w:t>
      </w:r>
      <w:r>
        <w:rPr>
          <w:rFonts w:hint="eastAsia"/>
        </w:rPr>
        <w:t>在测试之前，可以先将 hadoop 相关配置同步到 client01 服务器，可在任一 master 节点执行类似如下操作</w:t>
      </w:r>
    </w:p>
    <w:p w14:paraId="10D993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/opt/hadoop/etc/hadoop/;</w:t>
      </w:r>
    </w:p>
    <w:p w14:paraId="05F60D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 client01:$PWD/;</w:t>
      </w:r>
    </w:p>
    <w:p w14:paraId="4B69329E">
      <w:pPr>
        <w:shd w:val="clear" w:color="auto" w:fill="1F1F1F"/>
        <w:spacing w:after="0" w:line="285" w:lineRule="atLeast"/>
        <w:rPr>
          <w:rFonts w:ascii="Consolas" w:hAnsi="Consolas" w:eastAsia="宋体" w:cs="宋体"/>
          <w:color w:val="CCCCCC"/>
          <w:sz w:val="21"/>
          <w:szCs w:val="21"/>
        </w:rPr>
      </w:pPr>
    </w:p>
    <w:p w14:paraId="1DC7A39A">
      <w:pPr>
        <w:pStyle w:val="4"/>
      </w:pPr>
      <w:r>
        <w:rPr>
          <w:rFonts w:hint="eastAsia"/>
        </w:rPr>
        <w:t>开放hdfs根目录&amp;临时目录权限</w:t>
      </w:r>
    </w:p>
    <w:p w14:paraId="0EDC1A5F">
      <w:r>
        <w:rPr>
          <w:rFonts w:hint="eastAsia"/>
        </w:rPr>
        <w:t>在任一 master 服务器 hadoop 用户下执行</w:t>
      </w:r>
    </w:p>
    <w:p w14:paraId="2CEC76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开放hdfs根目录&amp;临时目录权限</w:t>
      </w:r>
    </w:p>
    <w:p w14:paraId="069154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w:t>
      </w:r>
    </w:p>
    <w:p w14:paraId="10726F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/tmp/;</w:t>
      </w:r>
    </w:p>
    <w:p w14:paraId="11264582">
      <w:pPr>
        <w:shd w:val="clear" w:color="auto" w:fill="1F1F1F"/>
        <w:spacing w:after="0" w:line="285" w:lineRule="atLeast"/>
        <w:rPr>
          <w:rFonts w:ascii="Consolas" w:hAnsi="Consolas" w:eastAsia="宋体" w:cs="宋体"/>
          <w:color w:val="CCCCCC"/>
          <w:sz w:val="21"/>
          <w:szCs w:val="21"/>
        </w:rPr>
      </w:pPr>
    </w:p>
    <w:p w14:paraId="04454B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注意：如果不给权限，在后续执行 "测试SparkPi任务" 的时候将报错类似如下：</w:t>
      </w:r>
    </w:p>
    <w:p w14:paraId="715E9A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Exception in thread "main" org.apache.hadoop.security.AccessControlException: Permission denied: user=bigdata, access=WRITE, inode="/":hadoop:supergroup:drwxr-xr-x</w:t>
      </w:r>
    </w:p>
    <w:p w14:paraId="55565495">
      <w:pPr>
        <w:shd w:val="clear" w:color="auto" w:fill="1F1F1F"/>
        <w:spacing w:after="0" w:line="285" w:lineRule="atLeast"/>
        <w:rPr>
          <w:rFonts w:ascii="Consolas" w:hAnsi="Consolas" w:eastAsia="宋体" w:cs="宋体"/>
          <w:color w:val="CCCCCC"/>
          <w:sz w:val="21"/>
          <w:szCs w:val="21"/>
        </w:rPr>
      </w:pPr>
    </w:p>
    <w:p w14:paraId="6BF7B902">
      <w:pPr>
        <w:pStyle w:val="3"/>
      </w:pPr>
      <w:r>
        <w:rPr>
          <w:rFonts w:hint="eastAsia"/>
        </w:rPr>
        <w:t>spark-3.</w:t>
      </w:r>
      <w:r>
        <w:t>4.3</w:t>
      </w:r>
      <w:r>
        <w:rPr>
          <w:rFonts w:hint="eastAsia"/>
        </w:rPr>
        <w:t>配置&amp;测试</w:t>
      </w:r>
    </w:p>
    <w:p w14:paraId="19817C9D">
      <w:r>
        <w:rPr>
          <w:rFonts w:hint="eastAsia"/>
          <w:b/>
          <w:color w:val="FF0000"/>
        </w:rPr>
        <w:t>注意：</w:t>
      </w:r>
      <w:r>
        <w:rPr>
          <w:rFonts w:hint="eastAsia"/>
        </w:rPr>
        <w:t xml:space="preserve">如果无特别说明，本章节将在 </w:t>
      </w:r>
      <w:r>
        <w:t>client01 服务器执行相关操作。</w:t>
      </w:r>
    </w:p>
    <w:p w14:paraId="17964251">
      <w:pPr>
        <w:pStyle w:val="4"/>
      </w:pPr>
      <w:r>
        <w:rPr>
          <w:rFonts w:hint="eastAsia"/>
        </w:rPr>
        <w:t xml:space="preserve">下载 </w:t>
      </w:r>
      <w:r>
        <w:t>spark-3.4.3-bin-hadoop3</w:t>
      </w:r>
    </w:p>
    <w:p w14:paraId="7A7AE880">
      <w:r>
        <w:rPr>
          <w:rFonts w:hint="eastAsia"/>
        </w:rPr>
        <w:t>在c</w:t>
      </w:r>
      <w:r>
        <w:t>lient01服务器执行如下操作</w:t>
      </w:r>
    </w:p>
    <w:p w14:paraId="583676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/disk1/software/spark/;</w:t>
      </w:r>
    </w:p>
    <w:p w14:paraId="3C7A68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/disk1/software/spark/;</w:t>
      </w:r>
    </w:p>
    <w:p w14:paraId="3F1657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https://dlcdn.apache.org/spark/spark-3.4.3/spark-3.4.3-bin-hadoop3.tgz;</w:t>
      </w:r>
    </w:p>
    <w:p w14:paraId="573537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spark-3.4.3-bin-hadoop3.tgz -C /opt/;</w:t>
      </w:r>
    </w:p>
    <w:p w14:paraId="2F9BA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0B966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spark;</w:t>
      </w:r>
    </w:p>
    <w:p w14:paraId="63AAA3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./spark-3.4.3-bin-hadoop3 ./spark;</w:t>
      </w:r>
    </w:p>
    <w:p w14:paraId="243D902D">
      <w:pPr>
        <w:shd w:val="clear" w:color="auto" w:fill="1F1F1F"/>
        <w:spacing w:after="0" w:line="285" w:lineRule="atLeast"/>
        <w:rPr>
          <w:rFonts w:ascii="Consolas" w:hAnsi="Consolas" w:eastAsia="宋体" w:cs="宋体"/>
          <w:color w:val="CCCCCC"/>
          <w:sz w:val="21"/>
          <w:szCs w:val="21"/>
        </w:rPr>
      </w:pPr>
    </w:p>
    <w:p w14:paraId="68D0CF9C">
      <w:pPr>
        <w:pStyle w:val="4"/>
      </w:pPr>
      <w:r>
        <w:rPr>
          <w:rFonts w:hint="eastAsia"/>
        </w:rPr>
        <w:t>Spark 测试</w:t>
      </w:r>
    </w:p>
    <w:p w14:paraId="2DB97588">
      <w:pPr>
        <w:pStyle w:val="5"/>
      </w:pPr>
      <w:r>
        <w:rPr>
          <w:rFonts w:hint="eastAsia"/>
        </w:rPr>
        <w:t>测试SparkPi任务</w:t>
      </w:r>
    </w:p>
    <w:p w14:paraId="3EDE9E6D">
      <w:r>
        <w:rPr>
          <w:rFonts w:hint="eastAsia"/>
        </w:rPr>
        <w:t>在c</w:t>
      </w:r>
      <w:r>
        <w:t>lient01服务器执行如下操作</w:t>
      </w:r>
    </w:p>
    <w:p w14:paraId="7D7082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登陆 bigdata 用户</w:t>
      </w:r>
    </w:p>
    <w:p w14:paraId="60393C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0EE07035">
      <w:pPr>
        <w:shd w:val="clear" w:color="auto" w:fill="1F1F1F"/>
        <w:spacing w:after="0" w:line="285" w:lineRule="atLeast"/>
        <w:rPr>
          <w:rFonts w:ascii="Consolas" w:hAnsi="Consolas" w:eastAsia="宋体" w:cs="宋体"/>
          <w:color w:val="CCCCCC"/>
          <w:sz w:val="21"/>
          <w:szCs w:val="21"/>
        </w:rPr>
      </w:pPr>
    </w:p>
    <w:p w14:paraId="533D62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cluster 模式提交yarn任务</w:t>
      </w:r>
    </w:p>
    <w:p w14:paraId="74EAE474">
      <w:pPr>
        <w:shd w:val="clear" w:color="auto" w:fill="1F1F1F"/>
        <w:spacing w:after="0" w:line="285" w:lineRule="atLeast"/>
        <w:rPr>
          <w:rFonts w:ascii="Consolas" w:hAnsi="Consolas" w:eastAsia="宋体" w:cs="宋体"/>
          <w:color w:val="CCCCCC"/>
          <w:sz w:val="21"/>
          <w:szCs w:val="21"/>
        </w:rPr>
      </w:pPr>
      <w:bookmarkStart w:id="11" w:name="OLE_LINK42"/>
      <w:bookmarkStart w:id="12" w:name="OLE_LINK43"/>
      <w:r>
        <w:rPr>
          <w:rFonts w:ascii="Consolas" w:hAnsi="Consolas" w:eastAsia="宋体" w:cs="宋体"/>
          <w:color w:val="CCCCCC"/>
          <w:sz w:val="21"/>
          <w:szCs w:val="21"/>
        </w:rPr>
        <w:t>cd /opt/spark/;</w:t>
      </w:r>
    </w:p>
    <w:p w14:paraId="724B2D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./bin/spark-submit --class org.apache.spark.examples.SparkPi \</w:t>
      </w:r>
    </w:p>
    <w:p w14:paraId="490F0F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 yarn \</w:t>
      </w:r>
    </w:p>
    <w:p w14:paraId="61D44F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--deploy-mode cluster \</w:t>
      </w:r>
    </w:p>
    <w:p w14:paraId="28FA62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--driver-memory 4g \</w:t>
      </w:r>
    </w:p>
    <w:p w14:paraId="289804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--executor-memory 2g \</w:t>
      </w:r>
    </w:p>
    <w:p w14:paraId="6AE00F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--executor-cores 1 \</w:t>
      </w:r>
    </w:p>
    <w:p w14:paraId="30B35B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--queue default \</w:t>
      </w:r>
    </w:p>
    <w:p w14:paraId="6BBEF8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examples/jars/spark-examples*.jar \</w:t>
      </w:r>
    </w:p>
    <w:p w14:paraId="183F68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w:t>
      </w:r>
    </w:p>
    <w:bookmarkEnd w:id="11"/>
    <w:bookmarkEnd w:id="12"/>
    <w:p w14:paraId="539EF622">
      <w:pPr>
        <w:shd w:val="clear" w:color="auto" w:fill="1F1F1F"/>
        <w:spacing w:after="0" w:line="285" w:lineRule="atLeast"/>
        <w:rPr>
          <w:rFonts w:ascii="Consolas" w:hAnsi="Consolas" w:eastAsia="宋体" w:cs="宋体"/>
          <w:color w:val="CCCCCC"/>
          <w:sz w:val="21"/>
          <w:szCs w:val="21"/>
        </w:rPr>
      </w:pPr>
    </w:p>
    <w:p w14:paraId="14554E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7C15B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spark]$ /opt/spark/bin/spark-submit --class org.apache.spark.examples.SparkPi \</w:t>
      </w:r>
    </w:p>
    <w:p w14:paraId="3FE6A8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--master yarn \</w:t>
      </w:r>
    </w:p>
    <w:p w14:paraId="0ECFC1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--deploy-mode cluster \</w:t>
      </w:r>
    </w:p>
    <w:p w14:paraId="533030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--driver-memory 4g \</w:t>
      </w:r>
    </w:p>
    <w:p w14:paraId="7ABEBC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--executor-memory 2g \</w:t>
      </w:r>
    </w:p>
    <w:p w14:paraId="0263EA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--executor-cores 1 \</w:t>
      </w:r>
    </w:p>
    <w:p w14:paraId="4E2464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--queue default \</w:t>
      </w:r>
    </w:p>
    <w:p w14:paraId="653948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examples/jars/spark-examples*.jar \</w:t>
      </w:r>
    </w:p>
    <w:p w14:paraId="61A617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10</w:t>
      </w:r>
    </w:p>
    <w:p w14:paraId="3BE141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10:30:06 WARN NativeCodeLoader: Unable to load native-hadoop library for your platform... using builtin-java classes where applicable</w:t>
      </w:r>
    </w:p>
    <w:p w14:paraId="4B8C53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10:30:06 INFO TimelineReaderClientImpl: Initialized TimelineReader URI=http://master02.wanfeng169.com:8188/ws/v2/timeline/, clusterId=cluster-yarn</w:t>
      </w:r>
    </w:p>
    <w:p w14:paraId="616B2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10:30:07 INFO Client: Retrying connect to server: master01.wanfeng169.com/192.168.1.103:8032. Already tried 0 time(s); retry policy is RetryUpToMaximumCountWithFixedSleep(maxRetries=3, sleepTime=1000 MILLISECONDS)</w:t>
      </w:r>
    </w:p>
    <w:p w14:paraId="663F7C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10:30:08 INFO Client: Retrying connect to server: master01.wanfeng169.com/192.168.1.103:8032. Already tried 1 time(s); retry policy is RetryUpToMaximumCountWithFixedSleep(maxRetries=3, sleepTime=1000 MILLISECONDS)</w:t>
      </w:r>
    </w:p>
    <w:p w14:paraId="2C979D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Retrying connect to server: master01.wanfeng169.com/192.168.1.103:8032. Already tried 2 time(s); retry policy is RetryUpToMaximumCountWithFixedSleep(maxRetries=3, sleepTime=1000 MILLISECONDS)</w:t>
      </w:r>
    </w:p>
    <w:p w14:paraId="4F936B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ConfiguredRMFailoverProxyProvider: Failing over to rm2</w:t>
      </w:r>
    </w:p>
    <w:p w14:paraId="659434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Configuration: resource-types.xml not found</w:t>
      </w:r>
    </w:p>
    <w:p w14:paraId="01BF98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ResourceUtils: Unable to find 'resource-types.xml'.</w:t>
      </w:r>
    </w:p>
    <w:p w14:paraId="2E5AAF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Verifying our application has not requested more than the maximum memory capability of the cluster (8192 MB per container)</w:t>
      </w:r>
    </w:p>
    <w:p w14:paraId="6813BD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Will allocate AM container, with 4505 MB memory including 409 MB overhead</w:t>
      </w:r>
    </w:p>
    <w:p w14:paraId="5854D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Setting up container launch context for our AM</w:t>
      </w:r>
    </w:p>
    <w:p w14:paraId="49E3E7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Setting up the launch environment for our AM container</w:t>
      </w:r>
    </w:p>
    <w:p w14:paraId="472EAB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INFO Client: Preparing resources for our AM container</w:t>
      </w:r>
    </w:p>
    <w:p w14:paraId="64631A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10:30:09 WARN Client: Neither spark.yarn.jars nor spark.yarn.archive is set, falling back to uploading libraries under SPARK_HOME.</w:t>
      </w:r>
    </w:p>
    <w:p w14:paraId="48F328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10:30:10 INFO Client: Uploading resource file:/tmp/spark-eb59e4a1-97f9-49db-bd8f-35df793f8071/__spark_libs__3481554793684522763.zip -&gt; hdfs://mycluster/user/bigdata/.sparkStaging/application_1714011101873_0004/__spark_libs__3481554793684522763.zip</w:t>
      </w:r>
    </w:p>
    <w:p w14:paraId="335623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Client: Uploading resource file:/opt/spark-3.5.1-bin-hadoop3-scala2.13/examples/jars/spark-examples_2.13-3.5.1.jar -&gt; hdfs://mycluster/user/bigdata/.sparkStaging/application_1714011101873_0004/spark-examples_2.13-3.5.1.jar</w:t>
      </w:r>
    </w:p>
    <w:p w14:paraId="0AACCA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Client: Uploading resource file:/tmp/spark-eb59e4a1-97f9-49db-bd8f-35df793f8071/__spark_conf__1356897582103312476.zip -&gt; hdfs://mycluster/user/bigdata/.sparkStaging/application_1714011101873_0004/__spark_conf__.zip</w:t>
      </w:r>
    </w:p>
    <w:p w14:paraId="21D72D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SecurityManager: Changing view acls to: bigdata</w:t>
      </w:r>
    </w:p>
    <w:p w14:paraId="5704C8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SecurityManager: Changing modify acls to: bigdata</w:t>
      </w:r>
    </w:p>
    <w:p w14:paraId="6D85CA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24/04/25 10:30:11 INFO SecurityManager: Changing view acls groups to: </w:t>
      </w:r>
    </w:p>
    <w:p w14:paraId="40A833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24/04/25 10:30:11 INFO SecurityManager: Changing modify acls groups to: </w:t>
      </w:r>
    </w:p>
    <w:p w14:paraId="0FD605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SecurityManager: SecurityManager: authentication disabled; ui acls disabled; users with view permissions: bigdata; groups with view permissions: EMPTY; users with modify permissions: bigdata; groups with modify permissions: EMPTY</w:t>
      </w:r>
    </w:p>
    <w:p w14:paraId="20A279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Client: Submitting application application_1714011101873_0004 to ResourceManager</w:t>
      </w:r>
    </w:p>
    <w:p w14:paraId="141954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10:30:11 INFO YarnClientImpl: Submitted application application_1714011101873_0004</w:t>
      </w:r>
    </w:p>
    <w:p w14:paraId="2ACD1B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10:30:12 INFO Client: Application report for application_1714011101873_0004 (state: ACCEPTED)</w:t>
      </w:r>
    </w:p>
    <w:p w14:paraId="199E66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24/04/25 10:30:12 INFO Client: </w:t>
      </w:r>
    </w:p>
    <w:p w14:paraId="6CD393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N/A</w:t>
      </w:r>
    </w:p>
    <w:p w14:paraId="0BE039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AM container is launched, waiting for AM container to Register with RM</w:t>
      </w:r>
    </w:p>
    <w:p w14:paraId="33F8BA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N/A</w:t>
      </w:r>
    </w:p>
    <w:p w14:paraId="681F5A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-1</w:t>
      </w:r>
    </w:p>
    <w:p w14:paraId="15D4CD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default</w:t>
      </w:r>
    </w:p>
    <w:p w14:paraId="1FCDC9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1714012211706</w:t>
      </w:r>
    </w:p>
    <w:p w14:paraId="34AF3F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UNDEFINED</w:t>
      </w:r>
    </w:p>
    <w:p w14:paraId="423505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http://master02.wanfeng169.com:8088/proxy/application_1714011101873_0004/</w:t>
      </w:r>
    </w:p>
    <w:p w14:paraId="072595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47E084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10:30:18 INFO Client: Application report for application_1714011101873_0004 (state: RUNNING)</w:t>
      </w:r>
    </w:p>
    <w:p w14:paraId="0B4064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24/04/25 10:30:18 INFO Client: </w:t>
      </w:r>
    </w:p>
    <w:p w14:paraId="405E42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N/A</w:t>
      </w:r>
    </w:p>
    <w:p w14:paraId="7B2060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N/A</w:t>
      </w:r>
    </w:p>
    <w:p w14:paraId="2426B5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worker02.wanfeng169.com</w:t>
      </w:r>
    </w:p>
    <w:p w14:paraId="7BFFB4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41836</w:t>
      </w:r>
    </w:p>
    <w:p w14:paraId="1BB82E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default</w:t>
      </w:r>
    </w:p>
    <w:p w14:paraId="03D909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1714012211706</w:t>
      </w:r>
    </w:p>
    <w:p w14:paraId="3857C6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UNDEFINED</w:t>
      </w:r>
    </w:p>
    <w:p w14:paraId="1A689A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http://master02.wanfeng169.com:8088/proxy/application_1714011101873_0004/</w:t>
      </w:r>
    </w:p>
    <w:p w14:paraId="39F7A4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6C6609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10:30:22 INFO Client: Application report for application_1714011101873_0004 (state: FINISHED)</w:t>
      </w:r>
    </w:p>
    <w:p w14:paraId="217D54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24/04/25 10:30:22 INFO Client: </w:t>
      </w:r>
    </w:p>
    <w:p w14:paraId="600CAB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N/A</w:t>
      </w:r>
    </w:p>
    <w:p w14:paraId="611ACC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N/A</w:t>
      </w:r>
    </w:p>
    <w:p w14:paraId="5C2F7C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worker02.wanfeng169.com</w:t>
      </w:r>
    </w:p>
    <w:p w14:paraId="24C49A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41836</w:t>
      </w:r>
    </w:p>
    <w:p w14:paraId="2575FE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default</w:t>
      </w:r>
    </w:p>
    <w:p w14:paraId="3AB17C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1714012211706</w:t>
      </w:r>
    </w:p>
    <w:p w14:paraId="45F382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SUCCEEDED</w:t>
      </w:r>
    </w:p>
    <w:p w14:paraId="29D905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http://master02.wanfeng169.com:8088/proxy/application_1714011101873_0004/</w:t>
      </w:r>
    </w:p>
    <w:p w14:paraId="05B027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51DC4B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10:30:22 INFO ShutdownHookManager: Shutdown hook called</w:t>
      </w:r>
    </w:p>
    <w:p w14:paraId="0B3D0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10:30:22 INFO ShutdownHookManager: Deleting directory /tmp/spark-b22f89f7-2c14-4974-a3a3-ecd76cb8ac79</w:t>
      </w:r>
    </w:p>
    <w:p w14:paraId="4083FD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24/04/25 10:30:22 INFO ShutdownHookManager: Deleting directory /tmp/spark-eb59e4a1-97f9-49db-bd8f-35df793f8071</w:t>
      </w:r>
    </w:p>
    <w:p w14:paraId="22922B90">
      <w:pPr>
        <w:shd w:val="clear" w:color="auto" w:fill="1F1F1F"/>
        <w:spacing w:after="0" w:line="285" w:lineRule="atLeast"/>
        <w:rPr>
          <w:rFonts w:ascii="Consolas" w:hAnsi="Consolas" w:eastAsia="宋体" w:cs="宋体"/>
          <w:color w:val="CCCCCC"/>
          <w:sz w:val="21"/>
          <w:szCs w:val="21"/>
        </w:rPr>
      </w:pPr>
    </w:p>
    <w:p w14:paraId="5C9DE79C">
      <w:r>
        <w:rPr>
          <w:rFonts w:hint="eastAsia"/>
        </w:rPr>
        <w:t>此时，我们可以根据上面控制台输出提示，去访问相关任务的w</w:t>
      </w:r>
      <w:r>
        <w:t xml:space="preserve">eb页 </w:t>
      </w:r>
      <w:r>
        <w:fldChar w:fldCharType="begin"/>
      </w:r>
      <w:r>
        <w:instrText xml:space="preserve"> HYPERLINK "http://master02.wanfeng168.com:8088/proxy/application_1714011101873_0004/" </w:instrText>
      </w:r>
      <w:r>
        <w:fldChar w:fldCharType="separate"/>
      </w:r>
      <w:r>
        <w:rPr>
          <w:rStyle w:val="24"/>
        </w:rPr>
        <w:t>http://master02.wanfeng169.com:8088/proxy/application_1714011101873_0004/</w:t>
      </w:r>
      <w:r>
        <w:rPr>
          <w:rStyle w:val="24"/>
        </w:rPr>
        <w:fldChar w:fldCharType="end"/>
      </w:r>
    </w:p>
    <w:p w14:paraId="30CB43A2">
      <w:r>
        <w:rPr>
          <w:rFonts w:hint="eastAsia"/>
        </w:rPr>
        <w:t>我的w</w:t>
      </w:r>
      <w:r>
        <w:t>eb页访问类似如下图</w:t>
      </w:r>
    </w:p>
    <w:p w14:paraId="00EE7047">
      <w:r>
        <w:drawing>
          <wp:inline distT="0" distB="0" distL="0" distR="0">
            <wp:extent cx="5486400" cy="2816225"/>
            <wp:effectExtent l="0" t="0" r="0" b="3175"/>
            <wp:docPr id="26" name="图片 26" descr="C:\Users\Asus\Documents\WeChat Files\wxid_6w1ba0xhk41912\FileStorage\Temp\17140130064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C:\Users\Asus\Documents\WeChat Files\wxid_6w1ba0xhk41912\FileStorage\Temp\1714013006465.png"/>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a:xfrm>
                      <a:off x="0" y="0"/>
                      <a:ext cx="5486400" cy="2816640"/>
                    </a:xfrm>
                    <a:prstGeom prst="rect">
                      <a:avLst/>
                    </a:prstGeom>
                    <a:noFill/>
                    <a:ln>
                      <a:noFill/>
                    </a:ln>
                  </pic:spPr>
                </pic:pic>
              </a:graphicData>
            </a:graphic>
          </wp:inline>
        </w:drawing>
      </w:r>
    </w:p>
    <w:p w14:paraId="5655FFC6">
      <w:r>
        <w:t>还可以在上图链接中最下方的</w:t>
      </w:r>
      <w:r>
        <w:rPr>
          <w:rFonts w:hint="eastAsia"/>
        </w:rPr>
        <w:t xml:space="preserve"> </w:t>
      </w:r>
      <w:r>
        <w:t>“</w:t>
      </w:r>
      <w:r>
        <w:rPr>
          <w:b/>
          <w:color w:val="FF0000"/>
        </w:rPr>
        <w:t>Logs</w:t>
      </w:r>
      <w:r>
        <w:t>”链接，查看任务的日志明细，如果此时该任务已经完成，点击后将跳转到类似链接</w:t>
      </w:r>
      <w:r>
        <w:fldChar w:fldCharType="begin"/>
      </w:r>
      <w:r>
        <w:instrText xml:space="preserve"> HYPERLINK "http://master02.wanfeng168.com:19888/jobhistory/logs/worker02.wanfeng168.com:46492/container_e13_1714011101873_0004_01_000001/container_e13_1714011101873_0004_01_000001/bigdata" </w:instrText>
      </w:r>
      <w:r>
        <w:fldChar w:fldCharType="separate"/>
      </w:r>
      <w:r>
        <w:rPr>
          <w:rStyle w:val="24"/>
        </w:rPr>
        <w:t>http://master02.wanfeng169.com:19888/jobhistory/logs/worker02.wanfeng169.com:46492/container_e13_1714011101873_0004_01_000001/container_e13_1714011101873_0004_01_000001/bigdata</w:t>
      </w:r>
      <w:r>
        <w:rPr>
          <w:rStyle w:val="24"/>
        </w:rPr>
        <w:fldChar w:fldCharType="end"/>
      </w:r>
      <w:r>
        <w:t xml:space="preserve">  如下图所示：</w:t>
      </w:r>
    </w:p>
    <w:p w14:paraId="3C4240AC">
      <w:r>
        <w:drawing>
          <wp:inline distT="0" distB="0" distL="0" distR="0">
            <wp:extent cx="5486400" cy="3163570"/>
            <wp:effectExtent l="0" t="0" r="0" b="0"/>
            <wp:docPr id="27" name="图片 27" descr="C:\Users\Asus\Documents\WeChat Files\wxid_6w1ba0xhk41912\FileStorage\Temp\1714013041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C:\Users\Asus\Documents\WeChat Files\wxid_6w1ba0xhk41912\FileStorage\Temp\1714013041031.pn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a:xfrm>
                      <a:off x="0" y="0"/>
                      <a:ext cx="5486400" cy="3163877"/>
                    </a:xfrm>
                    <a:prstGeom prst="rect">
                      <a:avLst/>
                    </a:prstGeom>
                    <a:noFill/>
                    <a:ln>
                      <a:noFill/>
                    </a:ln>
                  </pic:spPr>
                </pic:pic>
              </a:graphicData>
            </a:graphic>
          </wp:inline>
        </w:drawing>
      </w:r>
    </w:p>
    <w:p w14:paraId="54B7E172">
      <w:r>
        <w:rPr>
          <w:rFonts w:hint="eastAsia"/>
        </w:rPr>
        <w:t>如果任务异常，可以将任务的日志导出到文件，方便检查问题，具体操作类似如下</w:t>
      </w:r>
    </w:p>
    <w:p w14:paraId="2D50BF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0DDE29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~/logs;</w:t>
      </w:r>
    </w:p>
    <w:p w14:paraId="1EE728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~/logs/;</w:t>
      </w:r>
    </w:p>
    <w:p w14:paraId="250075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appid=application_1714011101873_0004; </w:t>
      </w:r>
    </w:p>
    <w:p w14:paraId="1DBB81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logs -applicationId $appid &gt; $appid.log;</w:t>
      </w:r>
    </w:p>
    <w:p w14:paraId="3D61A2AB">
      <w:pPr>
        <w:shd w:val="clear" w:color="auto" w:fill="1F1F1F"/>
        <w:spacing w:after="0" w:line="285" w:lineRule="atLeast"/>
        <w:rPr>
          <w:rFonts w:ascii="Consolas" w:hAnsi="Consolas" w:eastAsia="宋体" w:cs="宋体"/>
          <w:color w:val="CCCCCC"/>
          <w:sz w:val="21"/>
          <w:szCs w:val="21"/>
        </w:rPr>
      </w:pPr>
    </w:p>
    <w:p w14:paraId="65AA53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注意：任务ID可以在执行上面执行任务的控制台看到，类似 "Submitted application application_1714011101873_0004"，也可以在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yarn web ui中查看到当前集群所有相关任务。</w:t>
      </w:r>
    </w:p>
    <w:p w14:paraId="52415797">
      <w:pPr>
        <w:shd w:val="clear" w:color="auto" w:fill="1F1F1F"/>
        <w:spacing w:after="0" w:line="285" w:lineRule="atLeast"/>
        <w:rPr>
          <w:rFonts w:ascii="Consolas" w:hAnsi="Consolas" w:eastAsia="宋体" w:cs="宋体"/>
          <w:color w:val="CCCCCC"/>
          <w:sz w:val="21"/>
          <w:szCs w:val="21"/>
        </w:rPr>
      </w:pPr>
    </w:p>
    <w:p w14:paraId="2FCA2056">
      <w:pPr>
        <w:pStyle w:val="5"/>
      </w:pPr>
      <w:r>
        <w:t>run spark-shell in client mode</w:t>
      </w:r>
    </w:p>
    <w:p w14:paraId="78474C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6260BC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/opt/spark/bin/spark-shell --master yarn --deploy-mode client</w:t>
      </w:r>
    </w:p>
    <w:p w14:paraId="341D34F2">
      <w:pPr>
        <w:shd w:val="clear" w:color="auto" w:fill="1F1F1F"/>
        <w:spacing w:after="0" w:line="285" w:lineRule="atLeast"/>
        <w:rPr>
          <w:rFonts w:ascii="Consolas" w:hAnsi="Consolas" w:eastAsia="宋体" w:cs="宋体"/>
          <w:color w:val="CCCCCC"/>
          <w:sz w:val="21"/>
          <w:szCs w:val="21"/>
        </w:rPr>
      </w:pPr>
    </w:p>
    <w:p w14:paraId="5F84F949">
      <w:r>
        <w:rPr>
          <w:rFonts w:hint="eastAsia"/>
        </w:rPr>
        <w:t>我的操作输出类似如下图</w:t>
      </w:r>
    </w:p>
    <w:p w14:paraId="0B5C4967">
      <w:r>
        <w:drawing>
          <wp:inline distT="0" distB="0" distL="0" distR="0">
            <wp:extent cx="5486400" cy="1748155"/>
            <wp:effectExtent l="0" t="0" r="0" b="4445"/>
            <wp:docPr id="28" name="图片 28" descr="C:\Users\Asus\Documents\WeChat Files\wxid_6w1ba0xhk41912\FileStorage\Temp\17140140673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C:\Users\Asus\Documents\WeChat Files\wxid_6w1ba0xhk41912\FileStorage\Temp\1714014067369.pn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a:xfrm>
                      <a:off x="0" y="0"/>
                      <a:ext cx="5486400" cy="1748307"/>
                    </a:xfrm>
                    <a:prstGeom prst="rect">
                      <a:avLst/>
                    </a:prstGeom>
                    <a:noFill/>
                    <a:ln>
                      <a:noFill/>
                    </a:ln>
                  </pic:spPr>
                </pic:pic>
              </a:graphicData>
            </a:graphic>
          </wp:inline>
        </w:drawing>
      </w:r>
    </w:p>
    <w:p w14:paraId="6E78ACC3">
      <w:r>
        <w:t>从上图可以看出，执行spark-shell后，新生成了ID为</w:t>
      </w:r>
      <w:r>
        <w:rPr>
          <w:rFonts w:hint="eastAsia"/>
        </w:rPr>
        <w:t xml:space="preserve"> </w:t>
      </w:r>
      <w:r>
        <w:rPr>
          <w:color w:val="FF0000"/>
        </w:rPr>
        <w:t xml:space="preserve">application_1713573190348_0003 </w:t>
      </w:r>
      <w:r>
        <w:t>的任务。此时，如果</w:t>
      </w:r>
      <w:r>
        <w:rPr>
          <w:rFonts w:hint="eastAsia"/>
        </w:rPr>
        <w:t xml:space="preserve"> </w:t>
      </w:r>
      <w:r>
        <w:t>spark-shell 没有退出，我们将可以在</w:t>
      </w:r>
      <w:r>
        <w:rPr>
          <w:rFonts w:hint="eastAsia"/>
        </w:rPr>
        <w:t xml:space="preserve"> </w:t>
      </w:r>
      <w:r>
        <w:t>yarn web ui 看到该任务处于运行状态，类似如下图：</w:t>
      </w:r>
    </w:p>
    <w:p w14:paraId="2688A575">
      <w:r>
        <w:drawing>
          <wp:inline distT="0" distB="0" distL="0" distR="0">
            <wp:extent cx="5486400" cy="1740535"/>
            <wp:effectExtent l="0" t="0" r="0" b="0"/>
            <wp:docPr id="29" name="图片 29" descr="C:\Users\Asus\Documents\WeChat Files\wxid_6w1ba0xhk41912\FileStorage\Temp\1714014234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C:\Users\Asus\Documents\WeChat Files\wxid_6w1ba0xhk41912\FileStorage\Temp\1714014234204.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a:xfrm>
                      <a:off x="0" y="0"/>
                      <a:ext cx="5486400" cy="1740987"/>
                    </a:xfrm>
                    <a:prstGeom prst="rect">
                      <a:avLst/>
                    </a:prstGeom>
                    <a:noFill/>
                    <a:ln>
                      <a:noFill/>
                    </a:ln>
                  </pic:spPr>
                </pic:pic>
              </a:graphicData>
            </a:graphic>
          </wp:inline>
        </w:drawing>
      </w:r>
    </w:p>
    <w:p w14:paraId="634053A4">
      <w:r>
        <w:t>“</w:t>
      </w:r>
      <w:r>
        <w:rPr>
          <w:color w:val="FF0000"/>
        </w:rPr>
        <w:t>Control +C</w:t>
      </w:r>
      <w:r>
        <w:t>”强制退出</w:t>
      </w:r>
      <w:r>
        <w:rPr>
          <w:rFonts w:hint="eastAsia"/>
        </w:rPr>
        <w:t xml:space="preserve"> </w:t>
      </w:r>
      <w:r>
        <w:t>spark-shell，情况如何呢？任务会不会马上释放资源退出呢？</w:t>
      </w:r>
      <w:r>
        <w:rPr>
          <w:b/>
          <w:color w:val="FF0000"/>
        </w:rPr>
        <w:t>多反问，多思考，多实战</w:t>
      </w:r>
      <w:r>
        <w:t>，您也是大佬呢。</w:t>
      </w:r>
    </w:p>
    <w:p w14:paraId="35D5A820">
      <w:pPr>
        <w:pStyle w:val="3"/>
      </w:pPr>
      <w:r>
        <w:rPr>
          <w:rFonts w:hint="eastAsia"/>
        </w:rPr>
        <w:t>spark-3.5.1-bin-without-hadoop 版本安装&amp;测试</w:t>
      </w:r>
    </w:p>
    <w:p w14:paraId="609F9C87">
      <w:r>
        <w:rPr>
          <w:rFonts w:hint="eastAsia"/>
          <w:b/>
          <w:color w:val="FF0000"/>
        </w:rPr>
        <w:t>注意：</w:t>
      </w:r>
      <w:r>
        <w:rPr>
          <w:rFonts w:hint="eastAsia"/>
        </w:rPr>
        <w:t xml:space="preserve">如果无特别说明，本章节将在 </w:t>
      </w:r>
      <w:r>
        <w:rPr>
          <w:color w:val="FF0000"/>
        </w:rPr>
        <w:t xml:space="preserve">client01 </w:t>
      </w:r>
      <w:r>
        <w:t>服务器执行相关操作。</w:t>
      </w:r>
    </w:p>
    <w:p w14:paraId="6644DD21">
      <w:pPr>
        <w:pStyle w:val="4"/>
      </w:pPr>
      <w:r>
        <w:rPr>
          <w:rFonts w:hint="eastAsia"/>
        </w:rPr>
        <w:t>下载spark-3.5.1-bin-without-hadoop</w:t>
      </w:r>
    </w:p>
    <w:p w14:paraId="7AE41F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/disk1/software/spark/;</w:t>
      </w:r>
    </w:p>
    <w:p w14:paraId="1C86C9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/disk1/software/spark/;</w:t>
      </w:r>
    </w:p>
    <w:p w14:paraId="79DDAC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https://dlcdn.apache.org/spark/spark-3.5.1/spark-3.5.1-bin-without-hadoop.tgz;</w:t>
      </w:r>
    </w:p>
    <w:p w14:paraId="48339F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spark-3.5.1-bin-without-hadoop.tgz -C /opt/;</w:t>
      </w:r>
    </w:p>
    <w:p w14:paraId="7F69D9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1AD8D8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spark;</w:t>
      </w:r>
    </w:p>
    <w:p w14:paraId="0BFDE8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./spark-3.5.1-bin-without-hadoop ./spark;</w:t>
      </w:r>
    </w:p>
    <w:p w14:paraId="26D2124D">
      <w:pPr>
        <w:shd w:val="clear" w:color="auto" w:fill="1F1F1F"/>
        <w:spacing w:after="0" w:line="285" w:lineRule="atLeast"/>
        <w:rPr>
          <w:rFonts w:ascii="Consolas" w:hAnsi="Consolas" w:eastAsia="宋体" w:cs="宋体"/>
          <w:color w:val="CCCCCC"/>
          <w:sz w:val="21"/>
          <w:szCs w:val="21"/>
        </w:rPr>
      </w:pPr>
    </w:p>
    <w:p w14:paraId="6414D515">
      <w:pPr>
        <w:pStyle w:val="4"/>
      </w:pPr>
      <w:r>
        <w:rPr>
          <w:rFonts w:hint="eastAsia"/>
        </w:rPr>
        <w:t>配置 spar-env.sh</w:t>
      </w:r>
    </w:p>
    <w:p w14:paraId="0E3F80EA">
      <w:pPr>
        <w:pStyle w:val="5"/>
      </w:pPr>
      <w:r>
        <w:t>cp spark-env.sh.template to spark-env.sh</w:t>
      </w:r>
    </w:p>
    <w:p w14:paraId="354155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/opt/spark/conf/;</w:t>
      </w:r>
    </w:p>
    <w:p w14:paraId="2670FD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spark-env.sh.template spark-env.sh;</w:t>
      </w:r>
    </w:p>
    <w:p w14:paraId="57C385BE">
      <w:pPr>
        <w:shd w:val="clear" w:color="auto" w:fill="1F1F1F"/>
        <w:spacing w:after="0" w:line="285" w:lineRule="atLeast"/>
        <w:rPr>
          <w:rFonts w:ascii="Consolas" w:hAnsi="Consolas" w:eastAsia="宋体" w:cs="宋体"/>
          <w:color w:val="CCCCCC"/>
          <w:sz w:val="21"/>
          <w:szCs w:val="21"/>
        </w:rPr>
      </w:pPr>
    </w:p>
    <w:p w14:paraId="02EE9F72">
      <w:pPr>
        <w:pStyle w:val="5"/>
      </w:pPr>
      <w:r>
        <w:t>编辑spark-env.sh文件</w:t>
      </w:r>
    </w:p>
    <w:p w14:paraId="17678E97">
      <w:r>
        <w:rPr>
          <w:rFonts w:hint="eastAsia"/>
        </w:rPr>
        <w:t>vi /opt/spark/conf/spark-env.sh # 添加如下行 # 由于 spark 不自带 hadoop 相关jar包，需要配置 SPARK_DIST_CLASSPATH</w:t>
      </w:r>
    </w:p>
    <w:p w14:paraId="7AD5F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SPARK_DIST_CLASSPATH=$(hadoop classpath)</w:t>
      </w:r>
    </w:p>
    <w:p w14:paraId="7D6BB1F4">
      <w:pPr>
        <w:shd w:val="clear" w:color="auto" w:fill="1F1F1F"/>
        <w:spacing w:after="0" w:line="285" w:lineRule="atLeast"/>
        <w:rPr>
          <w:rFonts w:ascii="Consolas" w:hAnsi="Consolas" w:eastAsia="宋体" w:cs="宋体"/>
          <w:color w:val="CCCCCC"/>
          <w:sz w:val="21"/>
          <w:szCs w:val="21"/>
        </w:rPr>
      </w:pPr>
    </w:p>
    <w:p w14:paraId="2796D6A7"/>
    <w:p w14:paraId="60B585A1">
      <w:pPr>
        <w:pStyle w:val="4"/>
      </w:pPr>
      <w:r>
        <w:rPr>
          <w:rFonts w:hint="eastAsia"/>
        </w:rPr>
        <w:t>Spark 测试</w:t>
      </w:r>
    </w:p>
    <w:p w14:paraId="2ED45D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登陆 bigdata 用户</w:t>
      </w:r>
    </w:p>
    <w:p w14:paraId="2420A7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13BCE0D3">
      <w:pPr>
        <w:shd w:val="clear" w:color="auto" w:fill="1F1F1F"/>
        <w:spacing w:after="0" w:line="285" w:lineRule="atLeast"/>
        <w:rPr>
          <w:rFonts w:ascii="Consolas" w:hAnsi="Consolas" w:eastAsia="宋体" w:cs="宋体"/>
          <w:color w:val="CCCCCC"/>
          <w:sz w:val="21"/>
          <w:szCs w:val="21"/>
        </w:rPr>
      </w:pPr>
    </w:p>
    <w:p w14:paraId="5009B6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cluster 模式提交yarn任务</w:t>
      </w:r>
    </w:p>
    <w:p w14:paraId="1FA466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/opt/spark/;</w:t>
      </w:r>
    </w:p>
    <w:p w14:paraId="00F9EF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./bin/spark-submit --class org.apache.spark.examples.SparkPi \</w:t>
      </w:r>
    </w:p>
    <w:p w14:paraId="0F6C09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 yarn \</w:t>
      </w:r>
    </w:p>
    <w:p w14:paraId="3EB91F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--deploy-mode cluster \</w:t>
      </w:r>
    </w:p>
    <w:p w14:paraId="5EF2C7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--driver-memory 4g \</w:t>
      </w:r>
    </w:p>
    <w:p w14:paraId="22E882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--executor-memory 2g \</w:t>
      </w:r>
    </w:p>
    <w:p w14:paraId="4CD8DB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--executor-cores 1 \</w:t>
      </w:r>
    </w:p>
    <w:p w14:paraId="3659CA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--queue default \</w:t>
      </w:r>
    </w:p>
    <w:p w14:paraId="2DA89C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examples/jars/spark-examples*.jar \</w:t>
      </w:r>
    </w:p>
    <w:p w14:paraId="3886D8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w:t>
      </w:r>
    </w:p>
    <w:p w14:paraId="281FD525">
      <w:pPr>
        <w:shd w:val="clear" w:color="auto" w:fill="1F1F1F"/>
        <w:spacing w:after="0" w:line="285" w:lineRule="atLeast"/>
        <w:rPr>
          <w:rFonts w:ascii="Consolas" w:hAnsi="Consolas" w:eastAsia="宋体" w:cs="宋体"/>
          <w:color w:val="CCCCCC"/>
          <w:sz w:val="21"/>
          <w:szCs w:val="21"/>
        </w:rPr>
      </w:pPr>
    </w:p>
    <w:p w14:paraId="6840B9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注意：此时执行如上命令，控制台不会有任何输出，需要访问 yarn web ui 查看任务日志及计算结果</w:t>
      </w:r>
    </w:p>
    <w:p w14:paraId="1606C0B9">
      <w:pPr>
        <w:shd w:val="clear" w:color="auto" w:fill="1F1F1F"/>
        <w:spacing w:after="0" w:line="285" w:lineRule="atLeast"/>
        <w:rPr>
          <w:rFonts w:ascii="Consolas" w:hAnsi="Consolas" w:eastAsia="宋体" w:cs="宋体"/>
          <w:color w:val="CCCCCC"/>
          <w:sz w:val="21"/>
          <w:szCs w:val="21"/>
        </w:rPr>
      </w:pPr>
    </w:p>
    <w:p w14:paraId="1C1C2C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client 模式提交yarn任务</w:t>
      </w:r>
    </w:p>
    <w:p w14:paraId="7FEDE7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./bin/spark-submit --class org.apache.spark.examples.SparkPi \</w:t>
      </w:r>
    </w:p>
    <w:p w14:paraId="64C83F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 yarn \</w:t>
      </w:r>
    </w:p>
    <w:p w14:paraId="712C23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--deploy-mode client \</w:t>
      </w:r>
    </w:p>
    <w:p w14:paraId="4555C9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--driver-memory 4g \</w:t>
      </w:r>
    </w:p>
    <w:p w14:paraId="0726ED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--executor-memory 2g \</w:t>
      </w:r>
    </w:p>
    <w:p w14:paraId="7B7FB5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--executor-cores 1 \</w:t>
      </w:r>
    </w:p>
    <w:p w14:paraId="6D6808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--queue default \</w:t>
      </w:r>
    </w:p>
    <w:p w14:paraId="4B0F92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examples/jars/spark-examples*.jar \</w:t>
      </w:r>
    </w:p>
    <w:p w14:paraId="2F76E9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w:t>
      </w:r>
    </w:p>
    <w:p w14:paraId="7FEC3E09">
      <w:pPr>
        <w:shd w:val="clear" w:color="auto" w:fill="1F1F1F"/>
        <w:spacing w:after="0" w:line="285" w:lineRule="atLeast"/>
        <w:rPr>
          <w:rFonts w:ascii="Consolas" w:hAnsi="Consolas" w:eastAsia="宋体" w:cs="宋体"/>
          <w:color w:val="CCCCCC"/>
          <w:sz w:val="21"/>
          <w:szCs w:val="21"/>
        </w:rPr>
      </w:pPr>
    </w:p>
    <w:p w14:paraId="2514EC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注意：此时执行如上命令，控制台不会有任何输出，但最终的计算结果会返回控制台，我的输出类似如下</w:t>
      </w:r>
    </w:p>
    <w:p w14:paraId="2ED35F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spark]$ ./bin/spark-submit --class org.apache.spark.examples.SparkPi \</w:t>
      </w:r>
    </w:p>
    <w:p w14:paraId="7E00AC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--master yarn \</w:t>
      </w:r>
    </w:p>
    <w:p w14:paraId="7AD5EF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--deploy-mode client \</w:t>
      </w:r>
    </w:p>
    <w:p w14:paraId="7C4C2E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--driver-memory 4g \</w:t>
      </w:r>
    </w:p>
    <w:p w14:paraId="119476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--executor-memory 2g \</w:t>
      </w:r>
    </w:p>
    <w:p w14:paraId="0792D3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--executor-cores 1 \</w:t>
      </w:r>
    </w:p>
    <w:p w14:paraId="26CCC9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--queue default \</w:t>
      </w:r>
    </w:p>
    <w:p w14:paraId="195F39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examples/jars/spark-examples*.jar \</w:t>
      </w:r>
    </w:p>
    <w:p w14:paraId="752E60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10</w:t>
      </w:r>
    </w:p>
    <w:p w14:paraId="0F3D0A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 is roughly 3.1422631422631424</w:t>
      </w:r>
    </w:p>
    <w:p w14:paraId="33C7C103">
      <w:pPr>
        <w:shd w:val="clear" w:color="auto" w:fill="1F1F1F"/>
        <w:spacing w:after="0" w:line="285" w:lineRule="atLeast"/>
        <w:rPr>
          <w:rFonts w:ascii="Consolas" w:hAnsi="Consolas" w:eastAsia="宋体" w:cs="宋体"/>
          <w:color w:val="CCCCCC"/>
          <w:sz w:val="21"/>
          <w:szCs w:val="21"/>
        </w:rPr>
      </w:pPr>
    </w:p>
    <w:p w14:paraId="11447000">
      <w:r>
        <w:rPr>
          <w:b/>
          <w:color w:val="FF0000"/>
        </w:rPr>
        <w:t>run spark-shell in client mode</w:t>
      </w:r>
      <w:r>
        <w:t>相关测试，参考</w:t>
      </w:r>
      <w:r>
        <w:rPr>
          <w:rFonts w:hint="eastAsia"/>
        </w:rPr>
        <w:t xml:space="preserve"> </w:t>
      </w:r>
      <w:r>
        <w:t>“6.2.2.2” 章节，不赘述。</w:t>
      </w:r>
    </w:p>
    <w:p w14:paraId="098976A9">
      <w:pPr>
        <w:pStyle w:val="3"/>
      </w:pPr>
      <w:r>
        <w:t>查看</w:t>
      </w:r>
      <w:r>
        <w:rPr>
          <w:rFonts w:hint="eastAsia"/>
        </w:rPr>
        <w:t>h</w:t>
      </w:r>
      <w:r>
        <w:t>base中</w:t>
      </w:r>
      <w:r>
        <w:rPr>
          <w:rFonts w:hint="eastAsia"/>
        </w:rPr>
        <w:t>t</w:t>
      </w:r>
      <w:r>
        <w:t>imeline相关表数据</w:t>
      </w:r>
    </w:p>
    <w:p w14:paraId="7999EFE2">
      <w:r>
        <w:rPr>
          <w:rFonts w:hint="eastAsia"/>
        </w:rPr>
        <w:t>跑了几个任务后，我们就可以去任一台M</w:t>
      </w:r>
      <w:r>
        <w:t>aster节点</w:t>
      </w:r>
      <w:r>
        <w:rPr>
          <w:rFonts w:hint="eastAsia"/>
        </w:rPr>
        <w:t>看看</w:t>
      </w:r>
      <w:r>
        <w:t>hbase中存储的timelineserver相关表数据了，类似如下:</w:t>
      </w:r>
    </w:p>
    <w:p w14:paraId="21949D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5D71B0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hbase shell</w:t>
      </w:r>
    </w:p>
    <w:p w14:paraId="6D9ED9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status</w:t>
      </w:r>
    </w:p>
    <w:p w14:paraId="020FF6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w:t>
      </w:r>
    </w:p>
    <w:p w14:paraId="397F56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scan 'prod.timelineservice.application',{'LIMIT'=&gt;1}</w:t>
      </w:r>
    </w:p>
    <w:p w14:paraId="65389FF8">
      <w:pPr>
        <w:shd w:val="clear" w:color="auto" w:fill="1F1F1F"/>
        <w:spacing w:after="0" w:line="285" w:lineRule="atLeast"/>
        <w:rPr>
          <w:rFonts w:ascii="Consolas" w:hAnsi="Consolas" w:eastAsia="宋体" w:cs="宋体"/>
          <w:color w:val="CCCCCC"/>
          <w:sz w:val="21"/>
          <w:szCs w:val="21"/>
        </w:rPr>
      </w:pPr>
    </w:p>
    <w:p w14:paraId="485DD4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输出内容太多，这里就不贴出来了</w:t>
      </w:r>
    </w:p>
    <w:p w14:paraId="52A2599B">
      <w:pPr>
        <w:shd w:val="clear" w:color="auto" w:fill="1F1F1F"/>
        <w:spacing w:after="0" w:line="285" w:lineRule="atLeast"/>
        <w:rPr>
          <w:rFonts w:ascii="Consolas" w:hAnsi="Consolas" w:eastAsia="宋体" w:cs="宋体"/>
          <w:color w:val="CCCCCC"/>
          <w:sz w:val="21"/>
          <w:szCs w:val="21"/>
        </w:rPr>
      </w:pPr>
    </w:p>
    <w:p w14:paraId="3954682D"/>
    <w:p w14:paraId="762D4A28">
      <w:pPr>
        <w:pStyle w:val="2"/>
        <w:numPr>
          <w:ilvl w:val="0"/>
          <w:numId w:val="1"/>
        </w:numPr>
        <w:rPr>
          <w:rFonts w:hint="eastAsia" w:ascii="等线" w:hAnsi="等线" w:eastAsia="等线"/>
          <w:sz w:val="44"/>
        </w:rPr>
      </w:pPr>
      <w:r>
        <w:rPr>
          <w:rFonts w:ascii="等线" w:hAnsi="等线" w:eastAsia="等线"/>
          <w:sz w:val="44"/>
        </w:rPr>
        <w:t>FlinkOnYarn配置</w:t>
      </w:r>
      <w:r>
        <w:rPr>
          <w:rFonts w:hint="eastAsia" w:ascii="等线" w:hAnsi="等线" w:eastAsia="等线"/>
          <w:sz w:val="44"/>
        </w:rPr>
        <w:t>&amp;测试</w:t>
      </w:r>
    </w:p>
    <w:p w14:paraId="4282C922">
      <w:r>
        <w:t>参考文档</w:t>
      </w:r>
      <w:r>
        <w:rPr>
          <w:rFonts w:hint="eastAsia"/>
        </w:rPr>
        <w:t xml:space="preserve"> </w:t>
      </w:r>
      <w:r>
        <w:fldChar w:fldCharType="begin"/>
      </w:r>
      <w:r>
        <w:instrText xml:space="preserve"> HYPERLINK "https://nightlies.apache.org/flink/flink-docs-release-1.19/docs/deployment/resource-providers/yarn/" </w:instrText>
      </w:r>
      <w:r>
        <w:fldChar w:fldCharType="separate"/>
      </w:r>
      <w:r>
        <w:rPr>
          <w:rStyle w:val="24"/>
        </w:rPr>
        <w:t>https://nightlies.apache.org/flink/flink-docs-release-1.19/docs/deployment/resource-providers/yarn/</w:t>
      </w:r>
      <w:r>
        <w:rPr>
          <w:rStyle w:val="24"/>
        </w:rPr>
        <w:fldChar w:fldCharType="end"/>
      </w:r>
    </w:p>
    <w:p w14:paraId="2E6AE6B5">
      <w:r>
        <w:rPr>
          <w:rFonts w:hint="eastAsia"/>
          <w:b/>
          <w:highlight w:val="yellow"/>
        </w:rPr>
        <w:t>注意：</w:t>
      </w:r>
      <w:r>
        <w:rPr>
          <w:rFonts w:hint="eastAsia"/>
        </w:rPr>
        <w:t>如果无特别说明，只需在client01服务器执行本章节相关操作</w:t>
      </w:r>
    </w:p>
    <w:p w14:paraId="562180EC">
      <w:pPr>
        <w:pStyle w:val="3"/>
      </w:pPr>
      <w:r>
        <w:t>前期准备</w:t>
      </w:r>
    </w:p>
    <w:p w14:paraId="5E5BCF66">
      <w:r>
        <w:rPr>
          <w:rFonts w:hint="eastAsia"/>
        </w:rPr>
        <w:t xml:space="preserve">参考 </w:t>
      </w:r>
      <w:r>
        <w:t>“</w:t>
      </w:r>
      <w:r>
        <w:rPr>
          <w:b/>
          <w:color w:val="FF0000"/>
        </w:rPr>
        <w:t>6.1 前期准备</w:t>
      </w:r>
      <w:r>
        <w:t>” 章节内容，不赘述。如果已执行</w:t>
      </w:r>
      <w:r>
        <w:rPr>
          <w:rFonts w:hint="eastAsia"/>
        </w:rPr>
        <w:t xml:space="preserve"> </w:t>
      </w:r>
      <w:r>
        <w:t>“6.1 前期准备” 章节相关内容，请忽略。</w:t>
      </w:r>
    </w:p>
    <w:p w14:paraId="03306AF4">
      <w:pPr>
        <w:pStyle w:val="3"/>
      </w:pPr>
      <w:r>
        <w:t>Flink配置</w:t>
      </w:r>
      <w:r>
        <w:rPr>
          <w:rFonts w:hint="eastAsia"/>
        </w:rPr>
        <w:t>&amp;测试</w:t>
      </w:r>
    </w:p>
    <w:p w14:paraId="7383BF85">
      <w:pPr>
        <w:pStyle w:val="4"/>
      </w:pPr>
      <w:r>
        <w:t>下载</w:t>
      </w:r>
      <w:r>
        <w:rPr>
          <w:rFonts w:hint="eastAsia"/>
        </w:rPr>
        <w:t>&amp;解压F</w:t>
      </w:r>
      <w:r>
        <w:t>link</w:t>
      </w:r>
    </w:p>
    <w:p w14:paraId="205749F5">
      <w:r>
        <w:t>这里选择</w:t>
      </w:r>
      <w:r>
        <w:rPr>
          <w:rFonts w:hint="eastAsia"/>
        </w:rPr>
        <w:t xml:space="preserve"> </w:t>
      </w:r>
      <w:r>
        <w:t>flink 1.19.0 版本，下载链接是</w:t>
      </w:r>
      <w:r>
        <w:rPr>
          <w:rFonts w:hint="eastAsia"/>
        </w:rPr>
        <w:t xml:space="preserve"> </w:t>
      </w:r>
      <w:r>
        <w:fldChar w:fldCharType="begin"/>
      </w:r>
      <w:r>
        <w:instrText xml:space="preserve"> HYPERLINK "https://flink.apache.org/downloads/" </w:instrText>
      </w:r>
      <w:r>
        <w:fldChar w:fldCharType="separate"/>
      </w:r>
      <w:r>
        <w:rPr>
          <w:rStyle w:val="24"/>
        </w:rPr>
        <w:t>https://flink.apache.org/downloads/</w:t>
      </w:r>
      <w:r>
        <w:rPr>
          <w:rStyle w:val="24"/>
        </w:rPr>
        <w:fldChar w:fldCharType="end"/>
      </w:r>
      <w:r>
        <w:t xml:space="preserve">  ，具体操作如下</w:t>
      </w:r>
    </w:p>
    <w:p w14:paraId="4FBCF1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/disk1/software/flink/;</w:t>
      </w:r>
    </w:p>
    <w:p w14:paraId="1E7B50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/disk1/software/flink/;</w:t>
      </w:r>
    </w:p>
    <w:p w14:paraId="7BCC7D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https://dlcdn.apache.org/flink/flink-1.19.0/flink-1.19.0-bin-scala_2.12.tgz;</w:t>
      </w:r>
    </w:p>
    <w:p w14:paraId="6EE5E576">
      <w:pPr>
        <w:shd w:val="clear" w:color="auto" w:fill="1F1F1F"/>
        <w:spacing w:after="0" w:line="285" w:lineRule="atLeast"/>
        <w:rPr>
          <w:rFonts w:ascii="Consolas" w:hAnsi="Consolas" w:eastAsia="宋体" w:cs="宋体"/>
          <w:color w:val="CCCCCC"/>
          <w:sz w:val="21"/>
          <w:szCs w:val="21"/>
        </w:rPr>
      </w:pPr>
    </w:p>
    <w:p w14:paraId="04A0D1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/disk1/software/flink/;</w:t>
      </w:r>
    </w:p>
    <w:p w14:paraId="288D7D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flink-1.19.0-bin-scala_2.12.tgz -C /opt/;</w:t>
      </w:r>
    </w:p>
    <w:p w14:paraId="571992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B0EAE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flink;</w:t>
      </w:r>
    </w:p>
    <w:p w14:paraId="4D39E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./flink-1.19.0 ./flink;</w:t>
      </w:r>
    </w:p>
    <w:p w14:paraId="416A3B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777 /opt/flink/log/;</w:t>
      </w:r>
    </w:p>
    <w:p w14:paraId="2374AEA3">
      <w:pPr>
        <w:shd w:val="clear" w:color="auto" w:fill="1F1F1F"/>
        <w:spacing w:after="0" w:line="285" w:lineRule="atLeast"/>
        <w:rPr>
          <w:rFonts w:ascii="Consolas" w:hAnsi="Consolas" w:eastAsia="宋体" w:cs="宋体"/>
          <w:color w:val="CCCCCC"/>
          <w:sz w:val="21"/>
          <w:szCs w:val="21"/>
        </w:rPr>
      </w:pPr>
    </w:p>
    <w:p w14:paraId="4E5C781C">
      <w:pPr>
        <w:pStyle w:val="4"/>
      </w:pPr>
      <w:r>
        <w:t>Deployment Modes</w:t>
      </w:r>
    </w:p>
    <w:p w14:paraId="4C789C4B">
      <w:r>
        <w:t>Flink can execute applications in one of three ways:</w:t>
      </w:r>
    </w:p>
    <w:p w14:paraId="4A10C615">
      <w:pPr>
        <w:numPr>
          <w:ilvl w:val="0"/>
          <w:numId w:val="5"/>
        </w:numPr>
        <w:rPr>
          <w:highlight w:val="yellow"/>
        </w:rPr>
      </w:pPr>
      <w:r>
        <w:rPr>
          <w:highlight w:val="yellow"/>
        </w:rPr>
        <w:t>in Application Mode,</w:t>
      </w:r>
    </w:p>
    <w:p w14:paraId="008BEF7F">
      <w:pPr>
        <w:numPr>
          <w:ilvl w:val="0"/>
          <w:numId w:val="5"/>
        </w:numPr>
      </w:pPr>
      <w:r>
        <w:rPr>
          <w:highlight w:val="yellow"/>
        </w:rPr>
        <w:t>in Session Mode</w:t>
      </w:r>
      <w:r>
        <w:t>,</w:t>
      </w:r>
    </w:p>
    <w:p w14:paraId="136F82C7">
      <w:pPr>
        <w:numPr>
          <w:ilvl w:val="0"/>
          <w:numId w:val="5"/>
        </w:numPr>
      </w:pPr>
      <w:r>
        <w:rPr>
          <w:highlight w:val="yellow"/>
        </w:rPr>
        <w:t>in a Per-Job Mode</w:t>
      </w:r>
      <w:r>
        <w:t xml:space="preserve"> (</w:t>
      </w:r>
      <w:r>
        <w:rPr>
          <w:color w:val="FF0000"/>
        </w:rPr>
        <w:t>deprecated</w:t>
      </w:r>
      <w:r>
        <w:t>).</w:t>
      </w:r>
    </w:p>
    <w:p w14:paraId="37F8C324">
      <w:r>
        <w:rPr>
          <w:rFonts w:hint="eastAsia"/>
        </w:rPr>
        <w:t xml:space="preserve">详细参考： </w:t>
      </w:r>
      <w:r>
        <w:fldChar w:fldCharType="begin"/>
      </w:r>
      <w:r>
        <w:instrText xml:space="preserve"> HYPERLINK "https://nightlies.apache.org/flink/flink-docs-release-1.19/docs/deployment/overview/" \l "deployment-modes" </w:instrText>
      </w:r>
      <w:r>
        <w:fldChar w:fldCharType="separate"/>
      </w:r>
      <w:r>
        <w:rPr>
          <w:rStyle w:val="24"/>
        </w:rPr>
        <w:t>https://nightlies.apache.org/flink/flink-docs-release-1.19/docs/deployment/overview/#deployment-modes</w:t>
      </w:r>
      <w:r>
        <w:rPr>
          <w:rStyle w:val="24"/>
        </w:rPr>
        <w:fldChar w:fldCharType="end"/>
      </w:r>
    </w:p>
    <w:p w14:paraId="5D631FEB">
      <w:pPr>
        <w:pStyle w:val="4"/>
      </w:pPr>
      <w:r>
        <w:t>Flink Yarn Session Mode测试</w:t>
      </w:r>
    </w:p>
    <w:p w14:paraId="3ECC68D1">
      <w:pPr>
        <w:pStyle w:val="5"/>
      </w:pPr>
      <w:r>
        <w:t>Start YARN Session</w:t>
      </w:r>
    </w:p>
    <w:p w14:paraId="42DDE9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565C4934">
      <w:pPr>
        <w:shd w:val="clear" w:color="auto" w:fill="1F1F1F"/>
        <w:spacing w:after="0" w:line="285" w:lineRule="atLeast"/>
        <w:rPr>
          <w:rFonts w:ascii="Consolas" w:hAnsi="Consolas" w:eastAsia="宋体" w:cs="宋体"/>
          <w:color w:val="CCCCCC"/>
          <w:sz w:val="21"/>
          <w:szCs w:val="21"/>
        </w:rPr>
      </w:pPr>
      <w:bookmarkStart w:id="13" w:name="OLE_LINK12"/>
      <w:bookmarkStart w:id="14" w:name="OLE_LINK11"/>
      <w:bookmarkStart w:id="15" w:name="OLE_LINK30"/>
      <w:r>
        <w:rPr>
          <w:rFonts w:ascii="Consolas" w:hAnsi="Consolas" w:eastAsia="宋体" w:cs="宋体"/>
          <w:color w:val="CCCCCC"/>
          <w:sz w:val="21"/>
          <w:szCs w:val="21"/>
        </w:rPr>
        <w:t>cd /opt/flink/;</w:t>
      </w:r>
    </w:p>
    <w:p w14:paraId="2D7138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./bin/yarn-session.sh --detached</w:t>
      </w:r>
    </w:p>
    <w:bookmarkEnd w:id="13"/>
    <w:bookmarkEnd w:id="14"/>
    <w:bookmarkEnd w:id="15"/>
    <w:p w14:paraId="6B8E2341">
      <w:pPr>
        <w:shd w:val="clear" w:color="auto" w:fill="1F1F1F"/>
        <w:spacing w:after="0" w:line="285" w:lineRule="atLeast"/>
        <w:rPr>
          <w:rFonts w:ascii="Consolas" w:hAnsi="Consolas" w:eastAsia="宋体" w:cs="宋体"/>
          <w:color w:val="CCCCCC"/>
          <w:sz w:val="21"/>
          <w:szCs w:val="21"/>
        </w:rPr>
      </w:pPr>
    </w:p>
    <w:p w14:paraId="46EB72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18B8C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cd /opt/flink/;</w:t>
      </w:r>
    </w:p>
    <w:p w14:paraId="718961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./bin/yarn-session.sh --detached</w:t>
      </w:r>
    </w:p>
    <w:p w14:paraId="3E708E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7F1E7A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4F3D6A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023B68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3C1F1A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103F66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13:57:07,309 INFO  org.apache.flink.configuration.GlobalConfiguration           [] - Using standard YAML parser to load flink configuration file from /opt/flink-1.19.0/conf/config.yaml.</w:t>
      </w:r>
    </w:p>
    <w:p w14:paraId="6B582E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taskmanager.memory.process.size, 1728m</w:t>
      </w:r>
    </w:p>
    <w:p w14:paraId="310379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taskmanager.bind-host, localhost</w:t>
      </w:r>
    </w:p>
    <w:p w14:paraId="6D4664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jobmanager.execution.failover-strategy, region</w:t>
      </w:r>
    </w:p>
    <w:p w14:paraId="407ADE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jobmanager.rpc.address, localhost</w:t>
      </w:r>
    </w:p>
    <w:p w14:paraId="44A9A5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jobmanager.memory.process.size, 1600m</w:t>
      </w:r>
    </w:p>
    <w:p w14:paraId="3B2D11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13:57:07,332 INFO  org.apache.flink.configuration.GlobalConfiguration           [] - Loading configuration property: jobmanager.rpc.port, 6123</w:t>
      </w:r>
    </w:p>
    <w:p w14:paraId="4B0358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rest.bind-address, localhost</w:t>
      </w:r>
    </w:p>
    <w:p w14:paraId="5A5594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jobmanager.bind-host, localhost</w:t>
      </w:r>
    </w:p>
    <w:p w14:paraId="201ECD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taskmanager.host, localhost</w:t>
      </w:r>
    </w:p>
    <w:p w14:paraId="58C492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parallelism.default, 1</w:t>
      </w:r>
    </w:p>
    <w:p w14:paraId="083BDF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taskmanager.numberOfTaskSlots, 1</w:t>
      </w:r>
    </w:p>
    <w:p w14:paraId="7BEF68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rest.address, localhost</w:t>
      </w:r>
    </w:p>
    <w:p w14:paraId="2A8995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13:57:07,333 INFO  org.apache.flink.configuration.GlobalConfiguration           [] - Loading configuration property: env.java.opts.all, --add-exports=java.base/sun.net.util=ALL-UNNAMED --add-exports=java.rmi/sun.rmi.registry=ALL-UNNAMED --add-exports=jdk.compiler/com.sun.tools.javac.api=ALL-UNNAMED --add-exports=jdk.compiler/com.sun.tools.javac.file=ALL-UNNAMED --add-exports=jdk.compiler/com.sun.tools.javac.parser=ALL-UNNAMED --add-exports=jdk.compiler/com.sun.tools.javac.tree=ALL-UNNAMED --add-exports=jdk.compiler/com.sun.tools.javac.util=ALL-UNNAMED --add-exports=java.security.jgss/sun.security.krb5=ALL-UNNAMED --add-opens=java.base/java.lang=ALL-UNNAMED --add-opens=java.base/java.net=ALL-UNNAMED --add-opens=java.base/java.io=ALL-UNNAMED --add-opens=java.base/java.nio=ALL-UNNAMED --add-opens=java.base/sun.nio.ch=ALL-UNNAMED --add-opens=java.base/java.lang.reflect=ALL-UNNAMED --add-opens=java.base/java.text=ALL-UNNAMED --add-opens=java.base/java.time=ALL-UNNAMED --add-opens=java.base/java.util=ALL-UNNAMED --add-opens=java.base/java.util.concurrent=ALL-UNNAMED --add-opens=java.base/java.util.concurrent.atomic=ALL-UNNAMED --add-opens=java.base/java.util.concurrent.locks=ALL-UNNAMED</w:t>
      </w:r>
    </w:p>
    <w:p w14:paraId="7B4696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13:57:07,437 WARN  org.apache.hadoop.util.NativeCodeLoader                      [] - Unable to load native-hadoop library for your platform... using builtin-java classes where applicable</w:t>
      </w:r>
    </w:p>
    <w:p w14:paraId="5E0693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13:57:07,444 INFO  org.apache.flink.runtime.security.modules.HadoopModule       [] - Hadoop user set to bigdata (auth:SIMPLE)</w:t>
      </w:r>
    </w:p>
    <w:p w14:paraId="3D6285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13:57:07,445 INFO  org.apache.flink.runtime.security.modules.HadoopModule       [] - Kerberos security is disabled.</w:t>
      </w:r>
    </w:p>
    <w:p w14:paraId="07B51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13:57:07,451 INFO  org.apache.flink.runtime.security.modules.JaasModule         [] - Jaas file will be created as /tmp/jaas-8767486668170185031.conf.</w:t>
      </w:r>
    </w:p>
    <w:p w14:paraId="494D52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13:57:07,464 WARN  org.apache.flink.yarn.configuration.YarnLogConfigUtil        [] - The configuration directory ('/opt/flink-1.19.0/conf') already contains a LOG4J config file.If you want to use logback, then please delete or rename the log configuration file.</w:t>
      </w:r>
    </w:p>
    <w:p w14:paraId="36528B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13:57:07,506 INFO  org.apache.hadoop.yarn.client.api.impl.TimelineReaderClientImpl [] - Initialized TimelineReader URI=http://master02.wanfeng169.com:8188/ws/v2/timeline/, clusterId=cluster-yarn</w:t>
      </w:r>
    </w:p>
    <w:p w14:paraId="17B31D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13:57:07,684 INFO  org.apache.flink.runtime.util.config.memory.ProcessMemoryUtils [] - The derived from fraction jvm overhead memory (160.000mb (167772162 bytes)) is less than its min value 192.000mb (201326592 bytes), min value will be used instead</w:t>
      </w:r>
    </w:p>
    <w:p w14:paraId="4D8898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13:57:07,688 INFO  org.apache.flink.runtime.util.config.memory.ProcessMemoryUtils [] - The derived from fraction jvm overhead memory (172.800mb (181193935 bytes)) is less than its min value 192.000mb (201326592 bytes), min value will be used instead</w:t>
      </w:r>
    </w:p>
    <w:p w14:paraId="0C6092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13:57:08,728 INFO  org.apache.hadoop.ipc.Client                                 [] - Retrying connect to server: master01.wanfeng169.com/192.168.1.103:8032. Already tried 0 time(s); retry policy is RetryUpToMaximumCountWithFixedSleep(maxRetries=3, sleepTime=1000 MILLISECONDS)</w:t>
      </w:r>
    </w:p>
    <w:p w14:paraId="6FDEF6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13:57:09,744 INFO  org.apache.hadoop.ipc.Client                                 [] - Retrying connect to server: master01.wanfeng169.com/192.168.1.103:8032. Already tried 1 time(s); retry policy is RetryUpToMaximumCountWithFixedSleep(maxRetries=3, sleepTime=1000 MILLISECONDS)</w:t>
      </w:r>
    </w:p>
    <w:p w14:paraId="579169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13:57:10,746 INFO  org.apache.hadoop.ipc.Client                                 [] - Retrying connect to server: master01.wanfeng169.com/192.168.1.103:8032. Already tried 2 time(s); retry policy is RetryUpToMaximumCountWithFixedSleep(maxRetries=3, sleepTime=1000 MILLISECONDS)</w:t>
      </w:r>
    </w:p>
    <w:p w14:paraId="009674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13:57:10,753 INFO  org.apache.hadoop.yarn.client.ConfiguredRMFailoverProxyProvider [] - Failing over to rm2</w:t>
      </w:r>
    </w:p>
    <w:p w14:paraId="270749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13:57:10,792 INFO  org.apache.hadoop.conf.Configuration                         [] - resource-types.xml not found</w:t>
      </w:r>
    </w:p>
    <w:p w14:paraId="5D8930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13:57:10,792 INFO  org.apache.hadoop.yarn.util.resource.ResourceUtils           [] - Unable to find 'resource-types.xml'.</w:t>
      </w:r>
    </w:p>
    <w:p w14:paraId="732190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13:57:10,819 INFO  org.apache.flink.yarn.YarnClusterDescriptor                  [] - The configured JobManager memory is 1600 MB. YARN will allocate 2048 MB to make up an integer multiple of its minimum allocation memory (1024 MB, configured via 'yarn.scheduler.minimum-allocation-mb'). The extra 448 MB may not be used by Flink.</w:t>
      </w:r>
    </w:p>
    <w:p w14:paraId="69C0FC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13:57:10,819 INFO  org.apache.flink.yarn.YarnClusterDescriptor                  [] - The configured TaskManager memory is 1728 MB. YARN will allocate 2048 MB to make up an integer multiple of its minimum allocation memory (1024 MB, configured via 'yarn.scheduler.minimum-allocation-mb'). The extra 320 MB may not be used by Flink.</w:t>
      </w:r>
    </w:p>
    <w:p w14:paraId="2BA0F4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13:57:10,819 INFO  org.apache.flink.yarn.YarnClusterDescriptor                  [] - Cluster specification: ClusterSpecification{masterMemoryMB=1600, taskManagerMemoryMB=1728, slotsPerTaskManager=1}</w:t>
      </w:r>
    </w:p>
    <w:p w14:paraId="58CC27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13:57:10,837 INFO  org.apache.flink.core.plugin.DefaultPluginManager            [] - Plugin loader with ID not found, creating it: metrics-jmx</w:t>
      </w:r>
    </w:p>
    <w:p w14:paraId="2B03C4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13:57:10,838 INFO  org.apache.flink.core.plugin.DefaultPluginManager            [] - Plugin loader with ID not found, creating it: metrics-slf4j</w:t>
      </w:r>
    </w:p>
    <w:p w14:paraId="4A9E7E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13:57:10,838 INFO  org.apache.flink.core.plugin.DefaultPluginManager            [] - Plugin loader with ID not found, creating it: metrics-datadog</w:t>
      </w:r>
    </w:p>
    <w:p w14:paraId="3D76C5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13:57:10,838 INFO  org.apache.flink.core.plugin.DefaultPluginManager            [] - Plugin loader with ID not found, creating it: metrics-graphite</w:t>
      </w:r>
    </w:p>
    <w:p w14:paraId="10865C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13:57:10,839 INFO  org.apache.flink.core.plugin.DefaultPluginManager            [] - Plugin loader with ID not found, creating it: external-resource-gpu</w:t>
      </w:r>
    </w:p>
    <w:p w14:paraId="0D9ACB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13:57:10,839 INFO  org.apache.flink.core.plugin.DefaultPluginManager            [] - Plugin loader with ID not found, creating it: metrics-statsd</w:t>
      </w:r>
    </w:p>
    <w:p w14:paraId="06807B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13:57:10,839 INFO  org.apache.flink.core.plugin.DefaultPluginManager            [] - Plugin loader with ID not found, creating it: metrics-influx</w:t>
      </w:r>
    </w:p>
    <w:p w14:paraId="0A015C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13:57:10,839 INFO  org.apache.flink.core.plugin.DefaultPluginManager            [] - Plugin loader with ID not found, creating it: metrics-prometheus</w:t>
      </w:r>
    </w:p>
    <w:p w14:paraId="713B63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13:57:12,234 INFO  org.apache.flink.yarn.YarnClusterDescriptor                  [] - Removing 'localhost' Key: 'jobmanager.bind-host' , default: null (fallback keys: []) setting from effective configuration; using '0.0.0.0' instead.</w:t>
      </w:r>
    </w:p>
    <w:p w14:paraId="0E6BB8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13:57:12,235 INFO  org.apache.flink.yarn.YarnClusterDescriptor                  [] - Removing 'localhost' Key: 'taskmanager.bind-host' , default: null (fallback keys: []) setting from effective configuration; using '0.0.0.0' instead.</w:t>
      </w:r>
    </w:p>
    <w:p w14:paraId="558FA3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13:57:12,258 INFO  org.apache.flink.runtime.util.config.memory.ProcessMemoryUtils [] - The derived from fraction jvm overhead memory (160.000mb (167772162 bytes)) is less than its min value 192.000mb (201326592 bytes), min value will be used instead</w:t>
      </w:r>
    </w:p>
    <w:p w14:paraId="028957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13:57:12,263 INFO  org.apache.flink.yarn.YarnClusterDescriptor                  [] - Cannot use kerberos delegation token manager, no valid kerberos credentials provided.</w:t>
      </w:r>
    </w:p>
    <w:p w14:paraId="69F1EB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13:57:12,273 INFO  org.apache.hadoop.yarn.client.api.impl.TimelineReaderClientImpl [] - Initialized TimelineReader URI=http://master02.wanfeng169.com:8188/ws/v2/timeline/, clusterId=cluster-yarn</w:t>
      </w:r>
    </w:p>
    <w:p w14:paraId="00ED67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13:57:12,294 INFO  org.apache.flink.yarn.YarnClusterDescriptor                  [] - Submitting application master application_1714011101873_0007</w:t>
      </w:r>
    </w:p>
    <w:p w14:paraId="2EB27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13:57:12,517 INFO  org.apache.hadoop.yarn.client.api.impl.YarnClientImpl        [] - Submitted application application_1714011101873_0007</w:t>
      </w:r>
    </w:p>
    <w:p w14:paraId="0F13BE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13:57:12,517 INFO  org.apache.flink.yarn.YarnClusterDescriptor                  [] - Waiting for the cluster to be allocated</w:t>
      </w:r>
    </w:p>
    <w:p w14:paraId="038C8C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13:57:12,518 INFO  org.apache.flink.yarn.YarnClusterDescriptor                  [] - Deploying cluster, current state ACCEPTED</w:t>
      </w:r>
    </w:p>
    <w:p w14:paraId="41EFD1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13:57:17,679 INFO  org.apache.flink.yarn.YarnClusterDescriptor                  [] - YARN application has been deployed successfully.</w:t>
      </w:r>
    </w:p>
    <w:p w14:paraId="284834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13:57:17,679 INFO  org.apache.flink.yarn.YarnClusterDescriptor                  [] - Found Web Interface worker01.wanfeng169.com:32888 of application 'application_1714011101873_0007'.</w:t>
      </w:r>
    </w:p>
    <w:p w14:paraId="7517F1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JobManager Web Interface: http://worker01.wanfeng169.com:32888</w:t>
      </w:r>
    </w:p>
    <w:p w14:paraId="32960D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13:57:17,727 INFO  org.apache.flink.yarn.cli.FlinkYarnSessionCli                [] - The Flink YARN session cluster has been started in detached mode. In order to stop Flink gracefully, use the following command:</w:t>
      </w:r>
    </w:p>
    <w:p w14:paraId="41859B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"stop" | ./bin/yarn-session.sh -id application_1714011101873_0007</w:t>
      </w:r>
    </w:p>
    <w:p w14:paraId="3D98F6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this should not be possible, then you can also kill Flink via YARN's web interface or via:</w:t>
      </w:r>
    </w:p>
    <w:p w14:paraId="30418E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 application -kill application_1714011101873_0007</w:t>
      </w:r>
    </w:p>
    <w:p w14:paraId="5DFB6E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Note that killing Flink might not clean up all job artifacts and temporary files.</w:t>
      </w:r>
    </w:p>
    <w:p w14:paraId="11BC3D35">
      <w:pPr>
        <w:shd w:val="clear" w:color="auto" w:fill="1F1F1F"/>
        <w:spacing w:after="0" w:line="285" w:lineRule="atLeast"/>
        <w:rPr>
          <w:rFonts w:ascii="Consolas" w:hAnsi="Consolas" w:eastAsia="宋体" w:cs="宋体"/>
          <w:color w:val="CCCCCC"/>
          <w:sz w:val="21"/>
          <w:szCs w:val="21"/>
        </w:rPr>
      </w:pPr>
    </w:p>
    <w:p w14:paraId="7D84D897">
      <w:bookmarkStart w:id="16" w:name="OLE_LINK5"/>
      <w:bookmarkStart w:id="17" w:name="OLE_LINK6"/>
      <w:r>
        <w:rPr>
          <w:rFonts w:hint="eastAsia"/>
        </w:rPr>
        <w:t xml:space="preserve">从上面的控制台输出我们可以看到执行 </w:t>
      </w:r>
      <w:r>
        <w:t>“yarn-session.sh --detached” 后</w:t>
      </w:r>
      <w:r>
        <w:rPr>
          <w:rFonts w:hint="eastAsia"/>
        </w:rPr>
        <w:t>生成了一个ID为</w:t>
      </w:r>
      <w:r>
        <w:rPr>
          <w:color w:val="FF0000"/>
        </w:rPr>
        <w:t>application_1714011101873_0007</w:t>
      </w:r>
      <w:r>
        <w:t>的</w:t>
      </w:r>
      <w:r>
        <w:rPr>
          <w:rFonts w:hint="eastAsia"/>
        </w:rPr>
        <w:t>Y</w:t>
      </w:r>
      <w:r>
        <w:t>arn任务，其</w:t>
      </w:r>
      <w:r>
        <w:rPr>
          <w:rFonts w:hint="eastAsia"/>
        </w:rPr>
        <w:t>F</w:t>
      </w:r>
      <w:r>
        <w:t>link 的</w:t>
      </w:r>
      <w:r>
        <w:rPr>
          <w:rFonts w:hint="eastAsia"/>
        </w:rPr>
        <w:t xml:space="preserve"> </w:t>
      </w:r>
      <w:r>
        <w:t>JobManager Web Interface 为</w:t>
      </w:r>
      <w:r>
        <w:rPr>
          <w:rFonts w:hint="eastAsia"/>
        </w:rPr>
        <w:t xml:space="preserve"> </w:t>
      </w:r>
      <w:r>
        <w:fldChar w:fldCharType="begin"/>
      </w:r>
      <w:r>
        <w:instrText xml:space="preserve"> HYPERLINK "http://worker01.wanfeng168.com:32888" </w:instrText>
      </w:r>
      <w:r>
        <w:fldChar w:fldCharType="separate"/>
      </w:r>
      <w:r>
        <w:rPr>
          <w:rStyle w:val="24"/>
        </w:rPr>
        <w:t>http://worker01.wanfeng169.com:32888</w:t>
      </w:r>
      <w:r>
        <w:rPr>
          <w:rStyle w:val="24"/>
        </w:rPr>
        <w:fldChar w:fldCharType="end"/>
      </w:r>
      <w:bookmarkEnd w:id="16"/>
      <w:bookmarkEnd w:id="17"/>
      <w:r>
        <w:t>，打开该链接，类似如下图：</w:t>
      </w:r>
    </w:p>
    <w:p w14:paraId="6C761DDA">
      <w:r>
        <w:drawing>
          <wp:inline distT="0" distB="0" distL="0" distR="0">
            <wp:extent cx="5486400" cy="2726055"/>
            <wp:effectExtent l="0" t="0" r="0" b="0"/>
            <wp:docPr id="30" name="图片 30" descr="C:\Users\Asus\Documents\WeChat Files\wxid_6w1ba0xhk41912\FileStorage\Temp\1714029892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C:\Users\Asus\Documents\WeChat Files\wxid_6w1ba0xhk41912\FileStorage\Temp\1714029892880.pn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a:xfrm>
                      <a:off x="0" y="0"/>
                      <a:ext cx="5486400" cy="2726055"/>
                    </a:xfrm>
                    <a:prstGeom prst="rect">
                      <a:avLst/>
                    </a:prstGeom>
                    <a:noFill/>
                    <a:ln>
                      <a:noFill/>
                    </a:ln>
                  </pic:spPr>
                </pic:pic>
              </a:graphicData>
            </a:graphic>
          </wp:inline>
        </w:drawing>
      </w:r>
    </w:p>
    <w:p w14:paraId="0A641DEC">
      <w:pPr>
        <w:pStyle w:val="5"/>
      </w:pPr>
      <w:r>
        <w:t>Submit example job</w:t>
      </w:r>
    </w:p>
    <w:p w14:paraId="3DDCA59A">
      <w:r>
        <w:t>这个时候我们就可以根据官方文档，提交</w:t>
      </w:r>
      <w:r>
        <w:rPr>
          <w:rFonts w:hint="eastAsia"/>
        </w:rPr>
        <w:t>F</w:t>
      </w:r>
      <w:r>
        <w:t>link样例任务看看了，操作如下</w:t>
      </w:r>
    </w:p>
    <w:p w14:paraId="54C9C7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5BFC5E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./bin/flink run ./examples/streaming/TopSpeedWindowing.jar</w:t>
      </w:r>
    </w:p>
    <w:p w14:paraId="7BC80D79">
      <w:pPr>
        <w:shd w:val="clear" w:color="auto" w:fill="1F1F1F"/>
        <w:spacing w:after="0" w:line="285" w:lineRule="atLeast"/>
        <w:rPr>
          <w:rFonts w:ascii="Consolas" w:hAnsi="Consolas" w:eastAsia="宋体" w:cs="宋体"/>
          <w:color w:val="CCCCCC"/>
          <w:sz w:val="21"/>
          <w:szCs w:val="21"/>
        </w:rPr>
      </w:pPr>
    </w:p>
    <w:p w14:paraId="44B9CE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7421A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./bin/flink run ./examples/streaming/TopSpeedWindowing.jar</w:t>
      </w:r>
    </w:p>
    <w:p w14:paraId="2E0CEE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413494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192011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7E59F0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5B72E8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625AC7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15:29:40,114 main ERROR FileManager (/opt/flink-1.19.0/log/flink-bigdata-client-client01.log) java.io.FileNotFoundException: /opt/flink-1.19.0/log/flink-bigdata-client-client01.log (Permission denied) java.io.FileNotFoundException: /opt/flink-1.19.0/log/flink-bigdata-client-client01.log (Permission denied)</w:t>
      </w:r>
    </w:p>
    <w:p w14:paraId="4FAB67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java.io.FileOutputStream.open0(Native Method)</w:t>
      </w:r>
    </w:p>
    <w:p w14:paraId="7D9C6B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java.io.FileOutputStream.open(FileOutputStream.java:270)</w:t>
      </w:r>
    </w:p>
    <w:p w14:paraId="74CD81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java.io.FileOutputStream.&lt;init&gt;(FileOutputStream.java:213)</w:t>
      </w:r>
    </w:p>
    <w:p w14:paraId="0AEEEA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org.apache.logging.log4j.core.appender.FileManager$FileManagerFactory.createManager(FileManager.java:438)</w:t>
      </w:r>
    </w:p>
    <w:p w14:paraId="0AB9C8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org.apache.logging.log4j.core.appender.FileManager$FileManagerFactory.createManager(FileManager.java:422)</w:t>
      </w:r>
    </w:p>
    <w:p w14:paraId="145723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org.apache.logging.log4j.core.appender.AbstractManager.getManager(AbstractManager.java:114)</w:t>
      </w:r>
    </w:p>
    <w:p w14:paraId="6DF01C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org.apache.logging.log4j.core.appender.OutputStreamManager.getManager(OutputStreamManager.java:100)</w:t>
      </w:r>
    </w:p>
    <w:p w14:paraId="2F78A0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org.apache.logging.log4j.core.appender.FileManager.getFileManager(FileManager.java:182)</w:t>
      </w:r>
    </w:p>
    <w:p w14:paraId="41B0A7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org.apache.logging.log4j.core.appender.FileAppender$Builder.build(FileAppender.java:96)</w:t>
      </w:r>
    </w:p>
    <w:p w14:paraId="310B7C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org.apache.logging.log4j.core.appender.FileAppender$Builder.build(FileAppender.java:52)</w:t>
      </w:r>
    </w:p>
    <w:p w14:paraId="20A15E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org.apache.logging.log4j.core.config.plugins.util.PluginBuilder.build(PluginBuilder.java:122)</w:t>
      </w:r>
    </w:p>
    <w:p w14:paraId="69A6AB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org.apache.logging.log4j.core.config.AbstractConfiguration.createPluginObject(AbstractConfiguration.java:1120)</w:t>
      </w:r>
    </w:p>
    <w:p w14:paraId="39FE0A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org.apache.logging.log4j.core.config.AbstractConfiguration.createConfiguration(AbstractConfiguration.java:1045)</w:t>
      </w:r>
    </w:p>
    <w:p w14:paraId="61D5D6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org.apache.logging.log4j.core.config.AbstractConfiguration.createConfiguration(AbstractConfiguration.java:1037)</w:t>
      </w:r>
    </w:p>
    <w:p w14:paraId="63908E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org.apache.logging.log4j.core.config.AbstractConfiguration.doConfigure(AbstractConfiguration.java:651)</w:t>
      </w:r>
    </w:p>
    <w:p w14:paraId="3BC45C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org.apache.logging.log4j.core.config.AbstractConfiguration.initialize(AbstractConfiguration.java:247)</w:t>
      </w:r>
    </w:p>
    <w:p w14:paraId="7728A2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org.apache.logging.log4j.core.config.AbstractConfiguration.start(AbstractConfiguration.java:293)</w:t>
      </w:r>
    </w:p>
    <w:p w14:paraId="6CE73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org.apache.logging.log4j.core.LoggerContext.setConfiguration(LoggerContext.java:626)</w:t>
      </w:r>
    </w:p>
    <w:p w14:paraId="7CB158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org.apache.logging.log4j.core.LoggerContext.reconfigure(LoggerContext.java:699)</w:t>
      </w:r>
    </w:p>
    <w:p w14:paraId="3A8DB9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org.apache.logging.log4j.core.LoggerContext.reconfigure(LoggerContext.java:716)</w:t>
      </w:r>
    </w:p>
    <w:p w14:paraId="6A24B8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org.apache.logging.log4j.core.LoggerContext.start(LoggerContext.java:270)</w:t>
      </w:r>
    </w:p>
    <w:p w14:paraId="1DCB1E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org.apache.logging.log4j.core.impl.Log4jContextFactory.getContext(Log4jContextFactory.java:155)</w:t>
      </w:r>
    </w:p>
    <w:p w14:paraId="144F89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org.apache.logging.log4j.core.impl.Log4jContextFactory.getContext(Log4jContextFactory.java:47)</w:t>
      </w:r>
    </w:p>
    <w:p w14:paraId="4A4FE9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org.apache.logging.log4j.LogManager.getContext(LogManager.java:196)</w:t>
      </w:r>
    </w:p>
    <w:p w14:paraId="76C87F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org.apache.logging.log4j.spi.AbstractLoggerAdapter.getContext(AbstractLoggerAdapter.java:137)</w:t>
      </w:r>
    </w:p>
    <w:p w14:paraId="04D38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org.apache.logging.slf4j.Log4jLoggerFactory.getContext(Log4jLoggerFactory.java:55)</w:t>
      </w:r>
    </w:p>
    <w:p w14:paraId="41E8CE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org.apache.logging.log4j.spi.AbstractLoggerAdapter.getLogger(AbstractLoggerAdapter.java:47)</w:t>
      </w:r>
    </w:p>
    <w:p w14:paraId="1B575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org.apache.logging.slf4j.Log4jLoggerFactory.getLogger(Log4jLoggerFactory.java:33)</w:t>
      </w:r>
    </w:p>
    <w:p w14:paraId="01D9A6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org.slf4j.LoggerFactory.getLogger(LoggerFactory.java:363)</w:t>
      </w:r>
    </w:p>
    <w:p w14:paraId="15C2B3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org.slf4j.LoggerFactory.getLogger(LoggerFactory.java:388)</w:t>
      </w:r>
    </w:p>
    <w:p w14:paraId="697BA3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org.apache.flink.client.cli.CliFrontend.&lt;clinit&gt;(CliFrontend.java:94)</w:t>
      </w:r>
    </w:p>
    <w:p w14:paraId="472BBC56">
      <w:pPr>
        <w:shd w:val="clear" w:color="auto" w:fill="1F1F1F"/>
        <w:spacing w:after="0" w:line="285" w:lineRule="atLeast"/>
        <w:rPr>
          <w:rFonts w:ascii="Consolas" w:hAnsi="Consolas" w:eastAsia="宋体" w:cs="宋体"/>
          <w:color w:val="CCCCCC"/>
          <w:sz w:val="21"/>
          <w:szCs w:val="21"/>
        </w:rPr>
      </w:pPr>
    </w:p>
    <w:p w14:paraId="73E4FE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15:29:40,117 main ERROR Could not create plugin of type class org.apache.logging.log4j.core.appender.FileAppender for element FILE: java.lang.IllegalStateException: ManagerFactory [org.apache.logging.log4j.core.appender.FileManager$FileManagerFactory@5fe94a96] unable to create manager for [/opt/flink-1.19.0/log/flink-bigdata-client-client01.log] with data [org.apache.logging.log4j.core.appender.FileManager$FactoryData@443118b0] java.lang.IllegalStateException: ManagerFactory [org.apache.logging.log4j.core.appender.FileManager$FileManagerFactory@5fe94a96] unable to create manager for [/opt/flink-1.19.0/log/flink-bigdata-client-client01.log] with data [org.apache.logging.log4j.core.appender.FileManager$FactoryData@443118b0]</w:t>
      </w:r>
    </w:p>
    <w:p w14:paraId="32F3AF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org.apache.logging.log4j.core.appender.AbstractManager.getManager(AbstractManager.java:116)</w:t>
      </w:r>
    </w:p>
    <w:p w14:paraId="499961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org.apache.logging.log4j.core.appender.OutputStreamManager.getManager(OutputStreamManager.java:100)</w:t>
      </w:r>
    </w:p>
    <w:p w14:paraId="1C3EA3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org.apache.logging.log4j.core.appender.FileManager.getFileManager(FileManager.java:182)</w:t>
      </w:r>
    </w:p>
    <w:p w14:paraId="2A02EA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org.apache.logging.log4j.core.appender.FileAppender$Builder.build(FileAppender.java:96)</w:t>
      </w:r>
    </w:p>
    <w:p w14:paraId="4CEAAE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org.apache.logging.log4j.core.appender.FileAppender$Builder.build(FileAppender.java:52)</w:t>
      </w:r>
    </w:p>
    <w:p w14:paraId="62317B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org.apache.logging.log4j.core.config.plugins.util.PluginBuilder.build(PluginBuilder.java:122)</w:t>
      </w:r>
    </w:p>
    <w:p w14:paraId="1F6D5E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org.apache.logging.log4j.core.config.AbstractConfiguration.createPluginObject(AbstractConfiguration.java:1120)</w:t>
      </w:r>
    </w:p>
    <w:p w14:paraId="41C8FE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org.apache.logging.log4j.core.config.AbstractConfiguration.createConfiguration(AbstractConfiguration.java:1045)</w:t>
      </w:r>
    </w:p>
    <w:p w14:paraId="56D87E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org.apache.logging.log4j.core.config.AbstractConfiguration.createConfiguration(AbstractConfiguration.java:1037)</w:t>
      </w:r>
    </w:p>
    <w:p w14:paraId="4A8BBD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org.apache.logging.log4j.core.config.AbstractConfiguration.doConfigure(AbstractConfiguration.java:651)</w:t>
      </w:r>
    </w:p>
    <w:p w14:paraId="6DEBBD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org.apache.logging.log4j.core.config.AbstractConfiguration.initialize(AbstractConfiguration.java:247)</w:t>
      </w:r>
    </w:p>
    <w:p w14:paraId="07C70E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org.apache.logging.log4j.core.config.AbstractConfiguration.start(AbstractConfiguration.java:293)</w:t>
      </w:r>
    </w:p>
    <w:p w14:paraId="7A9343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org.apache.logging.log4j.core.LoggerContext.setConfiguration(LoggerContext.java:626)</w:t>
      </w:r>
    </w:p>
    <w:p w14:paraId="7E88DD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org.apache.logging.log4j.core.LoggerContext.reconfigure(LoggerContext.java:699)</w:t>
      </w:r>
    </w:p>
    <w:p w14:paraId="63ADEC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org.apache.logging.log4j.core.LoggerContext.reconfigure(LoggerContext.java:716)</w:t>
      </w:r>
    </w:p>
    <w:p w14:paraId="226526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org.apache.logging.log4j.core.LoggerContext.start(LoggerContext.java:270)</w:t>
      </w:r>
    </w:p>
    <w:p w14:paraId="1D92BB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org.apache.logging.log4j.core.impl.Log4jContextFactory.getContext(Log4jContextFactory.java:155)</w:t>
      </w:r>
    </w:p>
    <w:p w14:paraId="21234A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org.apache.logging.log4j.core.impl.Log4jContextFactory.getContext(Log4jContextFactory.java:47)</w:t>
      </w:r>
    </w:p>
    <w:p w14:paraId="61EDB6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org.apache.logging.log4j.LogManager.getContext(LogManager.java:196)</w:t>
      </w:r>
    </w:p>
    <w:p w14:paraId="778D16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org.apache.logging.log4j.spi.AbstractLoggerAdapter.getContext(AbstractLoggerAdapter.java:137)</w:t>
      </w:r>
    </w:p>
    <w:p w14:paraId="7A969B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org.apache.logging.slf4j.Log4jLoggerFactory.getContext(Log4jLoggerFactory.java:55)</w:t>
      </w:r>
    </w:p>
    <w:p w14:paraId="7ED08C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org.apache.logging.log4j.spi.AbstractLoggerAdapter.getLogger(AbstractLoggerAdapter.java:47)</w:t>
      </w:r>
    </w:p>
    <w:p w14:paraId="219D6A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org.apache.logging.slf4j.Log4jLoggerFactory.getLogger(Log4jLoggerFactory.java:33)</w:t>
      </w:r>
    </w:p>
    <w:p w14:paraId="2EF9F2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org.slf4j.LoggerFactory.getLogger(LoggerFactory.java:363)</w:t>
      </w:r>
    </w:p>
    <w:p w14:paraId="45DADA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org.slf4j.LoggerFactory.getLogger(LoggerFactory.java:388)</w:t>
      </w:r>
    </w:p>
    <w:p w14:paraId="78089A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org.apache.flink.client.cli.CliFrontend.&lt;clinit&gt;(CliFrontend.java:94)</w:t>
      </w:r>
    </w:p>
    <w:p w14:paraId="7D108B69">
      <w:pPr>
        <w:shd w:val="clear" w:color="auto" w:fill="1F1F1F"/>
        <w:spacing w:after="0" w:line="285" w:lineRule="atLeast"/>
        <w:rPr>
          <w:rFonts w:ascii="Consolas" w:hAnsi="Consolas" w:eastAsia="宋体" w:cs="宋体"/>
          <w:color w:val="CCCCCC"/>
          <w:sz w:val="21"/>
          <w:szCs w:val="21"/>
        </w:rPr>
      </w:pPr>
    </w:p>
    <w:p w14:paraId="7EC149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15:29:40,119 main ERROR Unable to invoke factory method in class org.apache.logging.log4j.core.appender.FileAppender for element FILE: java.lang.IllegalStateException: No factory method found for class org.apache.logging.log4j.core.appender.FileAppender java.lang.IllegalStateException: No factory method found for class org.apache.logging.log4j.core.appender.FileAppender</w:t>
      </w:r>
    </w:p>
    <w:p w14:paraId="581F7F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org.apache.logging.log4j.core.config.plugins.util.PluginBuilder.findFactoryMethod(PluginBuilder.java:236)</w:t>
      </w:r>
    </w:p>
    <w:p w14:paraId="4B62D6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org.apache.logging.log4j.core.config.plugins.util.PluginBuilder.build(PluginBuilder.java:134)</w:t>
      </w:r>
    </w:p>
    <w:p w14:paraId="29CEDB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org.apache.logging.log4j.core.config.AbstractConfiguration.createPluginObject(AbstractConfiguration.java:1120)</w:t>
      </w:r>
    </w:p>
    <w:p w14:paraId="7FC41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org.apache.logging.log4j.core.config.AbstractConfiguration.createConfiguration(AbstractConfiguration.java:1045)</w:t>
      </w:r>
    </w:p>
    <w:p w14:paraId="20C080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org.apache.logging.log4j.core.config.AbstractConfiguration.createConfiguration(AbstractConfiguration.java:1037)</w:t>
      </w:r>
    </w:p>
    <w:p w14:paraId="14185A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org.apache.logging.log4j.core.config.AbstractConfiguration.doConfigure(AbstractConfiguration.java:651)</w:t>
      </w:r>
    </w:p>
    <w:p w14:paraId="0559CF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org.apache.logging.log4j.core.config.AbstractConfiguration.initialize(AbstractConfiguration.java:247)</w:t>
      </w:r>
    </w:p>
    <w:p w14:paraId="617EC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org.apache.logging.log4j.core.config.AbstractConfiguration.start(AbstractConfiguration.java:293)</w:t>
      </w:r>
    </w:p>
    <w:p w14:paraId="57AFB1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org.apache.logging.log4j.core.LoggerContext.setConfiguration(LoggerContext.java:626)</w:t>
      </w:r>
    </w:p>
    <w:p w14:paraId="0A32C8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org.apache.logging.log4j.core.LoggerContext.reconfigure(LoggerContext.java:699)</w:t>
      </w:r>
    </w:p>
    <w:p w14:paraId="594C0A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org.apache.logging.log4j.core.LoggerContext.reconfigure(LoggerContext.java:716)</w:t>
      </w:r>
    </w:p>
    <w:p w14:paraId="552B4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org.apache.logging.log4j.core.LoggerContext.start(LoggerContext.java:270)</w:t>
      </w:r>
    </w:p>
    <w:p w14:paraId="786AA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org.apache.logging.log4j.core.impl.Log4jContextFactory.getContext(Log4jContextFactory.java:155)</w:t>
      </w:r>
    </w:p>
    <w:p w14:paraId="2E5063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org.apache.logging.log4j.core.impl.Log4jContextFactory.getContext(Log4jContextFactory.java:47)</w:t>
      </w:r>
    </w:p>
    <w:p w14:paraId="5CF5D0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org.apache.logging.log4j.LogManager.getContext(LogManager.java:196)</w:t>
      </w:r>
    </w:p>
    <w:p w14:paraId="5D3D6D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org.apache.logging.log4j.spi.AbstractLoggerAdapter.getContext(AbstractLoggerAdapter.java:137)</w:t>
      </w:r>
    </w:p>
    <w:p w14:paraId="189DE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org.apache.logging.slf4j.Log4jLoggerFactory.getContext(Log4jLoggerFactory.java:55)</w:t>
      </w:r>
    </w:p>
    <w:p w14:paraId="7BD064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org.apache.logging.log4j.spi.AbstractLoggerAdapter.getLogger(AbstractLoggerAdapter.java:47)</w:t>
      </w:r>
    </w:p>
    <w:p w14:paraId="049E11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org.apache.logging.slf4j.Log4jLoggerFactory.getLogger(Log4jLoggerFactory.java:33)</w:t>
      </w:r>
    </w:p>
    <w:p w14:paraId="3F1B72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org.slf4j.LoggerFactory.getLogger(LoggerFactory.java:363)</w:t>
      </w:r>
    </w:p>
    <w:p w14:paraId="1AF42A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org.slf4j.LoggerFactory.getLogger(LoggerFactory.java:388)</w:t>
      </w:r>
    </w:p>
    <w:p w14:paraId="2418FE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org.apache.flink.client.cli.CliFrontend.&lt;clinit&gt;(CliFrontend.java:94)</w:t>
      </w:r>
    </w:p>
    <w:p w14:paraId="6DE8BD9B">
      <w:pPr>
        <w:shd w:val="clear" w:color="auto" w:fill="1F1F1F"/>
        <w:spacing w:after="0" w:line="285" w:lineRule="atLeast"/>
        <w:rPr>
          <w:rFonts w:ascii="Consolas" w:hAnsi="Consolas" w:eastAsia="宋体" w:cs="宋体"/>
          <w:color w:val="CCCCCC"/>
          <w:sz w:val="21"/>
          <w:szCs w:val="21"/>
        </w:rPr>
      </w:pPr>
    </w:p>
    <w:p w14:paraId="14BED1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15:29:40,119 main ERROR Null object returned for FILE in Appenders.</w:t>
      </w:r>
    </w:p>
    <w:p w14:paraId="776D89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15:29:40,119 main ERROR Unable to locate appender "FileAppender" for logger config "root"</w:t>
      </w:r>
    </w:p>
    <w:p w14:paraId="404FD8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15:29:40,119 main ERROR Unable to locate appender "FileAppender" for logger config "org.apache.hadoop.hive"</w:t>
      </w:r>
    </w:p>
    <w:p w14:paraId="5228FD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15:29:40,306 INFO  org.apache.flink.yarn.cli.FlinkYarnSessionCli                [] - Found Yarn properties file under /tmp/.yarn-properties-bigdata.</w:t>
      </w:r>
    </w:p>
    <w:p w14:paraId="099A8B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15:29:40,306 INFO  org.apache.flink.yarn.cli.FlinkYarnSessionCli                [] - Found Yarn properties file under /tmp/.yarn-properties-bigdata.</w:t>
      </w:r>
    </w:p>
    <w:p w14:paraId="08E8AF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Executing example with default input data.</w:t>
      </w:r>
    </w:p>
    <w:p w14:paraId="61986D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--input to specify file input.</w:t>
      </w:r>
    </w:p>
    <w:p w14:paraId="2FB3E1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Printing result to stdout. Use --output to specify output path.</w:t>
      </w:r>
    </w:p>
    <w:p w14:paraId="22EA8D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15:29:40,527 WARN  org.apache.flink.yarn.configuration.YarnLogConfigUtil        [] - The configuration directory ('/opt/flink-1.19.0/conf') already contains a LOG4J config file.If you want to use logback, then please delete or rename the log configuration file.</w:t>
      </w:r>
    </w:p>
    <w:p w14:paraId="1B51B5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15:29:40,551 INFO  org.apache.hadoop.yarn.client.api.impl.TimelineReaderClientImpl [] - Initialized TimelineReader URI=http://master02.wanfeng169.com:8188/ws/v2/timeline/, clusterId=cluster-yarn</w:t>
      </w:r>
    </w:p>
    <w:p w14:paraId="28B645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15:29:40,718 INFO  org.apache.flink.yarn.YarnClusterDescriptor                  [] - No path for the flink jar passed. Using the location of class org.apache.flink.yarn.YarnClusterDescriptor to locate the jar</w:t>
      </w:r>
    </w:p>
    <w:p w14:paraId="7390E1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15:29:41,741 INFO  org.apache.hadoop.ipc.Client                                 [] - Retrying connect to server: master01.wanfeng169.com/192.168.1.103:8032. Already tried 0 time(s); retry policy is RetryUpToMaximumCountWithFixedSleep(maxRetries=3, sleepTime=1000 MILLISECONDS)</w:t>
      </w:r>
    </w:p>
    <w:p w14:paraId="1826B8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15:29:42,743 INFO  org.apache.hadoop.ipc.Client                                 [] - Retrying connect to server: master01.wanfeng169.com/192.168.1.103:8032. Already tried 1 time(s); retry policy is RetryUpToMaximumCountWithFixedSleep(maxRetries=3, sleepTime=1000 MILLISECONDS)</w:t>
      </w:r>
    </w:p>
    <w:p w14:paraId="20725D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15:29:43,780 INFO  org.apache.hadoop.ipc.Client                                 [] - Retrying connect to server: master01.wanfeng169.com/192.168.1.103:8032. Already tried 2 time(s); retry policy is RetryUpToMaximumCountWithFixedSleep(maxRetries=3, sleepTime=1000 MILLISECONDS)</w:t>
      </w:r>
    </w:p>
    <w:p w14:paraId="5E6A47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15:29:43,784 INFO  org.apache.hadoop.yarn.client.ConfiguredRMFailoverProxyProvider [] - Failing over to rm2</w:t>
      </w:r>
    </w:p>
    <w:p w14:paraId="2E5039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15:29:43,813 INFO  org.apache.flink.yarn.YarnClusterDescriptor                  [] - Found Web Interface worker01.wanfeng169.com:32888 of application '</w:t>
      </w:r>
      <w:r>
        <w:rPr>
          <w:rFonts w:ascii="Consolas" w:hAnsi="Consolas" w:eastAsia="宋体" w:cs="宋体"/>
          <w:color w:val="FF0000"/>
          <w:sz w:val="21"/>
          <w:szCs w:val="21"/>
        </w:rPr>
        <w:t>application_1714011101873_0007</w:t>
      </w:r>
      <w:r>
        <w:rPr>
          <w:rFonts w:ascii="Consolas" w:hAnsi="Consolas" w:eastAsia="宋体" w:cs="宋体"/>
          <w:color w:val="CCCCCC"/>
          <w:sz w:val="21"/>
          <w:szCs w:val="21"/>
        </w:rPr>
        <w:t>'.</w:t>
      </w:r>
    </w:p>
    <w:p w14:paraId="56BC4F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Job has been submitted with JobID 2642614191324ca7e46a6c11823e89c6</w:t>
      </w:r>
    </w:p>
    <w:p w14:paraId="113C2E72">
      <w:pPr>
        <w:shd w:val="clear" w:color="auto" w:fill="1F1F1F"/>
        <w:spacing w:after="0" w:line="285" w:lineRule="atLeast"/>
        <w:rPr>
          <w:rFonts w:ascii="Consolas" w:hAnsi="Consolas" w:eastAsia="宋体" w:cs="宋体"/>
          <w:color w:val="CCCCCC"/>
          <w:sz w:val="21"/>
          <w:szCs w:val="21"/>
        </w:rPr>
      </w:pPr>
    </w:p>
    <w:p w14:paraId="4CCE9897">
      <w:pPr>
        <w:rPr>
          <w:color w:val="FF0000"/>
        </w:rPr>
      </w:pPr>
      <w:r>
        <w:rPr>
          <w:rFonts w:hint="eastAsia"/>
          <w:b/>
          <w:bCs/>
          <w:highlight w:val="yellow"/>
        </w:rPr>
        <w:t>注意1：</w:t>
      </w:r>
      <w:r>
        <w:rPr>
          <w:rFonts w:hint="eastAsia"/>
        </w:rPr>
        <w:t>如上输出所示，</w:t>
      </w:r>
      <w:r>
        <w:rPr>
          <w:rFonts w:hint="eastAsia"/>
          <w:color w:val="FF0000"/>
        </w:rPr>
        <w:t>报错 "FileNotFoundException: /opt/flink-1.19.0/log/flink-bigdata-client-client01.log (Permission denied)"</w:t>
      </w:r>
      <w:r>
        <w:rPr>
          <w:rFonts w:hint="eastAsia"/>
        </w:rPr>
        <w:t>，是因为我是以 bigdata 用户运行的，需要该用户有 "/opt/flink-1.19.0/log/" 目录的写权限，我们可以执行类似如下命令给目录写权限，再作测试。当然该报错并没有影响正常提交 Flink任务。从控制台可以看到</w:t>
      </w:r>
      <w:r>
        <w:rPr>
          <w:rFonts w:hint="eastAsia"/>
          <w:color w:val="FF0000"/>
        </w:rPr>
        <w:t>提交的Flink任务ID为 "264261419132</w:t>
      </w:r>
      <w:r>
        <w:rPr>
          <w:color w:val="FF0000"/>
        </w:rPr>
        <w:t>4ca7e46a6c11823e89c6"</w:t>
      </w:r>
    </w:p>
    <w:p w14:paraId="2CC0B625">
      <w:pPr>
        <w:rPr>
          <w:color w:val="FF0000"/>
        </w:rPr>
      </w:pPr>
      <w:r>
        <w:rPr>
          <w:rFonts w:hint="eastAsia"/>
          <w:b/>
          <w:bCs/>
          <w:highlight w:val="yellow"/>
        </w:rPr>
        <w:t>注意2：</w:t>
      </w:r>
      <w:r>
        <w:rPr>
          <w:rFonts w:hint="eastAsia"/>
        </w:rPr>
        <w:t>它之所以能识别 '</w:t>
      </w:r>
      <w:r>
        <w:rPr>
          <w:rFonts w:hint="eastAsia"/>
          <w:color w:val="FF0000"/>
        </w:rPr>
        <w:t>application_1714011101873_0007</w:t>
      </w:r>
      <w:r>
        <w:rPr>
          <w:rFonts w:hint="eastAsia"/>
        </w:rPr>
        <w:t>' 任务，并提交Flink任务到该YARN任务中，是因为在执行 "./bin/yarn-session.sh --detached" 命令时，将生成的 yarn任务ID 记录到了类似文件 "/tmp/.yarn-properties-bigdata" 中。</w:t>
      </w:r>
    </w:p>
    <w:p w14:paraId="781862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777 /opt/flink/log/;</w:t>
      </w:r>
    </w:p>
    <w:p w14:paraId="5A834B9A">
      <w:r>
        <w:t>授权</w:t>
      </w:r>
      <w:r>
        <w:rPr>
          <w:rFonts w:hint="eastAsia"/>
        </w:rPr>
        <w:t xml:space="preserve"> </w:t>
      </w:r>
      <w:r>
        <w:t>/opt/flink/log后，再次启动</w:t>
      </w:r>
      <w:r>
        <w:rPr>
          <w:rFonts w:hint="eastAsia"/>
        </w:rPr>
        <w:t xml:space="preserve"> </w:t>
      </w:r>
      <w:r>
        <w:t>Yanr Session将不再报错，具体大家可以测试看看，这里就不啰嗦了。</w:t>
      </w:r>
    </w:p>
    <w:p w14:paraId="79F8327A">
      <w:r>
        <w:rPr>
          <w:rFonts w:hint="eastAsia"/>
        </w:rPr>
        <w:t>此时，我们回到 Flink</w:t>
      </w:r>
      <w:r>
        <w:t xml:space="preserve"> JobManger Web UI，可以看到上面刚刚提交的</w:t>
      </w:r>
      <w:r>
        <w:rPr>
          <w:rFonts w:hint="eastAsia"/>
        </w:rPr>
        <w:t>F</w:t>
      </w:r>
      <w:r>
        <w:t>link任务了，如下图</w:t>
      </w:r>
    </w:p>
    <w:p w14:paraId="41B562DD">
      <w:pPr>
        <w:rPr>
          <w:b/>
        </w:rPr>
      </w:pPr>
      <w:r>
        <w:rPr>
          <w:b/>
        </w:rPr>
        <w:drawing>
          <wp:inline distT="0" distB="0" distL="0" distR="0">
            <wp:extent cx="5486400" cy="1344295"/>
            <wp:effectExtent l="0" t="0" r="0" b="8255"/>
            <wp:docPr id="31" name="图片 31" descr="C:\Users\Asus\Documents\WeChat Files\wxid_6w1ba0xhk41912\FileStorage\Temp\17140308203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C:\Users\Asus\Documents\WeChat Files\wxid_6w1ba0xhk41912\FileStorage\Temp\1714030820341.png"/>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a:xfrm>
                      <a:off x="0" y="0"/>
                      <a:ext cx="5486400" cy="1344425"/>
                    </a:xfrm>
                    <a:prstGeom prst="rect">
                      <a:avLst/>
                    </a:prstGeom>
                    <a:noFill/>
                    <a:ln>
                      <a:noFill/>
                    </a:ln>
                  </pic:spPr>
                </pic:pic>
              </a:graphicData>
            </a:graphic>
          </wp:inline>
        </w:drawing>
      </w:r>
    </w:p>
    <w:p w14:paraId="669E8B87">
      <w:pPr>
        <w:rPr>
          <w:color w:val="FF0000"/>
        </w:rPr>
      </w:pPr>
      <w:r>
        <w:t>点击该任务，我们可以进一步看到其明细，如下图，我们可以看到其任务ID为</w:t>
      </w:r>
      <w:r>
        <w:rPr>
          <w:rFonts w:hint="eastAsia"/>
        </w:rPr>
        <w:t xml:space="preserve"> </w:t>
      </w:r>
      <w:r>
        <w:rPr>
          <w:rFonts w:hint="eastAsia"/>
          <w:color w:val="FF0000"/>
        </w:rPr>
        <w:t>"264261419132</w:t>
      </w:r>
      <w:r>
        <w:rPr>
          <w:color w:val="FF0000"/>
        </w:rPr>
        <w:t>4ca7e46a6c11823e89c6"</w:t>
      </w:r>
    </w:p>
    <w:p w14:paraId="6B5BB2AD">
      <w:r>
        <w:drawing>
          <wp:inline distT="0" distB="0" distL="0" distR="0">
            <wp:extent cx="5486400" cy="2755900"/>
            <wp:effectExtent l="0" t="0" r="0" b="6350"/>
            <wp:docPr id="32" name="图片 32" descr="C:\Users\Asus\Documents\WeChat Files\wxid_6w1ba0xhk41912\FileStorage\Temp\17140309008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C:\Users\Asus\Documents\WeChat Files\wxid_6w1ba0xhk41912\FileStorage\Temp\1714030900892.png"/>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a:xfrm>
                      <a:off x="0" y="0"/>
                      <a:ext cx="5486400" cy="2756119"/>
                    </a:xfrm>
                    <a:prstGeom prst="rect">
                      <a:avLst/>
                    </a:prstGeom>
                    <a:noFill/>
                    <a:ln>
                      <a:noFill/>
                    </a:ln>
                  </pic:spPr>
                </pic:pic>
              </a:graphicData>
            </a:graphic>
          </wp:inline>
        </w:drawing>
      </w:r>
    </w:p>
    <w:p w14:paraId="37E2819F">
      <w:pPr>
        <w:pStyle w:val="5"/>
      </w:pPr>
      <w:r>
        <w:t>Stop YARN session</w:t>
      </w:r>
    </w:p>
    <w:p w14:paraId="07938476">
      <w:r>
        <w:rPr>
          <w:rFonts w:hint="eastAsia"/>
        </w:rPr>
        <w:t>我们可以执行类似如下命令，关闭刚才的 Yarn Session</w:t>
      </w:r>
    </w:p>
    <w:p w14:paraId="414D52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"stop" | ./bin/yarn-session.sh -id application_1714011101873_0007</w:t>
      </w:r>
    </w:p>
    <w:p w14:paraId="4E5826C1">
      <w:pPr>
        <w:shd w:val="clear" w:color="auto" w:fill="1F1F1F"/>
        <w:spacing w:after="0" w:line="285" w:lineRule="atLeast"/>
        <w:rPr>
          <w:rFonts w:ascii="Consolas" w:hAnsi="Consolas" w:eastAsia="宋体" w:cs="宋体"/>
          <w:color w:val="CCCCCC"/>
          <w:sz w:val="21"/>
          <w:szCs w:val="21"/>
        </w:rPr>
      </w:pPr>
    </w:p>
    <w:p w14:paraId="26D38F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 "application_1714011101873_0007" 就是我们刚才执行 "yarn-session.sh --detached" 生成的 Yarn任务ID。</w:t>
      </w:r>
    </w:p>
    <w:p w14:paraId="1D47702B">
      <w:pPr>
        <w:shd w:val="clear" w:color="auto" w:fill="1F1F1F"/>
        <w:spacing w:after="0" w:line="285" w:lineRule="atLeast"/>
        <w:rPr>
          <w:rFonts w:ascii="Consolas" w:hAnsi="Consolas" w:eastAsia="宋体" w:cs="宋体"/>
          <w:color w:val="CCCCCC"/>
          <w:sz w:val="21"/>
          <w:szCs w:val="21"/>
        </w:rPr>
      </w:pPr>
    </w:p>
    <w:p w14:paraId="58A6EF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73524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echo "stop" | ./bin/yarn-session.sh -id application_1714011101873_0007</w:t>
      </w:r>
    </w:p>
    <w:p w14:paraId="6CCAAE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368F43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312AF2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57B7AF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3CCF87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008D6D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15:47:21,504 INFO  org.apache.flink.configuration.GlobalConfiguration           [] - Using standard YAML parser to load flink configuration file from /opt/flink-1.19.0/conf/config.yaml.</w:t>
      </w:r>
    </w:p>
    <w:p w14:paraId="4CBAFF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taskmanager.memory.process.size, 1728m</w:t>
      </w:r>
    </w:p>
    <w:p w14:paraId="3CFA3E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taskmanager.bind-host, localhost</w:t>
      </w:r>
    </w:p>
    <w:p w14:paraId="67448F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jobmanager.execution.failover-strategy, region</w:t>
      </w:r>
    </w:p>
    <w:p w14:paraId="4C4F7F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jobmanager.rpc.address, localhost</w:t>
      </w:r>
    </w:p>
    <w:p w14:paraId="20E7B5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jobmanager.memory.process.size, 1600m</w:t>
      </w:r>
    </w:p>
    <w:p w14:paraId="742A75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jobmanager.rpc.port, 6123</w:t>
      </w:r>
    </w:p>
    <w:p w14:paraId="1BED30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rest.bind-address, localhost</w:t>
      </w:r>
    </w:p>
    <w:p w14:paraId="75786B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jobmanager.bind-host, localhost</w:t>
      </w:r>
    </w:p>
    <w:p w14:paraId="27BDDF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taskmanager.host, localhost</w:t>
      </w:r>
    </w:p>
    <w:p w14:paraId="3A3821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parallelism.default, 1</w:t>
      </w:r>
    </w:p>
    <w:p w14:paraId="1663CC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taskmanager.numberOfTaskSlots, 1</w:t>
      </w:r>
    </w:p>
    <w:p w14:paraId="0DB808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rest.address, localhost</w:t>
      </w:r>
    </w:p>
    <w:p w14:paraId="6837FA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15:47:21,523 INFO  org.apache.flink.configuration.GlobalConfiguration           [] - Loading configuration property: env.java.opts.all, --add-exports=java.base/sun.net.util=ALL-UNNAMED --add-exports=java.rmi/sun.rmi.registry=ALL-UNNAMED --add-exports=jdk.compiler/com.sun.tools.javac.api=ALL-UNNAMED --add-exports=jdk.compiler/com.sun.tools.javac.file=ALL-UNNAMED --add-exports=jdk.compiler/com.sun.tools.javac.parser=ALL-UNNAMED --add-exports=jdk.compiler/com.sun.tools.javac.tree=ALL-UNNAMED --add-exports=jdk.compiler/com.sun.tools.javac.util=ALL-UNNAMED --add-exports=java.security.jgss/sun.security.krb5=ALL-UNNAMED --add-opens=java.base/java.lang=ALL-UNNAMED --add-opens=java.base/java.net=ALL-UNNAMED --add-opens=java.base/java.io=ALL-UNNAMED --add-opens=java.base/java.nio=ALL-UNNAMED --add-opens=java.base/sun.nio.ch=ALL-UNNAMED --add-opens=java.base/java.lang.reflect=ALL-UNNAMED --add-opens=java.base/java.text=ALL-UNNAMED --add-opens=java.base/java.time=ALL-UNNAMED --add-opens=java.base/java.util=ALL-UNNAMED --add-opens=java.base/java.util.concurrent=ALL-UNNAMED --add-opens=java.base/java.util.concurrent.atomic=ALL-UNNAMED --add-opens=java.base/java.util.concurrent.locks=ALL-UNNAMED</w:t>
      </w:r>
    </w:p>
    <w:p w14:paraId="46A1E8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15:47:21,532 INFO  org.apache.flink.yarn.cli.FlinkYarnSessionCli                [] - Found Yarn properties file under /tmp/.yarn-properties-bigdata.</w:t>
      </w:r>
    </w:p>
    <w:p w14:paraId="4C70D6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15:47:21,634 WARN  org.apache.hadoop.util.NativeCodeLoader                      [] - Unable to load native-hadoop library for your platform... using builtin-java classes where applicable</w:t>
      </w:r>
    </w:p>
    <w:p w14:paraId="1FE03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15:47:21,641 INFO  org.apache.flink.runtime.security.modules.HadoopModule       [] - Hadoop user set to bigdata (auth:SIMPLE)</w:t>
      </w:r>
    </w:p>
    <w:p w14:paraId="7902A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15:47:21,641 INFO  org.apache.flink.runtime.security.modules.HadoopModule       [] - Kerberos security is disabled.</w:t>
      </w:r>
    </w:p>
    <w:p w14:paraId="766977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15:47:21,649 INFO  org.apache.flink.runtime.security.modules.JaasModule         [] - Jaas file will be created as /tmp/jaas-4039286395036950139.conf.</w:t>
      </w:r>
    </w:p>
    <w:p w14:paraId="4726D2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15:47:21,659 WARN  org.apache.flink.yarn.configuration.YarnLogConfigUtil        [] - The configuration directory ('/opt/flink-1.19.0/conf') already contains a LOG4J config file.If you want to use logback, then please delete or rename the log configuration file.</w:t>
      </w:r>
    </w:p>
    <w:p w14:paraId="377804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15:47:21,695 INFO  org.apache.hadoop.yarn.client.api.impl.TimelineReaderClientImpl [] - Initialized TimelineReader URI=http://master02.wanfeng169.com:8188/ws/v2/timeline/, clusterId=cluster-yarn</w:t>
      </w:r>
    </w:p>
    <w:p w14:paraId="12461A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15:47:22,892 INFO  org.apache.hadoop.ipc.Client                                 [] - Retrying connect to server: master01.wanfeng169.com/192.168.1.103:8032. Already tried 0 time(s); retry policy is RetryUpToMaximumCountWithFixedSleep(maxRetries=3, sleepTime=1000 MILLISECONDS)</w:t>
      </w:r>
    </w:p>
    <w:p w14:paraId="267D2C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15:47:23,893 INFO  org.apache.hadoop.ipc.Client                                 [] - Retrying connect to server: master01.wanfeng169.com/192.168.1.103:8032. Already tried 1 time(s); retry policy is RetryUpToMaximumCountWithFixedSleep(maxRetries=3, sleepTime=1000 MILLISECONDS)</w:t>
      </w:r>
    </w:p>
    <w:p w14:paraId="2B1231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15:47:24,894 INFO  org.apache.hadoop.ipc.Client                                 [] - Retrying connect to server: master01.wanfeng169.com/192.168.1.103:8032. Already tried 2 time(s); retry policy is RetryUpToMaximumCountWithFixedSleep(maxRetries=3, sleepTime=1000 MILLISECONDS)</w:t>
      </w:r>
    </w:p>
    <w:p w14:paraId="740B44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15:47:24,899 INFO  org.apache.hadoop.yarn.client.ConfiguredRMFailoverProxyProvider [] - Failing over to rm2</w:t>
      </w:r>
    </w:p>
    <w:p w14:paraId="6F5873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15:47:24,930 INFO  org.apache.flink.yarn.YarnClusterDescriptor                  [] - Found Web Interface worker01.wanfeng169.com:32888 of application 'application_1714011101873_0007'.</w:t>
      </w:r>
    </w:p>
    <w:p w14:paraId="2F4D3C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15:47:25,115 INFO  org.apache.flink.yarn.cli.FlinkYarnSessionCli                [] - Deleted Yarn properties file at /tmp/.yarn-properties-bigdata</w:t>
      </w:r>
    </w:p>
    <w:p w14:paraId="412066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15:47:25,116 INFO  org.apache.flink.yarn.cli.FlinkYarnSessionCli                [] - Application application_1714011101873_0007 finished with state FINISHED and final state SUCCEEDED at 1714031245122</w:t>
      </w:r>
    </w:p>
    <w:p w14:paraId="1308DA53">
      <w:pPr>
        <w:shd w:val="clear" w:color="auto" w:fill="1F1F1F"/>
        <w:spacing w:after="0" w:line="285" w:lineRule="atLeast"/>
        <w:rPr>
          <w:rFonts w:ascii="Consolas" w:hAnsi="Consolas" w:eastAsia="宋体" w:cs="宋体"/>
          <w:color w:val="CCCCCC"/>
          <w:sz w:val="21"/>
          <w:szCs w:val="21"/>
        </w:rPr>
      </w:pPr>
    </w:p>
    <w:p w14:paraId="55AC60DE">
      <w:pPr>
        <w:pStyle w:val="5"/>
      </w:pPr>
      <w:r>
        <w:t>注意事项</w:t>
      </w:r>
    </w:p>
    <w:p w14:paraId="510CFFC3">
      <w:r>
        <w:rPr>
          <w:b/>
          <w:highlight w:val="yellow"/>
        </w:rPr>
        <w:t>注意：</w:t>
      </w:r>
      <w:r>
        <w:t>Yarn Session Mode模式提交任务，有两种操作模式”</w:t>
      </w:r>
      <w:r>
        <w:rPr>
          <w:color w:val="FF0000"/>
        </w:rPr>
        <w:t>attached mode</w:t>
      </w:r>
      <w:r>
        <w:t>” 和</w:t>
      </w:r>
      <w:r>
        <w:rPr>
          <w:rFonts w:hint="eastAsia"/>
        </w:rPr>
        <w:t xml:space="preserve"> </w:t>
      </w:r>
      <w:r>
        <w:t>“</w:t>
      </w:r>
      <w:r>
        <w:rPr>
          <w:color w:val="FF0000"/>
        </w:rPr>
        <w:t>detached mode</w:t>
      </w:r>
      <w:r>
        <w:t>”，官方说明如下图</w:t>
      </w:r>
    </w:p>
    <w:p w14:paraId="7ABCB0E1">
      <w:r>
        <w:drawing>
          <wp:inline distT="0" distB="0" distL="0" distR="0">
            <wp:extent cx="5486400" cy="2164080"/>
            <wp:effectExtent l="0" t="0" r="0" b="7620"/>
            <wp:docPr id="35" name="图片 35" descr="C:\Users\Asus\Documents\WeChat Files\wxid_6w1ba0xhk41912\FileStorage\Temp\1714037880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C:\Users\Asus\Documents\WeChat Files\wxid_6w1ba0xhk41912\FileStorage\Temp\1714037880165.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a:xfrm>
                      <a:off x="0" y="0"/>
                      <a:ext cx="5486400" cy="2164498"/>
                    </a:xfrm>
                    <a:prstGeom prst="rect">
                      <a:avLst/>
                    </a:prstGeom>
                    <a:noFill/>
                    <a:ln>
                      <a:noFill/>
                    </a:ln>
                  </pic:spPr>
                </pic:pic>
              </a:graphicData>
            </a:graphic>
          </wp:inline>
        </w:drawing>
      </w:r>
    </w:p>
    <w:p w14:paraId="33DAAE29">
      <w:pPr>
        <w:pStyle w:val="4"/>
      </w:pPr>
      <w:r>
        <w:rPr>
          <w:rFonts w:hint="eastAsia"/>
        </w:rPr>
        <w:t>F</w:t>
      </w:r>
      <w:r>
        <w:t>link Application Mode测试</w:t>
      </w:r>
    </w:p>
    <w:p w14:paraId="67582FA3">
      <w:r>
        <w:t>官方建议生产环境尽可能用</w:t>
      </w:r>
      <w:r>
        <w:rPr>
          <w:rFonts w:hint="eastAsia"/>
        </w:rPr>
        <w:t xml:space="preserve"> </w:t>
      </w:r>
      <w:r>
        <w:t>“Application Mode” 模式提交任务。官方说明类似如下图</w:t>
      </w:r>
    </w:p>
    <w:p w14:paraId="3D286AC3">
      <w:r>
        <w:drawing>
          <wp:inline distT="0" distB="0" distL="0" distR="0">
            <wp:extent cx="5486400" cy="1584325"/>
            <wp:effectExtent l="0" t="0" r="0" b="0"/>
            <wp:docPr id="33" name="图片 33" descr="C:\Users\Asus\Documents\WeChat Files\wxid_6w1ba0xhk41912\FileStorage\Temp\17140319240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C:\Users\Asus\Documents\WeChat Files\wxid_6w1ba0xhk41912\FileStorage\Temp\1714031924063.png"/>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a:xfrm>
                      <a:off x="0" y="0"/>
                      <a:ext cx="5486400" cy="1584896"/>
                    </a:xfrm>
                    <a:prstGeom prst="rect">
                      <a:avLst/>
                    </a:prstGeom>
                    <a:noFill/>
                    <a:ln>
                      <a:noFill/>
                    </a:ln>
                  </pic:spPr>
                </pic:pic>
              </a:graphicData>
            </a:graphic>
          </wp:inline>
        </w:drawing>
      </w:r>
    </w:p>
    <w:p w14:paraId="52949FEB">
      <w:pPr>
        <w:pStyle w:val="5"/>
      </w:pPr>
      <w:r>
        <w:rPr>
          <w:rFonts w:hint="eastAsia"/>
        </w:rPr>
        <w:t>将flink lib存放到hdfs</w:t>
      </w:r>
    </w:p>
    <w:p w14:paraId="2AC7D57C">
      <w:r>
        <w:t>在</w:t>
      </w:r>
      <w:r>
        <w:rPr>
          <w:rFonts w:hint="eastAsia"/>
        </w:rPr>
        <w:t>c</w:t>
      </w:r>
      <w:r>
        <w:t>lient01服务器的</w:t>
      </w:r>
      <w:r>
        <w:rPr>
          <w:rFonts w:hint="eastAsia"/>
        </w:rPr>
        <w:t xml:space="preserve"> h</w:t>
      </w:r>
      <w:r>
        <w:t>adoop 用户下执行如下操作</w:t>
      </w:r>
    </w:p>
    <w:p w14:paraId="4F55CB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295D11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/apps/flink/libs/;</w:t>
      </w:r>
    </w:p>
    <w:p w14:paraId="7271E4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/opt/flink/lib/* /apps/flink/lib/;</w:t>
      </w:r>
    </w:p>
    <w:p w14:paraId="1648960F">
      <w:pPr>
        <w:shd w:val="clear" w:color="auto" w:fill="1F1F1F"/>
        <w:spacing w:after="0" w:line="285" w:lineRule="atLeast"/>
        <w:rPr>
          <w:rFonts w:ascii="Consolas" w:hAnsi="Consolas" w:eastAsia="宋体" w:cs="宋体"/>
          <w:color w:val="CCCCCC"/>
          <w:sz w:val="21"/>
          <w:szCs w:val="21"/>
        </w:rPr>
      </w:pPr>
    </w:p>
    <w:p w14:paraId="79B18467"/>
    <w:p w14:paraId="2A316425"/>
    <w:p w14:paraId="43DBBBAE">
      <w:pPr>
        <w:pStyle w:val="5"/>
      </w:pPr>
      <w:r>
        <w:t>上传</w:t>
      </w:r>
      <w:r>
        <w:rPr>
          <w:rFonts w:hint="eastAsia"/>
        </w:rPr>
        <w:t>TopSpeedWindowing.jar 文件到h</w:t>
      </w:r>
      <w:r>
        <w:t>dfs</w:t>
      </w:r>
    </w:p>
    <w:p w14:paraId="5FBBCCB0">
      <w:r>
        <w:t>在client01服务器的</w:t>
      </w:r>
      <w:r>
        <w:rPr>
          <w:rFonts w:hint="eastAsia"/>
        </w:rPr>
        <w:t>b</w:t>
      </w:r>
      <w:r>
        <w:t>igdata用户下执行如下操作</w:t>
      </w:r>
    </w:p>
    <w:p w14:paraId="42A86A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521A20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/user/bigdata/jars/;</w:t>
      </w:r>
    </w:p>
    <w:p w14:paraId="4F5D76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/opt/flink/examples/streaming/TopSpeedWindowing.jar /user/bigdata/jars/;</w:t>
      </w:r>
    </w:p>
    <w:p w14:paraId="4F8FB9AB">
      <w:pPr>
        <w:shd w:val="clear" w:color="auto" w:fill="1F1F1F"/>
        <w:spacing w:after="0" w:line="285" w:lineRule="atLeast"/>
        <w:rPr>
          <w:rFonts w:ascii="Consolas" w:hAnsi="Consolas" w:eastAsia="宋体" w:cs="宋体"/>
          <w:color w:val="CCCCCC"/>
          <w:sz w:val="21"/>
          <w:szCs w:val="21"/>
        </w:rPr>
      </w:pPr>
    </w:p>
    <w:p w14:paraId="57D2A538">
      <w:pPr>
        <w:pStyle w:val="5"/>
      </w:pPr>
      <w:r>
        <w:t>用Application Mode模式提交</w:t>
      </w:r>
      <w:r>
        <w:rPr>
          <w:rFonts w:hint="eastAsia"/>
        </w:rPr>
        <w:t>F</w:t>
      </w:r>
      <w:r>
        <w:t>link任务</w:t>
      </w:r>
    </w:p>
    <w:p w14:paraId="471935DA">
      <w:r>
        <w:t>在</w:t>
      </w:r>
      <w:r>
        <w:rPr>
          <w:rFonts w:hint="eastAsia"/>
        </w:rPr>
        <w:t>c</w:t>
      </w:r>
      <w:r>
        <w:t>lient01 服务器的</w:t>
      </w:r>
      <w:r>
        <w:rPr>
          <w:rFonts w:hint="eastAsia"/>
        </w:rPr>
        <w:t>b</w:t>
      </w:r>
      <w:r>
        <w:t>igdata用户下执行如下操作</w:t>
      </w:r>
    </w:p>
    <w:p w14:paraId="2D33C4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./bin/flink run-application -t yarn-application ./examples/streaming/TopSpeedWindowing.jar</w:t>
      </w:r>
    </w:p>
    <w:p w14:paraId="35FC1C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23CCC1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./bin/flink run-application -t yarn-application \</w:t>
      </w:r>
    </w:p>
    <w:p w14:paraId="012A9C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-Dyarn.provided.lib.dirs="hdfs://mycluster/apps/flink/lib" \</w:t>
      </w:r>
    </w:p>
    <w:p w14:paraId="5AD26A30">
      <w:pPr>
        <w:shd w:val="clear" w:color="auto" w:fill="1F1F1F"/>
        <w:spacing w:after="0" w:line="285" w:lineRule="atLeast"/>
        <w:ind w:firstLine="480"/>
        <w:rPr>
          <w:rFonts w:ascii="Consolas" w:hAnsi="Consolas" w:eastAsia="宋体" w:cs="宋体"/>
          <w:color w:val="CCCCCC"/>
          <w:sz w:val="21"/>
          <w:szCs w:val="21"/>
        </w:rPr>
      </w:pPr>
      <w:r>
        <w:rPr>
          <w:rFonts w:ascii="Consolas" w:hAnsi="Consolas" w:eastAsia="宋体" w:cs="宋体"/>
          <w:color w:val="CCCCCC"/>
          <w:sz w:val="21"/>
          <w:szCs w:val="21"/>
        </w:rPr>
        <w:t>hdfs://mycluster/user/bigdata/jars/TopSpeedWindowing.jar</w:t>
      </w:r>
    </w:p>
    <w:p w14:paraId="5540A195">
      <w:pPr>
        <w:shd w:val="clear" w:color="auto" w:fill="1F1F1F"/>
        <w:spacing w:after="0" w:line="285" w:lineRule="atLeast"/>
        <w:rPr>
          <w:rFonts w:ascii="Consolas" w:hAnsi="Consolas" w:eastAsia="宋体" w:cs="宋体"/>
          <w:color w:val="CCCCCC"/>
          <w:sz w:val="21"/>
          <w:szCs w:val="21"/>
        </w:rPr>
      </w:pPr>
    </w:p>
    <w:p w14:paraId="2B83B6E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我的操作输出类似如下</w:t>
      </w:r>
    </w:p>
    <w:p w14:paraId="770BC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cd /opt/flink/;</w:t>
      </w:r>
    </w:p>
    <w:p w14:paraId="1A32A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./bin/flink run-application -t yarn-application \</w:t>
      </w:r>
    </w:p>
    <w:p w14:paraId="241F22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-Dyarn.provided.lib.dirs="hdfs://mycluster/apps/flink/lib" \</w:t>
      </w:r>
    </w:p>
    <w:p w14:paraId="59826E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hdfs://mycluster/user/bigdata/jars/TopSpeedWindowing.jar</w:t>
      </w:r>
    </w:p>
    <w:p w14:paraId="7BE2EA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4B5393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603C22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7E0544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2B180F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55121A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17:10:48,883 INFO  org.apache.flink.yarn.cli.FlinkYarnSessionCli                [] - Found Yarn properties file under /tmp/.yarn-properties-bigdata.</w:t>
      </w:r>
    </w:p>
    <w:p w14:paraId="329392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17:10:48,883 INFO  org.apache.flink.yarn.cli.FlinkYarnSessionCli                [] - Found Yarn properties file under /tmp/.yarn-properties-bigdata.</w:t>
      </w:r>
    </w:p>
    <w:p w14:paraId="62687C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17:10:48,939 WARN  org.apache.flink.yarn.configuration.YarnLogConfigUtil        [] - The configuration directory ('/opt/flink-1.19.0/conf') already contains a LOG4J config file.If you want to use logback, then please delete or rename the log configuration file.</w:t>
      </w:r>
    </w:p>
    <w:p w14:paraId="5D6F2E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17:10:48,968 INFO  org.apache.hadoop.yarn.client.api.impl.TimelineReaderClientImpl [] - Initialized TimelineReader URI=http://master02.wanfeng169.com:8188/ws/v2/timeline/, clusterId=cluster-yarn</w:t>
      </w:r>
    </w:p>
    <w:p w14:paraId="0D5E3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17:10:49,135 INFO  org.apache.flink.yarn.YarnClusterDescriptor                  [] - No path for the flink jar passed. Using the location of class org.apache.flink.yarn.YarnClusterDescriptor to locate the jar</w:t>
      </w:r>
    </w:p>
    <w:p w14:paraId="7328ED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17:10:50,183 INFO  org.apache.hadoop.ipc.Client                                 [] - Retrying connect to server: master01.wanfeng169.com/192.168.1.103:8032. Already tried 0 time(s); retry policy is RetryUpToMaximumCountWithFixedSleep(maxRetries=3, sleepTime=1000 MILLISECONDS)</w:t>
      </w:r>
    </w:p>
    <w:p w14:paraId="04302D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17:10:51,185 INFO  org.apache.hadoop.ipc.Client                                 [] - Retrying connect to server: master01.wanfeng169.com/192.168.1.103:8032. Already tried 1 time(s); retry policy is RetryUpToMaximumCountWithFixedSleep(maxRetries=3, sleepTime=1000 MILLISECONDS)</w:t>
      </w:r>
    </w:p>
    <w:p w14:paraId="4757DB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17:10:52,201 INFO  org.apache.hadoop.ipc.Client                                 [] - Retrying connect to server: master01.wanfeng169.com/192.168.1.103:8032. Already tried 2 time(s); retry policy is RetryUpToMaximumCountWithFixedSleep(maxRetries=3, sleepTime=1000 MILLISECONDS)</w:t>
      </w:r>
    </w:p>
    <w:p w14:paraId="108D3C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17:10:52,204 INFO  org.apache.hadoop.yarn.client.ConfiguredRMFailoverProxyProvider [] - Failing over to rm2</w:t>
      </w:r>
    </w:p>
    <w:p w14:paraId="155EB8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17:10:52,230 INFO  org.apache.hadoop.conf.Configuration                         [] - resource-types.xml not found</w:t>
      </w:r>
    </w:p>
    <w:p w14:paraId="6DE67F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17:10:52,231 INFO  org.apache.hadoop.yarn.util.resource.ResourceUtils           [] - Unable to find 'resource-types.xml'.</w:t>
      </w:r>
    </w:p>
    <w:p w14:paraId="3EC497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17:10:52,256 INFO  org.apache.flink.yarn.YarnClusterDescriptor                  [] - The configured JobManager memory is 1600 MB. YARN will allocate 2048 MB to make up an integer multiple of its minimum allocation memory (1024 MB, configured via 'yarn.scheduler.minimum-allocation-mb'). The extra 448 MB may not be used by Flink.</w:t>
      </w:r>
    </w:p>
    <w:p w14:paraId="170095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17:10:52,256 INFO  org.apache.flink.yarn.YarnClusterDescriptor                  [] - The configured TaskManager memory is 1728 MB. YARN will allocate 2048 MB to make up an integer multiple of its minimum allocation memory (1024 MB, configured via 'yarn.scheduler.minimum-allocation-mb'). The extra 320 MB may not be used by Flink.</w:t>
      </w:r>
    </w:p>
    <w:p w14:paraId="0C67A2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17:10:52,256 INFO  org.apache.flink.yarn.YarnClusterDescriptor                  [] - Cluster specification: ClusterSpecification{masterMemoryMB=1600, taskManagerMemoryMB=1728, slotsPerTaskManager=1}</w:t>
      </w:r>
    </w:p>
    <w:p w14:paraId="7EE27E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17:10:52,691 INFO  org.apache.flink.yarn.YarnClusterDescriptor                  [] - Removing 'localhost' Key: 'jobmanager.bind-host' , default: null (fallback keys: []) setting from effective configuration; using '0.0.0.0' instead.</w:t>
      </w:r>
    </w:p>
    <w:p w14:paraId="521C8A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17:10:52,691 INFO  org.apache.flink.yarn.YarnClusterDescriptor                  [] - Removing 'localhost' Key: 'taskmanager.bind-host' , default: null (fallback keys: []) setting from effective configuration; using '0.0.0.0' instead.</w:t>
      </w:r>
    </w:p>
    <w:p w14:paraId="2BE84D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17:10:52,725 INFO  org.apache.flink.yarn.YarnClusterDescriptor                  [] - Cannot use kerberos delegation token manager, no valid kerberos credentials provided.</w:t>
      </w:r>
    </w:p>
    <w:p w14:paraId="09EAF2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17:10:52,734 INFO  org.apache.hadoop.yarn.client.api.impl.TimelineReaderClientImpl [] - Initialized TimelineReader URI=http://master02.wanfeng169.com:8188/ws/v2/timeline/, clusterId=cluster-yarn</w:t>
      </w:r>
    </w:p>
    <w:p w14:paraId="155E07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17:10:52,758 INFO  org.apache.flink.yarn.YarnClusterDescriptor                  [] - Submitting application master application_1714011101873_0012</w:t>
      </w:r>
    </w:p>
    <w:p w14:paraId="534830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17:10:52,979 INFO  org.apache.hadoop.yarn.client.api.impl.YarnClientImpl        [] - Submitted application application_1714011101873_0012</w:t>
      </w:r>
    </w:p>
    <w:p w14:paraId="136890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17:10:52,980 INFO  org.apache.flink.yarn.YarnClusterDescriptor                  [] - Waiting for the cluster to be allocated</w:t>
      </w:r>
    </w:p>
    <w:p w14:paraId="2D7021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17:10:52,981 INFO  org.apache.flink.yarn.YarnClusterDescriptor                  [] - Deploying cluster, current state ACCEPTED</w:t>
      </w:r>
    </w:p>
    <w:p w14:paraId="41C807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17:10:57,924 INFO  org.apache.flink.yarn.YarnClusterDescriptor                  [] - YARN application has been deployed successfully.</w:t>
      </w:r>
    </w:p>
    <w:p w14:paraId="31E48C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17:10:57,925 INFO  org.apache.flink.yarn.YarnClusterDescriptor                  [] - Found Web Interface worker01.wanfeng169.com:34145 of application 'application_1714011101873_0012'.</w:t>
      </w:r>
    </w:p>
    <w:p w14:paraId="27F69010">
      <w:pPr>
        <w:shd w:val="clear" w:color="auto" w:fill="1F1F1F"/>
        <w:spacing w:after="0" w:line="285" w:lineRule="atLeast"/>
        <w:ind w:firstLine="480"/>
        <w:rPr>
          <w:rFonts w:ascii="Consolas" w:hAnsi="Consolas" w:eastAsia="宋体" w:cs="宋体"/>
          <w:color w:val="CCCCCC"/>
          <w:sz w:val="21"/>
          <w:szCs w:val="21"/>
        </w:rPr>
      </w:pPr>
    </w:p>
    <w:p w14:paraId="390171E8">
      <w:r>
        <w:rPr>
          <w:rFonts w:hint="eastAsia"/>
        </w:rPr>
        <w:t>从上面控制台可以看到已经提交到了Y</w:t>
      </w:r>
      <w:r>
        <w:t>arn，其任务ID为</w:t>
      </w:r>
      <w:r>
        <w:rPr>
          <w:color w:val="FF0000"/>
        </w:rPr>
        <w:t>application_1714011101873_0012，</w:t>
      </w:r>
      <w:r>
        <w:t>那么此时我们可以用类似如下操作，查询</w:t>
      </w:r>
      <w:r>
        <w:rPr>
          <w:rFonts w:hint="eastAsia"/>
        </w:rPr>
        <w:t>F</w:t>
      </w:r>
      <w:r>
        <w:t>link相关任务</w:t>
      </w:r>
    </w:p>
    <w:p w14:paraId="077B9E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2C836B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./bin/flink list -t yarn-application -Dyarn.application.id=application_1714011101873_0012</w:t>
      </w:r>
    </w:p>
    <w:p w14:paraId="48BC215D">
      <w:pPr>
        <w:shd w:val="clear" w:color="auto" w:fill="1F1F1F"/>
        <w:spacing w:after="0" w:line="285" w:lineRule="atLeast"/>
        <w:rPr>
          <w:rFonts w:ascii="Consolas" w:hAnsi="Consolas" w:eastAsia="宋体" w:cs="宋体"/>
          <w:color w:val="CCCCCC"/>
          <w:sz w:val="21"/>
          <w:szCs w:val="21"/>
        </w:rPr>
      </w:pPr>
    </w:p>
    <w:p w14:paraId="7458C9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0D38D4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cd /opt/flink/;</w:t>
      </w:r>
    </w:p>
    <w:p w14:paraId="5846C2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./bin/flink list -t yarn-application -Dyarn.application.id=application_1714011101873_0012</w:t>
      </w:r>
    </w:p>
    <w:p w14:paraId="2D9934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698010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7109D8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21CA8B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724D73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205551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17:12:40,647 INFO  org.apache.flink.yarn.cli.FlinkYarnSessionCli                [] - Found Yarn properties file under /tmp/.yarn-properties-bigdata.</w:t>
      </w:r>
    </w:p>
    <w:p w14:paraId="04188E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17:12:40,647 INFO  org.apache.flink.yarn.cli.FlinkYarnSessionCli                [] - Found Yarn properties file under /tmp/.yarn-properties-bigdata.</w:t>
      </w:r>
    </w:p>
    <w:p w14:paraId="3D126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17:12:40,703 WARN  org.apache.flink.yarn.configuration.YarnLogConfigUtil        [] - The configuration directory ('/opt/flink-1.19.0/conf') already contains a LOG4J config file.If you want to use logback, then please delete or rename the log configuration file.</w:t>
      </w:r>
    </w:p>
    <w:p w14:paraId="06212F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17:12:40,729 INFO  org.apache.hadoop.yarn.client.api.impl.TimelineReaderClientImpl [] - Initialized TimelineReader URI=http://master02.wanfeng169.com:8188/ws/v2/timeline/, clusterId=cluster-yarn</w:t>
      </w:r>
    </w:p>
    <w:p w14:paraId="422F88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17:12:40,897 INFO  org.apache.flink.yarn.YarnClusterDescriptor                  [] - No path for the flink jar passed. Using the location of class org.apache.flink.yarn.YarnClusterDescriptor to locate the jar</w:t>
      </w:r>
    </w:p>
    <w:p w14:paraId="3488B9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17:12:41,920 INFO  org.apache.hadoop.ipc.Client                                 [] - Retrying connect to server: master01.wanfeng169.com/192.168.1.103:8032. Already tried 0 time(s); retry policy is RetryUpToMaximumCountWithFixedSleep(maxRetries=3, sleepTime=1000 MILLISECONDS)</w:t>
      </w:r>
    </w:p>
    <w:p w14:paraId="7C3DC3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17:12:42,923 INFO  org.apache.hadoop.ipc.Client                                 [] - Retrying connect to server: master01.wanfeng169.com/192.168.1.103:8032. Already tried 1 time(s); retry policy is RetryUpToMaximumCountWithFixedSleep(maxRetries=3, sleepTime=1000 MILLISECONDS)</w:t>
      </w:r>
    </w:p>
    <w:p w14:paraId="687EA4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17:12:43,961 INFO  org.apache.hadoop.ipc.Client                                 [] - Retrying connect to server: master01.wanfeng169.com/192.168.1.103:8032. Already tried 2 time(s); retry policy is RetryUpToMaximumCountWithFixedSleep(maxRetries=3, sleepTime=1000 MILLISECONDS)</w:t>
      </w:r>
    </w:p>
    <w:p w14:paraId="5D7131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17:12:43,963 INFO  org.apache.hadoop.yarn.client.ConfiguredRMFailoverProxyProvider [] - Failing over to rm2</w:t>
      </w:r>
    </w:p>
    <w:p w14:paraId="5A924D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17:12:43,993 INFO  org.apache.flink.yarn.YarnClusterDescriptor                  [] - Found Web Interface worker01.wanfeng169.com:34145 of application 'application_1714011101873_0012'.</w:t>
      </w:r>
    </w:p>
    <w:p w14:paraId="39C3DC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Waiting for response...</w:t>
      </w:r>
    </w:p>
    <w:p w14:paraId="29DDDA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Running/Restarting Jobs -------------------</w:t>
      </w:r>
    </w:p>
    <w:p w14:paraId="3F25A2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25.04.2024 17:10:54 : 34e2505c09a4e6aea0b3381c9193b5bd : CarTopSpeedWindowingExample (RUNNING)</w:t>
      </w:r>
    </w:p>
    <w:p w14:paraId="21DCA1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83623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 scheduled jobs.</w:t>
      </w:r>
    </w:p>
    <w:p w14:paraId="3FFC12A1">
      <w:pPr>
        <w:shd w:val="clear" w:color="auto" w:fill="1F1F1F"/>
        <w:spacing w:after="0" w:line="285" w:lineRule="atLeast"/>
        <w:rPr>
          <w:rFonts w:ascii="Consolas" w:hAnsi="Consolas" w:eastAsia="宋体" w:cs="宋体"/>
          <w:color w:val="CCCCCC"/>
          <w:sz w:val="21"/>
          <w:szCs w:val="21"/>
        </w:rPr>
      </w:pPr>
    </w:p>
    <w:p w14:paraId="44638860">
      <w:r>
        <w:rPr>
          <w:rFonts w:hint="eastAsia"/>
        </w:rPr>
        <w:t xml:space="preserve">从上面查询可以看到对应的 </w:t>
      </w:r>
      <w:r>
        <w:t>Flink任务ID为</w:t>
      </w:r>
      <w:r>
        <w:rPr>
          <w:rFonts w:hint="eastAsia"/>
        </w:rPr>
        <w:t xml:space="preserve"> </w:t>
      </w:r>
      <w:r>
        <w:t>34e2505c09a4e6aea0b3381c9193b5bd，同样</w:t>
      </w:r>
      <w:r>
        <w:rPr>
          <w:rFonts w:hint="eastAsia"/>
        </w:rPr>
        <w:t>F</w:t>
      </w:r>
      <w:r>
        <w:t>link Web UI也能查到该任务。类似如下图</w:t>
      </w:r>
    </w:p>
    <w:p w14:paraId="39739534">
      <w:r>
        <w:drawing>
          <wp:inline distT="0" distB="0" distL="0" distR="0">
            <wp:extent cx="5486400" cy="2800985"/>
            <wp:effectExtent l="0" t="0" r="0" b="0"/>
            <wp:docPr id="34" name="图片 34" descr="C:\Users\Asus\Documents\WeChat Files\wxid_6w1ba0xhk41912\FileStorage\Temp\17140372256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C:\Users\Asus\Documents\WeChat Files\wxid_6w1ba0xhk41912\FileStorage\Temp\1714037225653.png"/>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a:xfrm>
                      <a:off x="0" y="0"/>
                      <a:ext cx="5486400" cy="2801012"/>
                    </a:xfrm>
                    <a:prstGeom prst="rect">
                      <a:avLst/>
                    </a:prstGeom>
                    <a:noFill/>
                    <a:ln>
                      <a:noFill/>
                    </a:ln>
                  </pic:spPr>
                </pic:pic>
              </a:graphicData>
            </a:graphic>
          </wp:inline>
        </w:drawing>
      </w:r>
    </w:p>
    <w:p w14:paraId="222FCCED">
      <w:r>
        <w:t>我们也可以用类似如下命令取消该</w:t>
      </w:r>
      <w:r>
        <w:rPr>
          <w:rFonts w:hint="eastAsia"/>
        </w:rPr>
        <w:t xml:space="preserve"> </w:t>
      </w:r>
      <w:r>
        <w:t>Flink任务</w:t>
      </w:r>
    </w:p>
    <w:p w14:paraId="1ED55C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取消运行ID为 "34e2505c09a4e6aea0b3381c9193b5bd" 的Flink任务</w:t>
      </w:r>
    </w:p>
    <w:p w14:paraId="7A3E91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4D5543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./bin/flink cancel -t yarn-application \</w:t>
      </w:r>
    </w:p>
    <w:p w14:paraId="5B13BC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-Dyarn.application.id=application_1714011101873_0012 \</w:t>
      </w:r>
    </w:p>
    <w:p w14:paraId="1F3E6E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34e2505c09a4e6aea0b3381c9193b5bd</w:t>
      </w:r>
    </w:p>
    <w:p w14:paraId="39145656">
      <w:pPr>
        <w:shd w:val="clear" w:color="auto" w:fill="1F1F1F"/>
        <w:spacing w:after="0" w:line="285" w:lineRule="atLeast"/>
        <w:rPr>
          <w:rFonts w:ascii="Consolas" w:hAnsi="Consolas" w:eastAsia="宋体" w:cs="宋体"/>
          <w:color w:val="CCCCCC"/>
          <w:sz w:val="21"/>
          <w:szCs w:val="21"/>
        </w:rPr>
      </w:pPr>
    </w:p>
    <w:p w14:paraId="5C40F3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42C513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cd /opt/flink/;</w:t>
      </w:r>
    </w:p>
    <w:p w14:paraId="1D8E96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flink]$ ./bin/flink cancel -t yarn-application \</w:t>
      </w:r>
    </w:p>
    <w:p w14:paraId="02354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-Dyarn.application.id=application_1714011101873_0012 \</w:t>
      </w:r>
    </w:p>
    <w:p w14:paraId="50D016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34e2505c09a4e6aea0b3381c9193b5bd</w:t>
      </w:r>
    </w:p>
    <w:p w14:paraId="5A08E8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22BC64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[jar:file:/opt/flink-1.19.0/lib/log4j-slf4j-impl-2.17.1.jar!/org/slf4j/impl/StaticLoggerBinder.class]</w:t>
      </w:r>
    </w:p>
    <w:p w14:paraId="306426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0D1FEB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1CA94F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2650AC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17:30:25,661 INFO  org.apache.flink.yarn.cli.FlinkYarnSessionCli                [] - Found Yarn properties file under /tmp/.yarn-properties-bigdata.</w:t>
      </w:r>
    </w:p>
    <w:p w14:paraId="7FE720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17:30:25,661 INFO  org.apache.flink.yarn.cli.FlinkYarnSessionCli                [] - Found Yarn properties file under /tmp/.yarn-properties-bigdata.</w:t>
      </w:r>
    </w:p>
    <w:p w14:paraId="60E93E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Cancelling job 34e2505c09a4e6aea0b3381c9193b5bd.</w:t>
      </w:r>
    </w:p>
    <w:p w14:paraId="6F12CE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17:30:25,716 WARN  org.apache.flink.yarn.configuration.YarnLogConfigUtil        [] - The configuration directory ('/opt/flink-1.19.0/conf') already contains a LOG4J config file.If you want to use logback, then please delete or rename the log configuration file.</w:t>
      </w:r>
    </w:p>
    <w:p w14:paraId="3F8E54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17:30:25,771 INFO  org.apache.hadoop.yarn.client.api.impl.TimelineReaderClientImpl [] - Initialized TimelineReader URI=http://master02.wanfeng169.com:8188/ws/v2/timeline/, clusterId=cluster-yarn</w:t>
      </w:r>
    </w:p>
    <w:p w14:paraId="525533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17:30:25,928 INFO  org.apache.flink.yarn.YarnClusterDescriptor                  [] - No path for the flink jar passed. Using the location of class org.apache.flink.yarn.YarnClusterDescriptor to locate the jar</w:t>
      </w:r>
    </w:p>
    <w:p w14:paraId="29B1C7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17:30:26,949 INFO  org.apache.hadoop.ipc.Client                                 [] - Retrying connect to server: master01.wanfeng169.com/192.168.1.103:8032. Already tried 0 time(s); retry policy is RetryUpToMaximumCountWithFixedSleep(maxRetries=3, sleepTime=1000 MILLISECONDS)</w:t>
      </w:r>
    </w:p>
    <w:p w14:paraId="243A57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17:30:27,951 INFO  org.apache.hadoop.ipc.Client                                 [] - Retrying connect to server: master01.wanfeng169.com/192.168.1.103:8032. Already tried 1 time(s); retry policy is RetryUpToMaximumCountWithFixedSleep(maxRetries=3, sleepTime=1000 MILLISECONDS)</w:t>
      </w:r>
    </w:p>
    <w:p w14:paraId="6D345C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17:30:28,953 INFO  org.apache.hadoop.ipc.Client                                 [] - Retrying connect to server: master01.wanfeng169.com/192.168.1.103:8032. Already tried 2 time(s); retry policy is RetryUpToMaximumCountWithFixedSleep(maxRetries=3, sleepTime=1000 MILLISECONDS)</w:t>
      </w:r>
    </w:p>
    <w:p w14:paraId="0CD501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17:30:28,957 INFO  org.apache.hadoop.yarn.client.ConfiguredRMFailoverProxyProvider [] - Failing over to rm2</w:t>
      </w:r>
    </w:p>
    <w:p w14:paraId="629B77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2024-04-25 17:30:28,991 INFO  org.apache.flink.yarn.YarnClusterDescriptor                  [] - Found Web Interface worker01.wanfeng169.com:34145 of application 'application_1714011101873_0012'.</w:t>
      </w:r>
    </w:p>
    <w:p w14:paraId="013B23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Cancelled job 34e2505c09a4e6aea0b3381c9193b5bd.</w:t>
      </w:r>
    </w:p>
    <w:p w14:paraId="54D191C0">
      <w:pPr>
        <w:pStyle w:val="2"/>
        <w:numPr>
          <w:ilvl w:val="0"/>
          <w:numId w:val="1"/>
        </w:numPr>
        <w:rPr>
          <w:rFonts w:hint="eastAsia" w:ascii="等线" w:hAnsi="等线" w:eastAsia="等线"/>
          <w:sz w:val="44"/>
        </w:rPr>
      </w:pPr>
      <w:r>
        <w:rPr>
          <w:rFonts w:ascii="等线" w:hAnsi="等线" w:eastAsia="等线"/>
          <w:sz w:val="44"/>
        </w:rPr>
        <w:t>Postgres数据库高可用</w:t>
      </w:r>
      <w:r>
        <w:rPr>
          <w:rFonts w:hint="eastAsia" w:ascii="等线" w:hAnsi="等线" w:eastAsia="等线"/>
          <w:sz w:val="44"/>
        </w:rPr>
        <w:t>安装</w:t>
      </w:r>
    </w:p>
    <w:p w14:paraId="06D1658C">
      <w:r>
        <w:rPr>
          <w:highlight w:val="yellow"/>
        </w:rPr>
        <w:t>背景：</w:t>
      </w:r>
      <w:r>
        <w:t>后续的</w:t>
      </w:r>
      <w:r>
        <w:rPr>
          <w:rFonts w:hint="eastAsia"/>
        </w:rPr>
        <w:t xml:space="preserve"> hive</w:t>
      </w:r>
      <w:r>
        <w:t>元数据</w:t>
      </w:r>
      <w:r>
        <w:rPr>
          <w:rFonts w:hint="eastAsia"/>
        </w:rPr>
        <w:t xml:space="preserve"> </w:t>
      </w:r>
      <w:r>
        <w:t>&amp; Ranger元数据均将存放到</w:t>
      </w:r>
      <w:r>
        <w:rPr>
          <w:rFonts w:hint="eastAsia"/>
        </w:rPr>
        <w:t xml:space="preserve"> </w:t>
      </w:r>
      <w:r>
        <w:t>Postgres 数据库，所以搭建</w:t>
      </w:r>
      <w:r>
        <w:rPr>
          <w:rFonts w:hint="eastAsia"/>
        </w:rPr>
        <w:t>P</w:t>
      </w:r>
      <w:r>
        <w:t>G高可用环境，也是很重要的一环。</w:t>
      </w:r>
    </w:p>
    <w:p w14:paraId="2A314EED">
      <w:r>
        <w:rPr>
          <w:highlight w:val="yellow"/>
        </w:rPr>
        <w:t>参考文档：</w:t>
      </w:r>
    </w:p>
    <w:p w14:paraId="40ADB43D">
      <w:r>
        <w:fldChar w:fldCharType="begin"/>
      </w:r>
      <w:r>
        <w:instrText xml:space="preserve"> HYPERLINK "https://jfrog.com/community/devops/highly-available-postgresql-cluster-using-patroni-and-haproxy/" </w:instrText>
      </w:r>
      <w:r>
        <w:fldChar w:fldCharType="separate"/>
      </w:r>
      <w:r>
        <w:rPr>
          <w:rStyle w:val="24"/>
        </w:rPr>
        <w:t>https://jfrog.com/community/devops/highly-available-postgresql-cluster-using-patroni-and-haproxy/</w:t>
      </w:r>
      <w:r>
        <w:rPr>
          <w:rStyle w:val="24"/>
        </w:rPr>
        <w:fldChar w:fldCharType="end"/>
      </w:r>
    </w:p>
    <w:p w14:paraId="62E84F57">
      <w:r>
        <w:fldChar w:fldCharType="begin"/>
      </w:r>
      <w:r>
        <w:instrText xml:space="preserve"> HYPERLINK "http://msutic.blogspot.com/2021/11/deploying-postgresql-140-for-high.html" </w:instrText>
      </w:r>
      <w:r>
        <w:fldChar w:fldCharType="separate"/>
      </w:r>
      <w:r>
        <w:rPr>
          <w:rStyle w:val="24"/>
          <w:rFonts w:hint="eastAsia"/>
        </w:rPr>
        <w:t>http://msutic.blogspot.com/2021/11/deploying-postgresql-140-for-high.html</w:t>
      </w:r>
      <w:r>
        <w:rPr>
          <w:rStyle w:val="24"/>
          <w:rFonts w:hint="eastAsia"/>
        </w:rPr>
        <w:fldChar w:fldCharType="end"/>
      </w:r>
      <w:r>
        <w:rPr>
          <w:rFonts w:hint="eastAsia"/>
        </w:rPr>
        <w:t xml:space="preserve"> # 主要参考</w:t>
      </w:r>
    </w:p>
    <w:p w14:paraId="0538ABE1">
      <w:r>
        <w:fldChar w:fldCharType="begin"/>
      </w:r>
      <w:r>
        <w:instrText xml:space="preserve"> HYPERLINK "https://blog.csdn.net/wmh_xiaobai/article/details/129611927" </w:instrText>
      </w:r>
      <w:r>
        <w:fldChar w:fldCharType="separate"/>
      </w:r>
      <w:r>
        <w:rPr>
          <w:rStyle w:val="24"/>
        </w:rPr>
        <w:t>https://blog.csdn.net/wmh_xiaobai/article/details/129611927</w:t>
      </w:r>
      <w:r>
        <w:rPr>
          <w:rStyle w:val="24"/>
        </w:rPr>
        <w:fldChar w:fldCharType="end"/>
      </w:r>
    </w:p>
    <w:p w14:paraId="6A268019">
      <w:r>
        <w:fldChar w:fldCharType="begin"/>
      </w:r>
      <w:r>
        <w:instrText xml:space="preserve"> HYPERLINK "https://github.com/zalando/patroni" </w:instrText>
      </w:r>
      <w:r>
        <w:fldChar w:fldCharType="separate"/>
      </w:r>
      <w:r>
        <w:rPr>
          <w:rStyle w:val="24"/>
        </w:rPr>
        <w:t>https://github.com/zalando/patroni</w:t>
      </w:r>
      <w:r>
        <w:rPr>
          <w:rStyle w:val="24"/>
        </w:rPr>
        <w:fldChar w:fldCharType="end"/>
      </w:r>
    </w:p>
    <w:p w14:paraId="620D231C">
      <w:r>
        <w:fldChar w:fldCharType="begin"/>
      </w:r>
      <w:r>
        <w:instrText xml:space="preserve"> HYPERLINK "https://tecadmin.net/install-python-3-9-on-centos/" </w:instrText>
      </w:r>
      <w:r>
        <w:fldChar w:fldCharType="separate"/>
      </w:r>
      <w:r>
        <w:rPr>
          <w:rStyle w:val="24"/>
          <w:rFonts w:hint="eastAsia"/>
        </w:rPr>
        <w:t>https://tecadmin.net/install-python-3-9-on-centos/</w:t>
      </w:r>
      <w:r>
        <w:rPr>
          <w:rStyle w:val="24"/>
          <w:rFonts w:hint="eastAsia"/>
        </w:rPr>
        <w:fldChar w:fldCharType="end"/>
      </w:r>
      <w:r>
        <w:rPr>
          <w:rFonts w:hint="eastAsia"/>
        </w:rPr>
        <w:t xml:space="preserve"> # Python 编译</w:t>
      </w:r>
    </w:p>
    <w:p w14:paraId="2D08D5D2">
      <w:r>
        <w:fldChar w:fldCharType="begin"/>
      </w:r>
      <w:r>
        <w:instrText xml:space="preserve"> HYPERLINK "https://github.com/zalando/patroni/blob/master/postgres0.yml" </w:instrText>
      </w:r>
      <w:r>
        <w:fldChar w:fldCharType="separate"/>
      </w:r>
      <w:r>
        <w:rPr>
          <w:rStyle w:val="24"/>
          <w:rFonts w:hint="eastAsia"/>
        </w:rPr>
        <w:t>https://github.com/zalando/patroni/blob/master/postgres0.yml</w:t>
      </w:r>
      <w:r>
        <w:rPr>
          <w:rStyle w:val="24"/>
          <w:rFonts w:hint="eastAsia"/>
        </w:rPr>
        <w:fldChar w:fldCharType="end"/>
      </w:r>
      <w:r>
        <w:rPr>
          <w:rFonts w:hint="eastAsia"/>
        </w:rPr>
        <w:t xml:space="preserve"> # 配置参考</w:t>
      </w:r>
    </w:p>
    <w:p w14:paraId="46FF9B4D">
      <w:pPr>
        <w:pStyle w:val="3"/>
      </w:pPr>
      <w:r>
        <w:rPr>
          <w:rFonts w:hint="eastAsia"/>
        </w:rPr>
        <w:t>前期准备</w:t>
      </w:r>
    </w:p>
    <w:p w14:paraId="56F5B3C9">
      <w:pPr>
        <w:pStyle w:val="4"/>
      </w:pPr>
      <w:r>
        <w:rPr>
          <w:rFonts w:hint="eastAsia"/>
        </w:rPr>
        <w:t>各组件版本</w:t>
      </w:r>
    </w:p>
    <w:p w14:paraId="2AFF058E">
      <w:r>
        <w:t>patroni 3.3.0</w:t>
      </w:r>
    </w:p>
    <w:p w14:paraId="1484E2C5">
      <w:r>
        <w:t>etcd 3.5.13</w:t>
      </w:r>
    </w:p>
    <w:p w14:paraId="48FC4C4C">
      <w:r>
        <w:t>postgres 13.14</w:t>
      </w:r>
    </w:p>
    <w:p w14:paraId="1207EA4F">
      <w:pPr>
        <w:pStyle w:val="4"/>
      </w:pPr>
      <w:r>
        <w:rPr>
          <w:rFonts w:hint="eastAsia"/>
        </w:rPr>
        <w:t>P</w:t>
      </w:r>
      <w:r>
        <w:t>G高可用相关</w:t>
      </w:r>
      <w:r>
        <w:rPr>
          <w:rFonts w:hint="eastAsia"/>
        </w:rPr>
        <w:t>服务器</w:t>
      </w:r>
    </w:p>
    <w:p w14:paraId="54B4A55A">
      <w:r>
        <w:rPr>
          <w:rFonts w:hint="eastAsia"/>
        </w:rPr>
        <w:t>P</w:t>
      </w:r>
      <w:r>
        <w:t>G高可用安装将搭建在如下3</w:t>
      </w:r>
      <w:r>
        <w:rPr>
          <w:rFonts w:hint="eastAsia"/>
        </w:rPr>
        <w:t>台服务器，且配置V</w:t>
      </w:r>
      <w:r>
        <w:t>IP为</w:t>
      </w:r>
      <w:r>
        <w:rPr>
          <w:rFonts w:hint="eastAsia"/>
        </w:rPr>
        <w:t xml:space="preserve"> </w:t>
      </w:r>
      <w:r>
        <w:t>192.168.1.120</w:t>
      </w:r>
    </w:p>
    <w:p w14:paraId="313840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5611D0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047764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735B86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虚拟IP 192.168.1.120 ## 注意：虚拟ip 不应该被其他主机占用 # 建议先 ping 一下以确认是否被占用。</w:t>
      </w:r>
    </w:p>
    <w:p w14:paraId="1940973B">
      <w:pPr>
        <w:shd w:val="clear" w:color="auto" w:fill="1F1F1F"/>
        <w:spacing w:after="0" w:line="285" w:lineRule="atLeast"/>
        <w:rPr>
          <w:rFonts w:ascii="Consolas" w:hAnsi="Consolas" w:eastAsia="宋体" w:cs="宋体"/>
          <w:color w:val="CCCCCC"/>
          <w:sz w:val="21"/>
          <w:szCs w:val="21"/>
        </w:rPr>
      </w:pPr>
    </w:p>
    <w:p w14:paraId="5DF67CB0"/>
    <w:p w14:paraId="541A4600">
      <w:pPr>
        <w:pStyle w:val="4"/>
      </w:pPr>
      <w:r>
        <w:rPr>
          <w:rFonts w:hint="eastAsia"/>
        </w:rPr>
        <w:t>创建相关操作系统用户</w:t>
      </w:r>
    </w:p>
    <w:p w14:paraId="0EFC5495">
      <w:r>
        <w:t>在</w:t>
      </w:r>
      <w:r>
        <w:rPr>
          <w:rFonts w:hint="eastAsia"/>
        </w:rPr>
        <w:t>P</w:t>
      </w:r>
      <w:r>
        <w:t>G集群所有节点执行如下操作</w:t>
      </w:r>
    </w:p>
    <w:p w14:paraId="01457E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etcd</w:t>
      </w:r>
    </w:p>
    <w:p w14:paraId="621E01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groupadd --system etcd</w:t>
      </w:r>
    </w:p>
    <w:p w14:paraId="341CDD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useradd -s /sbin/nologin --system -g etcd etcd</w:t>
      </w:r>
    </w:p>
    <w:p w14:paraId="5261866B">
      <w:pPr>
        <w:shd w:val="clear" w:color="auto" w:fill="1F1F1F"/>
        <w:spacing w:after="0" w:line="285" w:lineRule="atLeast"/>
        <w:rPr>
          <w:rFonts w:ascii="Consolas" w:hAnsi="Consolas" w:eastAsia="宋体" w:cs="宋体"/>
          <w:color w:val="CCCCCC"/>
          <w:sz w:val="21"/>
          <w:szCs w:val="21"/>
        </w:rPr>
      </w:pPr>
    </w:p>
    <w:p w14:paraId="026E95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postgres</w:t>
      </w:r>
    </w:p>
    <w:p w14:paraId="67649F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postgres;</w:t>
      </w:r>
    </w:p>
    <w:p w14:paraId="1A522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"postgres#123456" | passwd --stdin postgres;</w:t>
      </w:r>
    </w:p>
    <w:p w14:paraId="5DE1C2BA">
      <w:pPr>
        <w:shd w:val="clear" w:color="auto" w:fill="1F1F1F"/>
        <w:spacing w:after="0" w:line="285" w:lineRule="atLeast"/>
        <w:rPr>
          <w:rFonts w:ascii="Consolas" w:hAnsi="Consolas" w:eastAsia="宋体" w:cs="宋体"/>
          <w:color w:val="CCCCCC"/>
          <w:sz w:val="21"/>
          <w:szCs w:val="21"/>
        </w:rPr>
      </w:pPr>
    </w:p>
    <w:p w14:paraId="38F84E76">
      <w:pPr>
        <w:pStyle w:val="3"/>
      </w:pPr>
      <w:r>
        <w:rPr>
          <w:rFonts w:hint="eastAsia"/>
        </w:rPr>
        <w:t>etcd集群安装</w:t>
      </w:r>
    </w:p>
    <w:p w14:paraId="28E6C622">
      <w:r>
        <w:rPr>
          <w:highlight w:val="yellow"/>
        </w:rPr>
        <w:t>注意：</w:t>
      </w:r>
      <w:r>
        <w:t>我当前的规划是</w:t>
      </w:r>
      <w:r>
        <w:rPr>
          <w:rFonts w:hint="eastAsia"/>
        </w:rPr>
        <w:t>P</w:t>
      </w:r>
      <w:r>
        <w:t>G集群的每个节点对应有</w:t>
      </w:r>
      <w:r>
        <w:rPr>
          <w:rFonts w:hint="eastAsia"/>
        </w:rPr>
        <w:t>e</w:t>
      </w:r>
      <w:r>
        <w:t>tcd服务。即可以理解为：从节点上来看，</w:t>
      </w:r>
      <w:r>
        <w:rPr>
          <w:rFonts w:hint="eastAsia"/>
        </w:rPr>
        <w:t>P</w:t>
      </w:r>
      <w:r>
        <w:t>G集群</w:t>
      </w:r>
      <w:r>
        <w:rPr>
          <w:rFonts w:hint="eastAsia"/>
        </w:rPr>
        <w:t>=</w:t>
      </w:r>
      <w:r>
        <w:t>=etcd集群。</w:t>
      </w:r>
    </w:p>
    <w:p w14:paraId="384BC1D8">
      <w:pPr>
        <w:pStyle w:val="4"/>
      </w:pPr>
      <w:r>
        <w:rPr>
          <w:rFonts w:hint="eastAsia"/>
        </w:rPr>
        <w:t>创建etcd软件存放目录</w:t>
      </w:r>
    </w:p>
    <w:p w14:paraId="4D585D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/disk1/software/etcd/;</w:t>
      </w:r>
    </w:p>
    <w:p w14:paraId="52153AA1">
      <w:pPr>
        <w:shd w:val="clear" w:color="auto" w:fill="1F1F1F"/>
        <w:spacing w:after="0" w:line="285" w:lineRule="atLeast"/>
        <w:rPr>
          <w:rFonts w:ascii="Consolas" w:hAnsi="Consolas" w:eastAsia="宋体" w:cs="宋体"/>
          <w:color w:val="CCCCCC"/>
          <w:sz w:val="21"/>
          <w:szCs w:val="21"/>
        </w:rPr>
      </w:pPr>
    </w:p>
    <w:p w14:paraId="13770271"/>
    <w:p w14:paraId="57A55542">
      <w:pPr>
        <w:pStyle w:val="4"/>
      </w:pPr>
      <w:r>
        <w:t>编写</w:t>
      </w:r>
      <w:r>
        <w:rPr>
          <w:rFonts w:hint="eastAsia"/>
        </w:rPr>
        <w:t>e</w:t>
      </w:r>
      <w:r>
        <w:t>tcd下载脚本</w:t>
      </w:r>
    </w:p>
    <w:p w14:paraId="7CC4A542">
      <w:r>
        <w:t>vi /disk1/software/etcd/etcd_v3513_download.sh # 脚本内容如下</w:t>
      </w:r>
    </w:p>
    <w:p w14:paraId="1F04BE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#!/bin/bash</w:t>
      </w:r>
    </w:p>
    <w:p w14:paraId="140C1E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ETCD_VER=v3.5.13</w:t>
      </w:r>
    </w:p>
    <w:p w14:paraId="2FFD8F1F">
      <w:pPr>
        <w:shd w:val="clear" w:color="auto" w:fill="1F1F1F"/>
        <w:spacing w:after="0" w:line="285" w:lineRule="atLeast"/>
        <w:rPr>
          <w:rFonts w:ascii="Consolas" w:hAnsi="Consolas" w:eastAsia="宋体" w:cs="宋体"/>
          <w:color w:val="CCCCCC"/>
          <w:sz w:val="21"/>
          <w:szCs w:val="21"/>
        </w:rPr>
      </w:pPr>
    </w:p>
    <w:p w14:paraId="2D6868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choose either URL</w:t>
      </w:r>
    </w:p>
    <w:p w14:paraId="196CF2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GOOGLE_URL=https://storage.googleapis.com/etcd</w:t>
      </w:r>
    </w:p>
    <w:p w14:paraId="039DE7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GITHUB_URL=https://github.com/etcd-io/etcd/releases/download</w:t>
      </w:r>
    </w:p>
    <w:p w14:paraId="5BD7CA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DOWNLOAD_URL=${GOOGLE_URL}</w:t>
      </w:r>
    </w:p>
    <w:p w14:paraId="0091307C">
      <w:pPr>
        <w:shd w:val="clear" w:color="auto" w:fill="1F1F1F"/>
        <w:spacing w:after="0" w:line="285" w:lineRule="atLeast"/>
        <w:rPr>
          <w:rFonts w:ascii="Consolas" w:hAnsi="Consolas" w:eastAsia="宋体" w:cs="宋体"/>
          <w:color w:val="CCCCCC"/>
          <w:sz w:val="21"/>
          <w:szCs w:val="21"/>
        </w:rPr>
      </w:pPr>
    </w:p>
    <w:p w14:paraId="5CFDA9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 -e $PWD/etcd-${ETCD_VER}-linux-amd64.tar.gz ]; then</w:t>
      </w:r>
    </w:p>
    <w:p w14:paraId="0A60B8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"file $PWD/etcd-${ETCD_VER}-linux-amd64.tar.gz exists, Skip Download!"</w:t>
      </w:r>
    </w:p>
    <w:p w14:paraId="3B8317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else</w:t>
      </w:r>
    </w:p>
    <w:p w14:paraId="2F21FA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curl -L ${DOWNLOAD_URL}/${ETCD_VER}/etcd-${ETCD_VER}-linux-amd64.tar.gz -o $PWD/etcd-${ETCD_VER}-linux-amd64.tar.gz</w:t>
      </w:r>
    </w:p>
    <w:p w14:paraId="4583BC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w:t>
      </w:r>
    </w:p>
    <w:p w14:paraId="69F41DB3">
      <w:pPr>
        <w:shd w:val="clear" w:color="auto" w:fill="1F1F1F"/>
        <w:spacing w:after="0" w:line="285" w:lineRule="atLeast"/>
        <w:rPr>
          <w:rFonts w:ascii="Consolas" w:hAnsi="Consolas" w:eastAsia="宋体" w:cs="宋体"/>
          <w:color w:val="CCCCCC"/>
          <w:sz w:val="21"/>
          <w:szCs w:val="21"/>
        </w:rPr>
      </w:pPr>
    </w:p>
    <w:p w14:paraId="552446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$PWD/etcd-download-test &amp;&amp; mkdir -p $PWD/etcd-download-test</w:t>
      </w:r>
    </w:p>
    <w:p w14:paraId="6BA03B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xzvf $PWD/etcd-${ETCD_VER}-linux-amd64.tar.gz -C $PWD/etcd-download-test --strip-components=1</w:t>
      </w:r>
    </w:p>
    <w:p w14:paraId="7D1316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rm -f $PWD/etcd-${ETCD_VER}-linux-amd64.tar.gz</w:t>
      </w:r>
    </w:p>
    <w:p w14:paraId="605564CF">
      <w:pPr>
        <w:shd w:val="clear" w:color="auto" w:fill="1F1F1F"/>
        <w:spacing w:after="0" w:line="285" w:lineRule="atLeast"/>
        <w:rPr>
          <w:rFonts w:ascii="Consolas" w:hAnsi="Consolas" w:eastAsia="宋体" w:cs="宋体"/>
          <w:color w:val="CCCCCC"/>
          <w:sz w:val="21"/>
          <w:szCs w:val="21"/>
        </w:rPr>
      </w:pPr>
    </w:p>
    <w:p w14:paraId="470932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$PWD/etcd-download-test/etcd --version</w:t>
      </w:r>
    </w:p>
    <w:p w14:paraId="46E699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$PWD/etcd-download-test/etcdctl version</w:t>
      </w:r>
    </w:p>
    <w:p w14:paraId="178B86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$PWD/etcd-download-test/etcdutl version</w:t>
      </w:r>
    </w:p>
    <w:p w14:paraId="5EAF2994">
      <w:pPr>
        <w:shd w:val="clear" w:color="auto" w:fill="1F1F1F"/>
        <w:spacing w:after="0" w:line="285" w:lineRule="atLeast"/>
        <w:rPr>
          <w:rFonts w:ascii="Consolas" w:hAnsi="Consolas" w:eastAsia="宋体" w:cs="宋体"/>
          <w:color w:val="CCCCCC"/>
          <w:sz w:val="21"/>
          <w:szCs w:val="21"/>
        </w:rPr>
      </w:pPr>
    </w:p>
    <w:p w14:paraId="00DAF3A7">
      <w:pPr>
        <w:pStyle w:val="4"/>
      </w:pPr>
      <w:r>
        <w:rPr>
          <w:rFonts w:hint="eastAsia"/>
        </w:rPr>
        <w:t>执行 etcd_v3513_download.sh 脚本，下载 etcd</w:t>
      </w:r>
    </w:p>
    <w:p w14:paraId="6AC1FB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/disk1/software/etcd/;</w:t>
      </w:r>
    </w:p>
    <w:p w14:paraId="2EE6A3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sh etcd_v3513_download.sh</w:t>
      </w:r>
    </w:p>
    <w:p w14:paraId="61137126">
      <w:pPr>
        <w:shd w:val="clear" w:color="auto" w:fill="1F1F1F"/>
        <w:spacing w:after="0" w:line="285" w:lineRule="atLeast"/>
        <w:rPr>
          <w:rFonts w:ascii="Consolas" w:hAnsi="Consolas" w:eastAsia="宋体" w:cs="宋体"/>
          <w:color w:val="CCCCCC"/>
          <w:sz w:val="21"/>
          <w:szCs w:val="21"/>
        </w:rPr>
      </w:pPr>
    </w:p>
    <w:p w14:paraId="41E8B7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7C6AE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[root@master01 etcd]# sh etcd_v3513_download.sh </w:t>
      </w:r>
    </w:p>
    <w:p w14:paraId="3C3390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Total    % Received % Xferd  Average Speed   Time    Time     Time  Current</w:t>
      </w:r>
    </w:p>
    <w:p w14:paraId="214BA1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Dload  Upload   Total   Spent    Left  Speed</w:t>
      </w:r>
    </w:p>
    <w:p w14:paraId="6D79B7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100 19.1M  100 19.1M    0     0  7284k      0  0:00:02  0:00:02 --:--:-- 7284k</w:t>
      </w:r>
    </w:p>
    <w:p w14:paraId="7184D0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etcd-v3.5.13-linux-amd64/etcdctl</w:t>
      </w:r>
    </w:p>
    <w:p w14:paraId="0F467F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etcd-v3.5.13-linux-amd64/README.md</w:t>
      </w:r>
    </w:p>
    <w:p w14:paraId="1E8E69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w:t>
      </w:r>
    </w:p>
    <w:p w14:paraId="58759D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w:t>
      </w:r>
    </w:p>
    <w:p w14:paraId="332EA4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etcd-v3.5.13-linux-amd64/Documentation/dev-guide/apispec/</w:t>
      </w:r>
    </w:p>
    <w:p w14:paraId="1F762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etcd-v3.5.13-linux-amd64/Documentation/dev-guide/apispec/swagger/</w:t>
      </w:r>
    </w:p>
    <w:p w14:paraId="13E5F4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etcd-v3.5.13-linux-amd64/Documentation/dev-guide/apispec/swagger/rpc.swagger.json</w:t>
      </w:r>
    </w:p>
    <w:p w14:paraId="77E596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etcd-v3.5.13-linux-amd64/Documentation/dev-guide/apispec/swagger/v3lock.swagger.json</w:t>
      </w:r>
    </w:p>
    <w:p w14:paraId="3DBA7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etcd-v3.5.13-linux-amd64/Documentation/dev-guide/apispec/swagger/v3election.swagger.json</w:t>
      </w:r>
    </w:p>
    <w:p w14:paraId="3559FC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etcd-v3.5.13-linux-amd64/Documentation/README.md</w:t>
      </w:r>
    </w:p>
    <w:p w14:paraId="5839D7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etcd-v3.5.13-linux-amd64/etcd</w:t>
      </w:r>
    </w:p>
    <w:p w14:paraId="3E1E90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etcd-v3.5.13-linux-amd64/README-etcdutl.md</w:t>
      </w:r>
    </w:p>
    <w:p w14:paraId="35A2BD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etcd-v3.5.13-linux-amd64/etcdutl</w:t>
      </w:r>
    </w:p>
    <w:p w14:paraId="3F5E35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etcd-v3.5.13-linux-amd64/READMEv2-etcdctl.md</w:t>
      </w:r>
    </w:p>
    <w:p w14:paraId="1C25ED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etcd-v3.5.13-linux-amd64/README-etcdctl.md</w:t>
      </w:r>
    </w:p>
    <w:p w14:paraId="7611F6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 Version: 3.5.13</w:t>
      </w:r>
    </w:p>
    <w:p w14:paraId="2A290F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Git SHA: c9063a0dc</w:t>
      </w:r>
    </w:p>
    <w:p w14:paraId="045198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Go Version: go1.21.8</w:t>
      </w:r>
    </w:p>
    <w:p w14:paraId="49516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Go OS/Arch: linux/amd64</w:t>
      </w:r>
    </w:p>
    <w:p w14:paraId="530E24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version: 3.5.13</w:t>
      </w:r>
    </w:p>
    <w:p w14:paraId="609959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API version: 3.5</w:t>
      </w:r>
    </w:p>
    <w:p w14:paraId="75F9F2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etcdutl version: 3.5.13</w:t>
      </w:r>
    </w:p>
    <w:p w14:paraId="10CDB4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API version: 3.5</w:t>
      </w:r>
    </w:p>
    <w:p w14:paraId="3E9ACC30">
      <w:pPr>
        <w:shd w:val="clear" w:color="auto" w:fill="1F1F1F"/>
        <w:spacing w:after="0" w:line="285" w:lineRule="atLeast"/>
        <w:rPr>
          <w:rFonts w:ascii="Consolas" w:hAnsi="Consolas" w:eastAsia="宋体" w:cs="宋体"/>
          <w:color w:val="CCCCCC"/>
          <w:sz w:val="21"/>
          <w:szCs w:val="21"/>
        </w:rPr>
      </w:pPr>
    </w:p>
    <w:p w14:paraId="53982301">
      <w:pPr>
        <w:pStyle w:val="4"/>
      </w:pPr>
      <w:r>
        <w:rPr>
          <w:rFonts w:hint="eastAsia"/>
        </w:rPr>
        <w:t>拷贝e</w:t>
      </w:r>
      <w:r>
        <w:t>tcd相关文件</w:t>
      </w:r>
      <w:r>
        <w:rPr>
          <w:rFonts w:hint="eastAsia"/>
        </w:rPr>
        <w:t>到/usr/local/bin</w:t>
      </w:r>
    </w:p>
    <w:p w14:paraId="0E83C7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/disk1/software/etcd/etcd-download-test/etcd* /usr/local/bin</w:t>
      </w:r>
    </w:p>
    <w:p w14:paraId="70963AD9">
      <w:pPr>
        <w:shd w:val="clear" w:color="auto" w:fill="1F1F1F"/>
        <w:spacing w:after="0" w:line="285" w:lineRule="atLeast"/>
        <w:rPr>
          <w:rFonts w:ascii="Consolas" w:hAnsi="Consolas" w:eastAsia="宋体" w:cs="宋体"/>
          <w:color w:val="CCCCCC"/>
          <w:sz w:val="21"/>
          <w:szCs w:val="21"/>
        </w:rPr>
      </w:pPr>
    </w:p>
    <w:p w14:paraId="4E5C9C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测试 etcd 相关命令</w:t>
      </w:r>
    </w:p>
    <w:p w14:paraId="51E9FC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 --version</w:t>
      </w:r>
    </w:p>
    <w:p w14:paraId="18906F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version</w:t>
      </w:r>
    </w:p>
    <w:p w14:paraId="78232F43">
      <w:pPr>
        <w:shd w:val="clear" w:color="auto" w:fill="1F1F1F"/>
        <w:spacing w:after="0" w:line="285" w:lineRule="atLeast"/>
        <w:rPr>
          <w:rFonts w:ascii="Consolas" w:hAnsi="Consolas" w:eastAsia="宋体" w:cs="宋体"/>
          <w:color w:val="CCCCCC"/>
          <w:sz w:val="21"/>
          <w:szCs w:val="21"/>
        </w:rPr>
      </w:pPr>
    </w:p>
    <w:p w14:paraId="78D91E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C800C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etcd]# \cp /disk1/software/etcd/etcd-download-test/etcd* /usr/local/bin</w:t>
      </w:r>
    </w:p>
    <w:p w14:paraId="177E6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etcd]# etcd --version</w:t>
      </w:r>
    </w:p>
    <w:p w14:paraId="67249A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 Version: 3.5.13</w:t>
      </w:r>
    </w:p>
    <w:p w14:paraId="024D11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Git SHA: c9063a0dc</w:t>
      </w:r>
    </w:p>
    <w:p w14:paraId="619F24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Go Version: go1.21.8</w:t>
      </w:r>
    </w:p>
    <w:p w14:paraId="314074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Go OS/Arch: linux/amd64</w:t>
      </w:r>
    </w:p>
    <w:p w14:paraId="10CE54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etcd]# etcdctl version</w:t>
      </w:r>
    </w:p>
    <w:p w14:paraId="56891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version: 3.5.13</w:t>
      </w:r>
    </w:p>
    <w:p w14:paraId="64FE86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API version: 3.5</w:t>
      </w:r>
    </w:p>
    <w:p w14:paraId="138D5701">
      <w:pPr>
        <w:shd w:val="clear" w:color="auto" w:fill="1F1F1F"/>
        <w:spacing w:after="0" w:line="285" w:lineRule="atLeast"/>
        <w:rPr>
          <w:rFonts w:ascii="Consolas" w:hAnsi="Consolas" w:eastAsia="宋体" w:cs="宋体"/>
          <w:color w:val="CCCCCC"/>
          <w:sz w:val="21"/>
          <w:szCs w:val="21"/>
        </w:rPr>
      </w:pPr>
    </w:p>
    <w:p w14:paraId="304F7298">
      <w:pPr>
        <w:pStyle w:val="4"/>
      </w:pPr>
      <w:r>
        <w:rPr>
          <w:rFonts w:hint="eastAsia"/>
        </w:rPr>
        <w:t>创建相关目录并授权</w:t>
      </w:r>
    </w:p>
    <w:p w14:paraId="72EBF1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mkdir -p /var/lib/etcd/</w:t>
      </w:r>
    </w:p>
    <w:p w14:paraId="60A29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mkdir /etc/etcd</w:t>
      </w:r>
    </w:p>
    <w:p w14:paraId="594615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chown -R etcd:etcd /var/lib/etcd/</w:t>
      </w:r>
    </w:p>
    <w:p w14:paraId="70BED6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chmod -R 700 /var/lib/etcd/</w:t>
      </w:r>
    </w:p>
    <w:p w14:paraId="642596BE">
      <w:pPr>
        <w:shd w:val="clear" w:color="auto" w:fill="1F1F1F"/>
        <w:spacing w:after="0" w:line="285" w:lineRule="atLeast"/>
        <w:rPr>
          <w:rFonts w:ascii="Consolas" w:hAnsi="Consolas" w:eastAsia="宋体" w:cs="宋体"/>
          <w:color w:val="CCCCCC"/>
          <w:sz w:val="21"/>
          <w:szCs w:val="21"/>
        </w:rPr>
      </w:pPr>
    </w:p>
    <w:p w14:paraId="1114ECE4">
      <w:pPr>
        <w:pStyle w:val="4"/>
      </w:pPr>
      <w:r>
        <w:t>编辑etcd.service文件</w:t>
      </w:r>
    </w:p>
    <w:p w14:paraId="6AD08F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定义相关环境变量</w:t>
      </w:r>
    </w:p>
    <w:p w14:paraId="5E2166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INT_NAME="enp0s3"</w:t>
      </w:r>
    </w:p>
    <w:p w14:paraId="426623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ETCD_HOST_IP=$(ip addr show $INT_NAME | grep "inet\b" | awk '{print $2}' | cut -d/ -f1)</w:t>
      </w:r>
    </w:p>
    <w:p w14:paraId="637941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ETCD_NAME=$(hostname -s)</w:t>
      </w:r>
    </w:p>
    <w:p w14:paraId="3DE5C681">
      <w:pPr>
        <w:shd w:val="clear" w:color="auto" w:fill="1F1F1F"/>
        <w:spacing w:after="0" w:line="285" w:lineRule="atLeast"/>
        <w:rPr>
          <w:rFonts w:ascii="Consolas" w:hAnsi="Consolas" w:eastAsia="宋体" w:cs="宋体"/>
          <w:color w:val="CCCCCC"/>
          <w:sz w:val="21"/>
          <w:szCs w:val="21"/>
        </w:rPr>
      </w:pPr>
    </w:p>
    <w:p w14:paraId="32FD07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$INT_NAME</w:t>
      </w:r>
    </w:p>
    <w:p w14:paraId="3020FB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$ETCD_HOST_IP</w:t>
      </w:r>
    </w:p>
    <w:p w14:paraId="7C4F92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$ETCD_NAME</w:t>
      </w:r>
    </w:p>
    <w:p w14:paraId="13BC028C">
      <w:pPr>
        <w:shd w:val="clear" w:color="auto" w:fill="1F1F1F"/>
        <w:spacing w:after="0" w:line="285" w:lineRule="atLeast"/>
        <w:rPr>
          <w:rFonts w:ascii="Consolas" w:hAnsi="Consolas" w:eastAsia="宋体" w:cs="宋体"/>
          <w:color w:val="CCCCCC"/>
          <w:sz w:val="21"/>
          <w:szCs w:val="21"/>
        </w:rPr>
      </w:pPr>
    </w:p>
    <w:p w14:paraId="2EBA71C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2. 编辑</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etcd.service 文件</w:t>
      </w:r>
    </w:p>
    <w:p w14:paraId="41ABAC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注意：您需要根据您的主机名、IP修改</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“initial-cluster” 参数</w:t>
      </w:r>
    </w:p>
    <w:p w14:paraId="720A149E">
      <w:pPr>
        <w:shd w:val="clear" w:color="auto" w:fill="1F1F1F"/>
        <w:spacing w:after="0" w:line="285" w:lineRule="atLeast"/>
        <w:rPr>
          <w:rFonts w:ascii="Consolas" w:hAnsi="Consolas" w:eastAsia="宋体" w:cs="宋体"/>
          <w:color w:val="CCCCCC"/>
          <w:sz w:val="21"/>
          <w:szCs w:val="21"/>
        </w:rPr>
      </w:pPr>
    </w:p>
    <w:p w14:paraId="07C5EE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/lib/systemd/system/etcd.service</w:t>
      </w:r>
    </w:p>
    <w:p w14:paraId="4F6817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675C62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Description=etcd service</w:t>
      </w:r>
    </w:p>
    <w:p w14:paraId="5E3E7F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Documentation=https://github.com/coreos/etcd</w:t>
      </w:r>
    </w:p>
    <w:p w14:paraId="1EBD03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p>
    <w:p w14:paraId="542FBB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464380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User=etcd</w:t>
      </w:r>
    </w:p>
    <w:p w14:paraId="26A107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Type=notify</w:t>
      </w:r>
    </w:p>
    <w:p w14:paraId="0A9DC9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ExecStart=/usr/local/bin/etcd \\</w:t>
      </w:r>
    </w:p>
    <w:p w14:paraId="624BFA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--name ${ETCD_NAME} \\</w:t>
      </w:r>
    </w:p>
    <w:p w14:paraId="17E44C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--enable-v2=true \\</w:t>
      </w:r>
    </w:p>
    <w:p w14:paraId="2C603D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--data-dir /var/lib/etcd \\</w:t>
      </w:r>
    </w:p>
    <w:p w14:paraId="0332D7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--initial-advertise-peer-urls http://${ETCD_HOST_IP}:2380 \\</w:t>
      </w:r>
    </w:p>
    <w:p w14:paraId="507F3F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--listen-peer-urls http://${ETCD_HOST_IP}:2380 \\</w:t>
      </w:r>
    </w:p>
    <w:p w14:paraId="3CB98E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--listen-client-urls http://${ETCD_HOST_IP}:2379,http://127.0.0.1:2379 \\</w:t>
      </w:r>
    </w:p>
    <w:p w14:paraId="35AF35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--advertise-client-urls http://${ETCD_HOST_IP}:2379 \\</w:t>
      </w:r>
    </w:p>
    <w:p w14:paraId="1DA68A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--initial-cluster-token etcd-cluster-01 \\</w:t>
      </w:r>
    </w:p>
    <w:p w14:paraId="192AFB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--initial-cluster master01=http://192.168.1.103:2380,master02=http://192.168.1.104:2380,worker01=http://192.168.1.105:2380 \\</w:t>
      </w:r>
    </w:p>
    <w:p w14:paraId="20FCAA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--initial-cluster-state new \\</w:t>
      </w:r>
    </w:p>
    <w:p w14:paraId="18227D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--heartbeat-interval 1000 \\</w:t>
      </w:r>
    </w:p>
    <w:p w14:paraId="7E2ACF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--election-timeout 5000</w:t>
      </w:r>
    </w:p>
    <w:p w14:paraId="4B7841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Restart=on-failure</w:t>
      </w:r>
    </w:p>
    <w:p w14:paraId="5F7188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RestartSec=5</w:t>
      </w:r>
    </w:p>
    <w:p w14:paraId="218C65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p>
    <w:p w14:paraId="222131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6E780D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0E988E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0DA36152">
      <w:pPr>
        <w:shd w:val="clear" w:color="auto" w:fill="1F1F1F"/>
        <w:spacing w:after="0" w:line="285" w:lineRule="atLeast"/>
        <w:rPr>
          <w:rFonts w:ascii="Consolas" w:hAnsi="Consolas" w:eastAsia="宋体" w:cs="宋体"/>
          <w:color w:val="CCCCCC"/>
          <w:sz w:val="21"/>
          <w:szCs w:val="21"/>
        </w:rPr>
      </w:pPr>
    </w:p>
    <w:p w14:paraId="4FD9432E"/>
    <w:p w14:paraId="5CF324FC">
      <w:pPr>
        <w:pStyle w:val="4"/>
      </w:pPr>
      <w:r>
        <w:t>启动</w:t>
      </w:r>
      <w:r>
        <w:rPr>
          <w:rFonts w:hint="eastAsia"/>
        </w:rPr>
        <w:t>e</w:t>
      </w:r>
      <w:r>
        <w:t>tcd集群</w:t>
      </w:r>
    </w:p>
    <w:p w14:paraId="76DEB9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975C7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etcd</w:t>
      </w:r>
    </w:p>
    <w:p w14:paraId="166259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etcd.service</w:t>
      </w:r>
    </w:p>
    <w:p w14:paraId="5604CF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-l etcd.service</w:t>
      </w:r>
    </w:p>
    <w:p w14:paraId="11A0B529">
      <w:pPr>
        <w:shd w:val="clear" w:color="auto" w:fill="1F1F1F"/>
        <w:spacing w:after="0" w:line="285" w:lineRule="atLeast"/>
        <w:rPr>
          <w:rFonts w:ascii="Consolas" w:hAnsi="Consolas" w:eastAsia="宋体" w:cs="宋体"/>
          <w:color w:val="CCCCCC"/>
          <w:sz w:val="21"/>
          <w:szCs w:val="21"/>
        </w:rPr>
      </w:pPr>
    </w:p>
    <w:p w14:paraId="5D52A309">
      <w:pPr>
        <w:pStyle w:val="4"/>
      </w:pPr>
      <w:r>
        <w:t>测试</w:t>
      </w:r>
      <w:r>
        <w:rPr>
          <w:rFonts w:hint="eastAsia"/>
        </w:rPr>
        <w:t>e</w:t>
      </w:r>
      <w:r>
        <w:t>tcd集群</w:t>
      </w:r>
    </w:p>
    <w:p w14:paraId="46457280">
      <w:pPr>
        <w:pStyle w:val="5"/>
      </w:pPr>
      <w:r>
        <w:t>查看</w:t>
      </w:r>
      <w:r>
        <w:rPr>
          <w:rFonts w:hint="eastAsia"/>
        </w:rPr>
        <w:t>e</w:t>
      </w:r>
      <w:r>
        <w:t>tcd集群各节点信息</w:t>
      </w:r>
    </w:p>
    <w:p w14:paraId="7146775B">
      <w:r>
        <w:rPr>
          <w:rFonts w:hint="eastAsia"/>
        </w:rPr>
        <w:t>在etcd集群任一节点执行如下命令</w:t>
      </w:r>
    </w:p>
    <w:p w14:paraId="375DDC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member list</w:t>
      </w:r>
    </w:p>
    <w:p w14:paraId="26E544EF">
      <w:pPr>
        <w:shd w:val="clear" w:color="auto" w:fill="1F1F1F"/>
        <w:spacing w:after="0" w:line="285" w:lineRule="atLeast"/>
        <w:rPr>
          <w:rFonts w:ascii="Consolas" w:hAnsi="Consolas" w:eastAsia="宋体" w:cs="宋体"/>
          <w:color w:val="CCCCCC"/>
          <w:sz w:val="21"/>
          <w:szCs w:val="21"/>
        </w:rPr>
      </w:pPr>
    </w:p>
    <w:p w14:paraId="44924C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B9770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etcd]# etcdctl member list</w:t>
      </w:r>
    </w:p>
    <w:p w14:paraId="3BBD86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8282ace03496f7dd, started, master01, http://192.168.1.103:2380, http://192.168.1.103:2379, false</w:t>
      </w:r>
    </w:p>
    <w:p w14:paraId="70DD04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853422904f400b78, started, master02, http://192.168.1.104:2380, http://192.168.1.104:2379, false</w:t>
      </w:r>
    </w:p>
    <w:p w14:paraId="6A00EC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8619d9a43d65eadd, started, worker01, http://192.168.1.105:2380, http://192.168.1.105:2379, false</w:t>
      </w:r>
    </w:p>
    <w:p w14:paraId="4075F9C0">
      <w:pPr>
        <w:shd w:val="clear" w:color="auto" w:fill="1F1F1F"/>
        <w:spacing w:after="0" w:line="285" w:lineRule="atLeast"/>
        <w:rPr>
          <w:rFonts w:ascii="Consolas" w:hAnsi="Consolas" w:eastAsia="宋体" w:cs="宋体"/>
          <w:color w:val="CCCCCC"/>
          <w:sz w:val="21"/>
          <w:szCs w:val="21"/>
        </w:rPr>
      </w:pPr>
    </w:p>
    <w:p w14:paraId="08FB01F0"/>
    <w:p w14:paraId="2085F6BB">
      <w:pPr>
        <w:pStyle w:val="5"/>
      </w:pPr>
      <w:r>
        <w:t>查看</w:t>
      </w:r>
      <w:r>
        <w:rPr>
          <w:rFonts w:hint="eastAsia"/>
        </w:rPr>
        <w:t>l</w:t>
      </w:r>
      <w:r>
        <w:t>eader节点</w:t>
      </w:r>
    </w:p>
    <w:p w14:paraId="4E5733A8">
      <w:r>
        <w:t>在</w:t>
      </w:r>
      <w:r>
        <w:rPr>
          <w:rFonts w:hint="eastAsia"/>
        </w:rPr>
        <w:t>e</w:t>
      </w:r>
      <w:r>
        <w:t>tcd集群各节点分别执行</w:t>
      </w:r>
    </w:p>
    <w:p w14:paraId="026598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endpoint status --write-out=table</w:t>
      </w:r>
    </w:p>
    <w:p w14:paraId="0E876419">
      <w:pPr>
        <w:shd w:val="clear" w:color="auto" w:fill="1F1F1F"/>
        <w:spacing w:after="0" w:line="285" w:lineRule="atLeast"/>
        <w:rPr>
          <w:rFonts w:ascii="Consolas" w:hAnsi="Consolas" w:eastAsia="宋体" w:cs="宋体"/>
          <w:color w:val="CCCCCC"/>
          <w:sz w:val="21"/>
          <w:szCs w:val="21"/>
        </w:rPr>
      </w:pPr>
    </w:p>
    <w:p w14:paraId="7B17D5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我的操作输出类似如下：可以看到 worker01节点的 "IS LEADER" 为 true，表示是当前集群的主节点。</w:t>
      </w:r>
    </w:p>
    <w:p w14:paraId="5C56EB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etcd]# etcdctl endpoint status --write-out=table</w:t>
      </w:r>
    </w:p>
    <w:p w14:paraId="0D96BD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AE978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ENDPOINT    |        ID        | VERSION | DB SIZE | IS LEADER | IS LEARNER | RAFT TERM | RAFT INDEX | RAFT APPLIED INDEX | ERRORS |</w:t>
      </w:r>
    </w:p>
    <w:p w14:paraId="19AEC0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00F15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127.0.0.1:2379 | 8282ace03496f7dd |  3.5.13 |   20 kB |     false |      false |         3 |         13 |                 13 |        |</w:t>
      </w:r>
    </w:p>
    <w:p w14:paraId="3DC42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A19BF6F">
      <w:pPr>
        <w:shd w:val="clear" w:color="auto" w:fill="1F1F1F"/>
        <w:spacing w:after="0" w:line="285" w:lineRule="atLeast"/>
        <w:rPr>
          <w:rFonts w:ascii="Consolas" w:hAnsi="Consolas" w:eastAsia="宋体" w:cs="宋体"/>
          <w:color w:val="CCCCCC"/>
          <w:sz w:val="21"/>
          <w:szCs w:val="21"/>
        </w:rPr>
      </w:pPr>
    </w:p>
    <w:p w14:paraId="38D1E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etcd]# etcdctl endpoint status --write-out=table</w:t>
      </w:r>
    </w:p>
    <w:p w14:paraId="66AD3C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F084A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ENDPOINT    |        ID        | VERSION | DB SIZE | IS LEADER | IS LEARNER | RAFT TERM | RAFT INDEX | RAFT APPLIED INDEX | ERRORS |</w:t>
      </w:r>
    </w:p>
    <w:p w14:paraId="1C189C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728BF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127.0.0.1:2379 | 853422904f400b78 |  3.5.13 |   20 kB |     false |      false |         3 |         13 |                 13 |        |</w:t>
      </w:r>
    </w:p>
    <w:p w14:paraId="714669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55336FA">
      <w:pPr>
        <w:shd w:val="clear" w:color="auto" w:fill="1F1F1F"/>
        <w:spacing w:after="0" w:line="285" w:lineRule="atLeast"/>
        <w:rPr>
          <w:rFonts w:ascii="Consolas" w:hAnsi="Consolas" w:eastAsia="宋体" w:cs="宋体"/>
          <w:color w:val="CCCCCC"/>
          <w:sz w:val="21"/>
          <w:szCs w:val="21"/>
        </w:rPr>
      </w:pPr>
    </w:p>
    <w:p w14:paraId="5470DB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etcd]# etcdctl endpoint status --write-out=table</w:t>
      </w:r>
    </w:p>
    <w:p w14:paraId="088F7C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3B955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ENDPOINT    |        ID        | VERSION | DB SIZE | IS LEADER | IS LEARNER | RAFT TERM | RAFT INDEX | RAFT APPLIED INDEX | ERRORS |</w:t>
      </w:r>
    </w:p>
    <w:p w14:paraId="7806D7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990BA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127.0.0.1:2379 | 8619d9a43d65eadd |  3.5.13 |   20 kB |      true |      false |         3 |         13 |                 13 |        |</w:t>
      </w:r>
    </w:p>
    <w:p w14:paraId="00628A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F56DE27">
      <w:pPr>
        <w:shd w:val="clear" w:color="auto" w:fill="1F1F1F"/>
        <w:spacing w:after="0" w:line="285" w:lineRule="atLeast"/>
        <w:rPr>
          <w:rFonts w:ascii="Consolas" w:hAnsi="Consolas" w:eastAsia="宋体" w:cs="宋体"/>
          <w:color w:val="CCCCCC"/>
          <w:sz w:val="21"/>
          <w:szCs w:val="21"/>
        </w:rPr>
      </w:pPr>
    </w:p>
    <w:p w14:paraId="2295584F">
      <w:pPr>
        <w:pStyle w:val="5"/>
      </w:pPr>
      <w:r>
        <w:t>检查各节点的健康状态</w:t>
      </w:r>
    </w:p>
    <w:p w14:paraId="5669A444">
      <w:r>
        <w:t>执行如下命令</w:t>
      </w:r>
    </w:p>
    <w:p w14:paraId="2DCFAF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endpoint health</w:t>
      </w:r>
    </w:p>
    <w:p w14:paraId="13802F76">
      <w:pPr>
        <w:shd w:val="clear" w:color="auto" w:fill="1F1F1F"/>
        <w:spacing w:after="0" w:line="285" w:lineRule="atLeast"/>
        <w:rPr>
          <w:rFonts w:ascii="Consolas" w:hAnsi="Consolas" w:eastAsia="宋体" w:cs="宋体"/>
          <w:color w:val="CCCCCC"/>
          <w:sz w:val="21"/>
          <w:szCs w:val="21"/>
        </w:rPr>
      </w:pPr>
    </w:p>
    <w:p w14:paraId="37A97A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BD679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etcd]# etcdctl endpoint health</w:t>
      </w:r>
    </w:p>
    <w:p w14:paraId="6DF96F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127.0.0.1:2379 is healthy: successfully committed proposal: took = 1.216291ms</w:t>
      </w:r>
    </w:p>
    <w:p w14:paraId="1527D4FF">
      <w:pPr>
        <w:shd w:val="clear" w:color="auto" w:fill="1F1F1F"/>
        <w:spacing w:after="0" w:line="285" w:lineRule="atLeast"/>
        <w:rPr>
          <w:rFonts w:ascii="Consolas" w:hAnsi="Consolas" w:eastAsia="宋体" w:cs="宋体"/>
          <w:color w:val="CCCCCC"/>
          <w:sz w:val="21"/>
          <w:szCs w:val="21"/>
        </w:rPr>
      </w:pPr>
    </w:p>
    <w:p w14:paraId="3422F60E">
      <w:pPr>
        <w:pStyle w:val="5"/>
      </w:pPr>
      <w:r>
        <w:t>测试写入数据到</w:t>
      </w:r>
      <w:r>
        <w:rPr>
          <w:rFonts w:hint="eastAsia"/>
        </w:rPr>
        <w:t xml:space="preserve"> </w:t>
      </w:r>
      <w:r>
        <w:t>etcd集群</w:t>
      </w:r>
    </w:p>
    <w:p w14:paraId="3C465280">
      <w:r>
        <w:t>在</w:t>
      </w:r>
      <w:r>
        <w:rPr>
          <w:rFonts w:hint="eastAsia"/>
        </w:rPr>
        <w:t>e</w:t>
      </w:r>
      <w:r>
        <w:t>tcd集群任一节点执行如下操作</w:t>
      </w:r>
    </w:p>
    <w:p w14:paraId="70D7C3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put /message "Hello World"</w:t>
      </w:r>
    </w:p>
    <w:p w14:paraId="2062BFA9">
      <w:pPr>
        <w:shd w:val="clear" w:color="auto" w:fill="1F1F1F"/>
        <w:spacing w:after="0" w:line="285" w:lineRule="atLeast"/>
        <w:rPr>
          <w:rFonts w:ascii="Consolas" w:hAnsi="Consolas" w:eastAsia="宋体" w:cs="宋体"/>
          <w:color w:val="CCCCCC"/>
          <w:sz w:val="21"/>
          <w:szCs w:val="21"/>
        </w:rPr>
      </w:pPr>
    </w:p>
    <w:p w14:paraId="075F8C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7A325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etcd]# etcdctl put /message "Hello World"</w:t>
      </w:r>
    </w:p>
    <w:p w14:paraId="48E93D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OK</w:t>
      </w:r>
    </w:p>
    <w:p w14:paraId="36DEE31D">
      <w:pPr>
        <w:shd w:val="clear" w:color="auto" w:fill="1F1F1F"/>
        <w:spacing w:after="0" w:line="285" w:lineRule="atLeast"/>
        <w:rPr>
          <w:rFonts w:ascii="Consolas" w:hAnsi="Consolas" w:eastAsia="宋体" w:cs="宋体"/>
          <w:color w:val="CCCCCC"/>
          <w:sz w:val="21"/>
          <w:szCs w:val="21"/>
        </w:rPr>
      </w:pPr>
    </w:p>
    <w:p w14:paraId="1FBBB1D8">
      <w:pPr>
        <w:pStyle w:val="5"/>
      </w:pPr>
      <w:r>
        <w:t>测试从</w:t>
      </w:r>
      <w:r>
        <w:rPr>
          <w:rFonts w:hint="eastAsia"/>
        </w:rPr>
        <w:t>e</w:t>
      </w:r>
      <w:r>
        <w:t>tcd读取数据</w:t>
      </w:r>
    </w:p>
    <w:p w14:paraId="7EA26AEE">
      <w:r>
        <w:rPr>
          <w:rFonts w:hint="eastAsia"/>
        </w:rPr>
        <w:t>在etcd集群任一节点执行如下操作</w:t>
      </w:r>
    </w:p>
    <w:p w14:paraId="37ED26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etcdctl get /message</w:t>
      </w:r>
    </w:p>
    <w:p w14:paraId="1FF9F18A">
      <w:pPr>
        <w:shd w:val="clear" w:color="auto" w:fill="1F1F1F"/>
        <w:spacing w:after="0" w:line="285" w:lineRule="atLeast"/>
        <w:rPr>
          <w:rFonts w:ascii="Consolas" w:hAnsi="Consolas" w:eastAsia="宋体" w:cs="宋体"/>
          <w:color w:val="CCCCCC"/>
          <w:sz w:val="21"/>
          <w:szCs w:val="21"/>
        </w:rPr>
      </w:pPr>
    </w:p>
    <w:p w14:paraId="52B406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F6A9F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etcd]# etcdctl get /message</w:t>
      </w:r>
    </w:p>
    <w:p w14:paraId="186604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/message</w:t>
      </w:r>
    </w:p>
    <w:p w14:paraId="1CC6B5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Hello World</w:t>
      </w:r>
    </w:p>
    <w:p w14:paraId="0E273EC5">
      <w:pPr>
        <w:shd w:val="clear" w:color="auto" w:fill="1F1F1F"/>
        <w:spacing w:after="0" w:line="285" w:lineRule="atLeast"/>
        <w:rPr>
          <w:rFonts w:ascii="Consolas" w:hAnsi="Consolas" w:eastAsia="宋体" w:cs="宋体"/>
          <w:color w:val="CCCCCC"/>
          <w:sz w:val="21"/>
          <w:szCs w:val="21"/>
        </w:rPr>
      </w:pPr>
    </w:p>
    <w:p w14:paraId="129FCA96">
      <w:pPr>
        <w:pStyle w:val="3"/>
      </w:pPr>
      <w:r>
        <w:rPr>
          <w:rFonts w:hint="eastAsia"/>
        </w:rPr>
        <w:t>Watchdog安装</w:t>
      </w:r>
    </w:p>
    <w:p w14:paraId="172B86C1">
      <w:r>
        <w:t>官方解释</w:t>
      </w:r>
      <w:r>
        <w:rPr>
          <w:rFonts w:hint="eastAsia"/>
        </w:rPr>
        <w:t>W</w:t>
      </w:r>
      <w:r>
        <w:t>atchdog安装的必要性，描述如下：</w:t>
      </w:r>
    </w:p>
    <w:p w14:paraId="7BDD5EAB">
      <w:r>
        <w:t xml:space="preserve">Watchdog devices will reset the whole system when they do not get a keepalive heartbeat within a specified timeframe. This adds an additional layer of fail safe </w:t>
      </w:r>
      <w:r>
        <w:rPr>
          <w:color w:val="FF0000"/>
        </w:rPr>
        <w:t>in case usual Patroni split-brain protection mechanisms fail.</w:t>
      </w:r>
      <w:r>
        <w:t xml:space="preserve"> It is recommended to deploy watchdog mechanism in PostgreSQL HA when running configuration in the production.</w:t>
      </w:r>
    </w:p>
    <w:p w14:paraId="7685CE0A">
      <w:r>
        <w:t>我的理解：主要是为了防止Patroni集群产生脑裂问题。</w:t>
      </w:r>
    </w:p>
    <w:p w14:paraId="063E42A8">
      <w:pPr>
        <w:pStyle w:val="4"/>
      </w:pPr>
      <w:r>
        <w:t>安装watchdog</w:t>
      </w:r>
    </w:p>
    <w:p w14:paraId="1D8FE599">
      <w:r>
        <w:rPr>
          <w:rFonts w:hint="eastAsia"/>
        </w:rPr>
        <w:t>在PG集群所有节点执行如下操作</w:t>
      </w:r>
    </w:p>
    <w:p w14:paraId="3467EB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watchdog</w:t>
      </w:r>
    </w:p>
    <w:p w14:paraId="11CC4EC4">
      <w:pPr>
        <w:shd w:val="clear" w:color="auto" w:fill="1F1F1F"/>
        <w:spacing w:after="0" w:line="285" w:lineRule="atLeast"/>
        <w:rPr>
          <w:rFonts w:ascii="Consolas" w:hAnsi="Consolas" w:eastAsia="宋体" w:cs="宋体"/>
          <w:color w:val="CCCCCC"/>
          <w:sz w:val="21"/>
          <w:szCs w:val="21"/>
        </w:rPr>
      </w:pPr>
    </w:p>
    <w:p w14:paraId="65F66E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验证安装</w:t>
      </w:r>
    </w:p>
    <w:p w14:paraId="39EC83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watchdog</w:t>
      </w:r>
    </w:p>
    <w:p w14:paraId="417B6582">
      <w:pPr>
        <w:shd w:val="clear" w:color="auto" w:fill="1F1F1F"/>
        <w:spacing w:after="0" w:line="285" w:lineRule="atLeast"/>
        <w:rPr>
          <w:rFonts w:ascii="Consolas" w:hAnsi="Consolas" w:eastAsia="宋体" w:cs="宋体"/>
          <w:color w:val="CCCCCC"/>
          <w:sz w:val="21"/>
          <w:szCs w:val="21"/>
        </w:rPr>
      </w:pPr>
    </w:p>
    <w:p w14:paraId="35F215CD"/>
    <w:p w14:paraId="233B30B1">
      <w:pPr>
        <w:pStyle w:val="4"/>
      </w:pPr>
      <w:r>
        <w:t>配置softdog内核模块开机自启动</w:t>
      </w:r>
    </w:p>
    <w:p w14:paraId="30C7BA43">
      <w:r>
        <w:rPr>
          <w:rFonts w:hint="eastAsia"/>
        </w:rPr>
        <w:t>在P</w:t>
      </w:r>
      <w:r>
        <w:t>G</w:t>
      </w:r>
      <w:r>
        <w:rPr>
          <w:rFonts w:hint="eastAsia"/>
        </w:rPr>
        <w:t>集群所有节点执行如下操作</w:t>
      </w:r>
    </w:p>
    <w:p w14:paraId="79416C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modprobe softdog &gt;&gt; /etc/rc.modules</w:t>
      </w:r>
    </w:p>
    <w:p w14:paraId="5DECC5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+x /etc/rc.modules</w:t>
      </w:r>
    </w:p>
    <w:p w14:paraId="5F50F12B">
      <w:pPr>
        <w:shd w:val="clear" w:color="auto" w:fill="1F1F1F"/>
        <w:spacing w:after="0" w:line="285" w:lineRule="atLeast"/>
        <w:rPr>
          <w:rFonts w:ascii="Consolas" w:hAnsi="Consolas" w:eastAsia="宋体" w:cs="宋体"/>
          <w:color w:val="CCCCCC"/>
          <w:sz w:val="21"/>
          <w:szCs w:val="21"/>
        </w:rPr>
      </w:pPr>
    </w:p>
    <w:p w14:paraId="3F40F0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sh -c 'echo "KERNEL==\"watchdog\", OWNER=\"postgres\", GROUP=\"postgres\"" &gt;&gt; /etc/udev/rules.d/61-watchdog.rules'</w:t>
      </w:r>
    </w:p>
    <w:p w14:paraId="394C2F8B">
      <w:pPr>
        <w:shd w:val="clear" w:color="auto" w:fill="1F1F1F"/>
        <w:spacing w:after="0" w:line="285" w:lineRule="atLeast"/>
        <w:rPr>
          <w:rFonts w:ascii="Consolas" w:hAnsi="Consolas" w:eastAsia="宋体" w:cs="宋体"/>
          <w:color w:val="CCCCCC"/>
          <w:sz w:val="21"/>
          <w:szCs w:val="21"/>
        </w:rPr>
      </w:pPr>
    </w:p>
    <w:p w14:paraId="3AC8BEDD"/>
    <w:p w14:paraId="424EF62F">
      <w:pPr>
        <w:pStyle w:val="4"/>
      </w:pPr>
      <w:r>
        <w:t>检查softdog模块是否在黑名单</w:t>
      </w:r>
    </w:p>
    <w:p w14:paraId="6A473101">
      <w:r>
        <w:t>注意：在</w:t>
      </w:r>
      <w:r>
        <w:rPr>
          <w:rFonts w:hint="eastAsia"/>
        </w:rPr>
        <w:t>P</w:t>
      </w:r>
      <w:r>
        <w:t>G集群所有节点</w:t>
      </w:r>
      <w:r>
        <w:rPr>
          <w:rFonts w:hint="eastAsia"/>
        </w:rPr>
        <w:t>执行如下命令，无返回结果即表正常</w:t>
      </w:r>
    </w:p>
    <w:p w14:paraId="482FDB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grep blacklist /lib/modprobe.d/* /etc/modprobe.d/* |grep softdog</w:t>
      </w:r>
    </w:p>
    <w:p w14:paraId="6F07FCBB">
      <w:pPr>
        <w:shd w:val="clear" w:color="auto" w:fill="1F1F1F"/>
        <w:spacing w:after="0" w:line="285" w:lineRule="atLeast"/>
        <w:rPr>
          <w:rFonts w:ascii="Consolas" w:hAnsi="Consolas" w:eastAsia="宋体" w:cs="宋体"/>
          <w:color w:val="CCCCCC"/>
          <w:sz w:val="21"/>
          <w:szCs w:val="21"/>
        </w:rPr>
      </w:pPr>
    </w:p>
    <w:p w14:paraId="207779B6"/>
    <w:p w14:paraId="228504A0">
      <w:pPr>
        <w:pStyle w:val="4"/>
      </w:pPr>
      <w:r>
        <w:t>重启集群各节点后检查/dev/watchdog*相关文件</w:t>
      </w:r>
    </w:p>
    <w:p w14:paraId="640F28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lsmod | grep softdog</w:t>
      </w:r>
    </w:p>
    <w:p w14:paraId="349FB6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/dev/watchdog*</w:t>
      </w:r>
    </w:p>
    <w:p w14:paraId="6E18C0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postgres:postgres /dev/watchdog</w:t>
      </w:r>
    </w:p>
    <w:p w14:paraId="46919747">
      <w:pPr>
        <w:shd w:val="clear" w:color="auto" w:fill="1F1F1F"/>
        <w:spacing w:after="0" w:line="285" w:lineRule="atLeast"/>
        <w:rPr>
          <w:rFonts w:ascii="Consolas" w:hAnsi="Consolas" w:eastAsia="宋体" w:cs="宋体"/>
          <w:color w:val="CCCCCC"/>
          <w:sz w:val="21"/>
          <w:szCs w:val="21"/>
        </w:rPr>
      </w:pPr>
    </w:p>
    <w:p w14:paraId="5A654E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注意：可能需要重启服务器后，执行 "ls -l /dev/watchdog*" 才有结果返回，我的操作类似如下</w:t>
      </w:r>
    </w:p>
    <w:p w14:paraId="7B7962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lsmod | grep softdog</w:t>
      </w:r>
    </w:p>
    <w:p w14:paraId="7ABFA9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softdog                13319  0 </w:t>
      </w:r>
    </w:p>
    <w:p w14:paraId="25C94A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ls -l /dev/watchdog*</w:t>
      </w:r>
    </w:p>
    <w:p w14:paraId="36499F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crw-rw---- 1 postgres postgres  10, 130 Apr 25 19:14 /dev/watchdog</w:t>
      </w:r>
    </w:p>
    <w:p w14:paraId="418B33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crw------- 1 root     root     250,   0 Apr 25 19:14 /dev/watchdog0</w:t>
      </w:r>
    </w:p>
    <w:p w14:paraId="144974D9">
      <w:pPr>
        <w:shd w:val="clear" w:color="auto" w:fill="1F1F1F"/>
        <w:spacing w:after="0" w:line="285" w:lineRule="atLeast"/>
        <w:rPr>
          <w:rFonts w:ascii="Consolas" w:hAnsi="Consolas" w:eastAsia="宋体" w:cs="宋体"/>
          <w:color w:val="CCCCCC"/>
          <w:sz w:val="21"/>
          <w:szCs w:val="21"/>
        </w:rPr>
      </w:pPr>
    </w:p>
    <w:p w14:paraId="611460E0">
      <w:pPr>
        <w:pStyle w:val="3"/>
      </w:pPr>
      <w:r>
        <w:rPr>
          <w:rFonts w:hint="eastAsia"/>
        </w:rPr>
        <w:t>P</w:t>
      </w:r>
      <w:r>
        <w:t>ostgres集群安装</w:t>
      </w:r>
    </w:p>
    <w:p w14:paraId="65D56C7B">
      <w:pPr>
        <w:pStyle w:val="4"/>
      </w:pPr>
      <w:r>
        <w:t>下载</w:t>
      </w:r>
      <w:r>
        <w:rPr>
          <w:rFonts w:hint="eastAsia"/>
        </w:rPr>
        <w:t>&amp;编译P</w:t>
      </w:r>
      <w:r>
        <w:t>ostgres</w:t>
      </w:r>
    </w:p>
    <w:p w14:paraId="47AF95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安装编译相关依赖</w:t>
      </w:r>
    </w:p>
    <w:p w14:paraId="35FCDD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gcc readline readline-devel zlib-devel openssl-devel libicu-devel make json-c-devel</w:t>
      </w:r>
    </w:p>
    <w:p w14:paraId="40CAC5B4">
      <w:pPr>
        <w:shd w:val="clear" w:color="auto" w:fill="1F1F1F"/>
        <w:spacing w:after="0" w:line="285" w:lineRule="atLeast"/>
        <w:rPr>
          <w:rFonts w:ascii="Consolas" w:hAnsi="Consolas" w:eastAsia="宋体" w:cs="宋体"/>
          <w:color w:val="CCCCCC"/>
          <w:sz w:val="21"/>
          <w:szCs w:val="21"/>
        </w:rPr>
      </w:pPr>
    </w:p>
    <w:p w14:paraId="3E0F5F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下载 pg</w:t>
      </w:r>
    </w:p>
    <w:p w14:paraId="6ECD05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/disk1/software/pg/;</w:t>
      </w:r>
    </w:p>
    <w:p w14:paraId="4A545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/disk1/software/pg/;</w:t>
      </w:r>
    </w:p>
    <w:p w14:paraId="20553B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https://ftp.postgresql.org/pub/source/v13.14/postgresql-13.14.tar.gz;</w:t>
      </w:r>
    </w:p>
    <w:p w14:paraId="00E5E820">
      <w:pPr>
        <w:shd w:val="clear" w:color="auto" w:fill="1F1F1F"/>
        <w:spacing w:after="0" w:line="285" w:lineRule="atLeast"/>
        <w:rPr>
          <w:rFonts w:ascii="Consolas" w:hAnsi="Consolas" w:eastAsia="宋体" w:cs="宋体"/>
          <w:color w:val="CCCCCC"/>
          <w:sz w:val="21"/>
          <w:szCs w:val="21"/>
        </w:rPr>
      </w:pPr>
    </w:p>
    <w:p w14:paraId="0F06C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编译 pg</w:t>
      </w:r>
    </w:p>
    <w:p w14:paraId="118708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postgresql-13.14.tar.gz;</w:t>
      </w:r>
    </w:p>
    <w:p w14:paraId="045743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./postgresql-13.14;</w:t>
      </w:r>
    </w:p>
    <w:p w14:paraId="22B3A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 \</w:t>
      </w:r>
    </w:p>
    <w:p w14:paraId="60486D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--prefix=/opt/pgsql \</w:t>
      </w:r>
    </w:p>
    <w:p w14:paraId="559AEB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--with-openssl</w:t>
      </w:r>
    </w:p>
    <w:p w14:paraId="3350B57A">
      <w:pPr>
        <w:shd w:val="clear" w:color="auto" w:fill="1F1F1F"/>
        <w:spacing w:after="0" w:line="285" w:lineRule="atLeast"/>
        <w:rPr>
          <w:rFonts w:ascii="Consolas" w:hAnsi="Consolas" w:eastAsia="宋体" w:cs="宋体"/>
          <w:color w:val="CCCCCC"/>
          <w:sz w:val="21"/>
          <w:szCs w:val="21"/>
        </w:rPr>
      </w:pPr>
    </w:p>
    <w:p w14:paraId="3A4ECA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make &amp;&amp; make install</w:t>
      </w:r>
    </w:p>
    <w:p w14:paraId="7BB8D83E">
      <w:pPr>
        <w:shd w:val="clear" w:color="auto" w:fill="1F1F1F"/>
        <w:spacing w:after="0" w:line="285" w:lineRule="atLeast"/>
        <w:rPr>
          <w:rFonts w:ascii="Consolas" w:hAnsi="Consolas" w:eastAsia="宋体" w:cs="宋体"/>
          <w:color w:val="CCCCCC"/>
          <w:sz w:val="21"/>
          <w:szCs w:val="21"/>
        </w:rPr>
      </w:pPr>
    </w:p>
    <w:p w14:paraId="7D4CAD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如果还需要编译相关插件，可执行类似如下操作</w:t>
      </w:r>
    </w:p>
    <w:p w14:paraId="019B50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 file_fdw</w:t>
      </w:r>
    </w:p>
    <w:p w14:paraId="3E6E82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/disk1/software/pg/postgresql-13.14/;</w:t>
      </w:r>
    </w:p>
    <w:p w14:paraId="308B68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./contrib/file_fdw;</w:t>
      </w:r>
    </w:p>
    <w:p w14:paraId="6F3899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make &amp;&amp; make install</w:t>
      </w:r>
    </w:p>
    <w:p w14:paraId="697281ED">
      <w:pPr>
        <w:shd w:val="clear" w:color="auto" w:fill="1F1F1F"/>
        <w:spacing w:after="0" w:line="285" w:lineRule="atLeast"/>
        <w:rPr>
          <w:rFonts w:ascii="Consolas" w:hAnsi="Consolas" w:eastAsia="宋体" w:cs="宋体"/>
          <w:color w:val="CCCCCC"/>
          <w:sz w:val="21"/>
          <w:szCs w:val="21"/>
        </w:rPr>
      </w:pPr>
    </w:p>
    <w:p w14:paraId="68EF63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 postgres_fdw</w:t>
      </w:r>
    </w:p>
    <w:p w14:paraId="42CAD4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/disk1/software/pg/postgresql-13.14/;</w:t>
      </w:r>
    </w:p>
    <w:p w14:paraId="7A5134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./contrib/postgres_fdw;</w:t>
      </w:r>
    </w:p>
    <w:p w14:paraId="1846B0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make &amp;&amp; make install</w:t>
      </w:r>
    </w:p>
    <w:p w14:paraId="6AE1F6C7">
      <w:pPr>
        <w:shd w:val="clear" w:color="auto" w:fill="1F1F1F"/>
        <w:spacing w:after="0" w:line="285" w:lineRule="atLeast"/>
        <w:rPr>
          <w:rFonts w:ascii="Consolas" w:hAnsi="Consolas" w:eastAsia="宋体" w:cs="宋体"/>
          <w:color w:val="CCCCCC"/>
          <w:sz w:val="21"/>
          <w:szCs w:val="21"/>
        </w:rPr>
      </w:pPr>
    </w:p>
    <w:p w14:paraId="79C52C39"/>
    <w:p w14:paraId="1C3E7155">
      <w:pPr>
        <w:pStyle w:val="4"/>
      </w:pPr>
      <w:r>
        <w:t>安装</w:t>
      </w:r>
      <w:r>
        <w:rPr>
          <w:rFonts w:hint="eastAsia"/>
        </w:rPr>
        <w:t>P</w:t>
      </w:r>
      <w:r>
        <w:t>ostgres</w:t>
      </w:r>
    </w:p>
    <w:p w14:paraId="228E8FA4">
      <w:pPr>
        <w:pStyle w:val="5"/>
      </w:pPr>
      <w:r>
        <w:t>创建相关目录</w:t>
      </w:r>
    </w:p>
    <w:p w14:paraId="52293E2D">
      <w:r>
        <w:t>在</w:t>
      </w:r>
      <w:r>
        <w:rPr>
          <w:rFonts w:hint="eastAsia"/>
        </w:rPr>
        <w:t>P</w:t>
      </w:r>
      <w:r>
        <w:t>G集群所有节点执行如下操作</w:t>
      </w:r>
    </w:p>
    <w:p w14:paraId="134315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postgres:postgres /opt/pgsql;</w:t>
      </w:r>
    </w:p>
    <w:p w14:paraId="0FA237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/disk1/pg/pg_data/;</w:t>
      </w:r>
    </w:p>
    <w:p w14:paraId="5D4589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postgres:postgres /disk1/pg/;</w:t>
      </w:r>
    </w:p>
    <w:p w14:paraId="4FA69B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/disk1/pg/pg_data;</w:t>
      </w:r>
    </w:p>
    <w:p w14:paraId="45A55BD2">
      <w:pPr>
        <w:shd w:val="clear" w:color="auto" w:fill="1F1F1F"/>
        <w:spacing w:after="0" w:line="285" w:lineRule="atLeast"/>
        <w:rPr>
          <w:rFonts w:ascii="Consolas" w:hAnsi="Consolas" w:eastAsia="宋体" w:cs="宋体"/>
          <w:color w:val="CCCCCC"/>
          <w:sz w:val="21"/>
          <w:szCs w:val="21"/>
        </w:rPr>
      </w:pPr>
    </w:p>
    <w:p w14:paraId="73C05C1B"/>
    <w:p w14:paraId="359A6953">
      <w:pPr>
        <w:pStyle w:val="5"/>
      </w:pPr>
      <w:r>
        <w:t>配置</w:t>
      </w:r>
      <w:r>
        <w:rPr>
          <w:rFonts w:hint="eastAsia"/>
        </w:rPr>
        <w:t>p</w:t>
      </w:r>
      <w:r>
        <w:t>ostgres用户环境变量</w:t>
      </w:r>
    </w:p>
    <w:p w14:paraId="7FC7762E">
      <w:r>
        <w:t>vi /home/postgres/.bash_profile # 添加如下内容</w:t>
      </w:r>
    </w:p>
    <w:p w14:paraId="220DCB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postgres env</w:t>
      </w:r>
    </w:p>
    <w:p w14:paraId="0645ED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PGHOME=/opt/pgsql;</w:t>
      </w:r>
    </w:p>
    <w:p w14:paraId="43C6A9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PATH=$PATH:$PGHOME/bin</w:t>
      </w:r>
    </w:p>
    <w:p w14:paraId="376BB5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LD_LIBRARY_PATH=$PGHOME/lib:$LD_LIBRARY_PATH</w:t>
      </w:r>
    </w:p>
    <w:p w14:paraId="3A15F5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PGDATA=/disk1/pg/pg_data</w:t>
      </w:r>
    </w:p>
    <w:p w14:paraId="777AFC9D">
      <w:pPr>
        <w:shd w:val="clear" w:color="auto" w:fill="1F1F1F"/>
        <w:spacing w:after="0" w:line="285" w:lineRule="atLeast"/>
        <w:rPr>
          <w:rFonts w:ascii="Consolas" w:hAnsi="Consolas" w:eastAsia="宋体" w:cs="宋体"/>
          <w:color w:val="CCCCCC"/>
          <w:sz w:val="21"/>
          <w:szCs w:val="21"/>
        </w:rPr>
      </w:pPr>
    </w:p>
    <w:p w14:paraId="443A08AC"/>
    <w:p w14:paraId="016B8F39">
      <w:pPr>
        <w:pStyle w:val="4"/>
      </w:pPr>
      <w:r>
        <w:t>安装</w:t>
      </w:r>
      <w:r>
        <w:rPr>
          <w:rFonts w:hint="eastAsia"/>
        </w:rPr>
        <w:t>P</w:t>
      </w:r>
      <w:r>
        <w:t>ython</w:t>
      </w:r>
    </w:p>
    <w:p w14:paraId="16621DEE">
      <w:pPr>
        <w:pStyle w:val="5"/>
      </w:pPr>
      <w:r>
        <w:rPr>
          <w:rFonts w:hint="eastAsia"/>
        </w:rPr>
        <w:t>安装python依赖库</w:t>
      </w:r>
    </w:p>
    <w:p w14:paraId="4D22EAFC">
      <w:r>
        <w:t>在</w:t>
      </w:r>
      <w:r>
        <w:rPr>
          <w:rFonts w:hint="eastAsia"/>
        </w:rPr>
        <w:t>P</w:t>
      </w:r>
      <w:r>
        <w:t>G集群所有节点执行如下操作</w:t>
      </w:r>
    </w:p>
    <w:p w14:paraId="4F9D9B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yum -y install gcc openssl-devel bzip2-devel libffi-devel zlib-devel </w:t>
      </w:r>
    </w:p>
    <w:p w14:paraId="6C5EA184">
      <w:pPr>
        <w:shd w:val="clear" w:color="auto" w:fill="1F1F1F"/>
        <w:spacing w:after="0" w:line="285" w:lineRule="atLeast"/>
        <w:rPr>
          <w:rFonts w:ascii="Consolas" w:hAnsi="Consolas" w:eastAsia="宋体" w:cs="宋体"/>
          <w:color w:val="CCCCCC"/>
          <w:sz w:val="21"/>
          <w:szCs w:val="21"/>
        </w:rPr>
      </w:pPr>
    </w:p>
    <w:p w14:paraId="05673786"/>
    <w:p w14:paraId="63C9B8D0">
      <w:pPr>
        <w:pStyle w:val="5"/>
      </w:pPr>
      <w:r>
        <w:rPr>
          <w:rFonts w:hint="eastAsia"/>
        </w:rPr>
        <w:t>下载&amp;编译python 3.9</w:t>
      </w:r>
    </w:p>
    <w:p w14:paraId="4CC3F90D">
      <w:r>
        <w:t>在</w:t>
      </w:r>
      <w:r>
        <w:rPr>
          <w:rFonts w:hint="eastAsia"/>
        </w:rPr>
        <w:t>P</w:t>
      </w:r>
      <w:r>
        <w:t>G集群所有节点执行如下操作</w:t>
      </w:r>
    </w:p>
    <w:p w14:paraId="15363A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/disk1/software/python/;</w:t>
      </w:r>
    </w:p>
    <w:p w14:paraId="5C6A0F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/disk1/software/python/;</w:t>
      </w:r>
    </w:p>
    <w:p w14:paraId="6BDDA1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wget https://www.python.org/ftp/python/3.9.16/Python-3.9.16.tgz </w:t>
      </w:r>
    </w:p>
    <w:p w14:paraId="3086EF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tar xzf Python-3.9.16.tgz </w:t>
      </w:r>
    </w:p>
    <w:p w14:paraId="43B001D6">
      <w:pPr>
        <w:shd w:val="clear" w:color="auto" w:fill="1F1F1F"/>
        <w:spacing w:after="0" w:line="285" w:lineRule="atLeast"/>
        <w:rPr>
          <w:rFonts w:ascii="Consolas" w:hAnsi="Consolas" w:eastAsia="宋体" w:cs="宋体"/>
          <w:color w:val="CCCCCC"/>
          <w:sz w:val="21"/>
          <w:szCs w:val="21"/>
        </w:rPr>
      </w:pPr>
    </w:p>
    <w:p w14:paraId="524350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cd Python-3.9.16 </w:t>
      </w:r>
    </w:p>
    <w:p w14:paraId="7B6C60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./configure --enable-optimizations</w:t>
      </w:r>
    </w:p>
    <w:p w14:paraId="07BE25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make altinstall</w:t>
      </w:r>
    </w:p>
    <w:p w14:paraId="24B55366">
      <w:pPr>
        <w:shd w:val="clear" w:color="auto" w:fill="1F1F1F"/>
        <w:spacing w:after="0" w:line="285" w:lineRule="atLeast"/>
        <w:rPr>
          <w:rFonts w:ascii="Consolas" w:hAnsi="Consolas" w:eastAsia="宋体" w:cs="宋体"/>
          <w:color w:val="CCCCCC"/>
          <w:sz w:val="21"/>
          <w:szCs w:val="21"/>
        </w:rPr>
      </w:pPr>
    </w:p>
    <w:p w14:paraId="5B4D2A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python3.9 -V</w:t>
      </w:r>
    </w:p>
    <w:p w14:paraId="3A5E7E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pip3.9 -V</w:t>
      </w:r>
    </w:p>
    <w:p w14:paraId="56207EB4">
      <w:pPr>
        <w:shd w:val="clear" w:color="auto" w:fill="1F1F1F"/>
        <w:spacing w:after="0" w:line="285" w:lineRule="atLeast"/>
        <w:rPr>
          <w:rFonts w:ascii="Consolas" w:hAnsi="Consolas" w:eastAsia="宋体" w:cs="宋体"/>
          <w:color w:val="CCCCCC"/>
          <w:sz w:val="21"/>
          <w:szCs w:val="21"/>
        </w:rPr>
      </w:pPr>
    </w:p>
    <w:p w14:paraId="37A9AF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python3.9</w:t>
      </w:r>
    </w:p>
    <w:p w14:paraId="03C697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pip3.9</w:t>
      </w:r>
    </w:p>
    <w:p w14:paraId="74A78265">
      <w:pPr>
        <w:shd w:val="clear" w:color="auto" w:fill="1F1F1F"/>
        <w:spacing w:after="0" w:line="285" w:lineRule="atLeast"/>
        <w:rPr>
          <w:rFonts w:ascii="Consolas" w:hAnsi="Consolas" w:eastAsia="宋体" w:cs="宋体"/>
          <w:color w:val="CCCCCC"/>
          <w:sz w:val="21"/>
          <w:szCs w:val="21"/>
        </w:rPr>
      </w:pPr>
    </w:p>
    <w:p w14:paraId="59424E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/usr/local/bin/python3.9 /usr/bin/python3</w:t>
      </w:r>
    </w:p>
    <w:p w14:paraId="5FCD87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/usr/local/bin/pip3.9 /usr/bin/pip3</w:t>
      </w:r>
    </w:p>
    <w:p w14:paraId="6AD68C8E">
      <w:pPr>
        <w:shd w:val="clear" w:color="auto" w:fill="1F1F1F"/>
        <w:spacing w:after="0" w:line="285" w:lineRule="atLeast"/>
        <w:rPr>
          <w:rFonts w:ascii="Consolas" w:hAnsi="Consolas" w:eastAsia="宋体" w:cs="宋体"/>
          <w:color w:val="CCCCCC"/>
          <w:sz w:val="21"/>
          <w:szCs w:val="21"/>
        </w:rPr>
      </w:pPr>
    </w:p>
    <w:p w14:paraId="43DB1D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pip3 install --upgrade pip</w:t>
      </w:r>
    </w:p>
    <w:p w14:paraId="48019940">
      <w:pPr>
        <w:shd w:val="clear" w:color="auto" w:fill="1F1F1F"/>
        <w:spacing w:after="0" w:line="285" w:lineRule="atLeast"/>
        <w:rPr>
          <w:rFonts w:ascii="Consolas" w:hAnsi="Consolas" w:eastAsia="宋体" w:cs="宋体"/>
          <w:color w:val="CCCCCC"/>
          <w:sz w:val="21"/>
          <w:szCs w:val="21"/>
        </w:rPr>
      </w:pPr>
    </w:p>
    <w:p w14:paraId="006115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"/usr/local/lib" &gt;&gt; /etc/ld.so.conf.d/python_3.9.conf;</w:t>
      </w:r>
    </w:p>
    <w:p w14:paraId="278C37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pip3 install psycopg2-binary</w:t>
      </w:r>
    </w:p>
    <w:p w14:paraId="4926C315">
      <w:pPr>
        <w:shd w:val="clear" w:color="auto" w:fill="1F1F1F"/>
        <w:spacing w:after="0" w:line="285" w:lineRule="atLeast"/>
        <w:rPr>
          <w:rFonts w:ascii="Consolas" w:hAnsi="Consolas" w:eastAsia="宋体" w:cs="宋体"/>
          <w:color w:val="CCCCCC"/>
          <w:sz w:val="21"/>
          <w:szCs w:val="21"/>
        </w:rPr>
      </w:pPr>
    </w:p>
    <w:p w14:paraId="6F16DAD0"/>
    <w:p w14:paraId="5AD543C3">
      <w:pPr>
        <w:pStyle w:val="4"/>
      </w:pPr>
      <w:r>
        <w:t>安装</w:t>
      </w:r>
      <w:r>
        <w:rPr>
          <w:rFonts w:hint="eastAsia"/>
        </w:rPr>
        <w:t>P</w:t>
      </w:r>
      <w:r>
        <w:t>atroni</w:t>
      </w:r>
    </w:p>
    <w:p w14:paraId="429586C0">
      <w:pPr>
        <w:pStyle w:val="5"/>
      </w:pPr>
      <w:r>
        <w:t>Install Patroni and python client for ETCD on all 3 nodes</w:t>
      </w:r>
    </w:p>
    <w:p w14:paraId="7D5F57B3">
      <w:r>
        <w:t>在</w:t>
      </w:r>
      <w:r>
        <w:rPr>
          <w:rFonts w:hint="eastAsia"/>
        </w:rPr>
        <w:t>P</w:t>
      </w:r>
      <w:r>
        <w:t>G集群所有节点执行如下操作</w:t>
      </w:r>
    </w:p>
    <w:p w14:paraId="4DB47A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pip3 install patroni[dependencies]</w:t>
      </w:r>
    </w:p>
    <w:p w14:paraId="1FBBCA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pip3 install python-etcd</w:t>
      </w:r>
    </w:p>
    <w:p w14:paraId="025DE2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python3 -m pip install urllib3==1.26.6</w:t>
      </w:r>
    </w:p>
    <w:p w14:paraId="66D264AE">
      <w:pPr>
        <w:shd w:val="clear" w:color="auto" w:fill="1F1F1F"/>
        <w:spacing w:after="0" w:line="285" w:lineRule="atLeast"/>
        <w:rPr>
          <w:rFonts w:ascii="Consolas" w:hAnsi="Consolas" w:eastAsia="宋体" w:cs="宋体"/>
          <w:color w:val="CCCCCC"/>
          <w:sz w:val="21"/>
          <w:szCs w:val="21"/>
        </w:rPr>
      </w:pPr>
    </w:p>
    <w:p w14:paraId="306D46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which patroni</w:t>
      </w:r>
    </w:p>
    <w:p w14:paraId="6B318F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 -h</w:t>
      </w:r>
    </w:p>
    <w:p w14:paraId="67500F9D">
      <w:pPr>
        <w:shd w:val="clear" w:color="auto" w:fill="1F1F1F"/>
        <w:spacing w:after="0" w:line="285" w:lineRule="atLeast"/>
        <w:rPr>
          <w:rFonts w:ascii="Consolas" w:hAnsi="Consolas" w:eastAsia="宋体" w:cs="宋体"/>
          <w:color w:val="CCCCCC"/>
          <w:sz w:val="21"/>
          <w:szCs w:val="21"/>
        </w:rPr>
      </w:pPr>
    </w:p>
    <w:p w14:paraId="0573E3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注意：如果执行 "pip3 install" 命令报错 "No module named '_ctypes'"，需要先执行如下命令：</w:t>
      </w:r>
    </w:p>
    <w:p w14:paraId="49F56E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install libffi-devel -y</w:t>
      </w:r>
    </w:p>
    <w:p w14:paraId="67A1F891">
      <w:pPr>
        <w:shd w:val="clear" w:color="auto" w:fill="1F1F1F"/>
        <w:spacing w:after="0" w:line="285" w:lineRule="atLeast"/>
        <w:rPr>
          <w:rFonts w:ascii="Consolas" w:hAnsi="Consolas" w:eastAsia="宋体" w:cs="宋体"/>
          <w:color w:val="CCCCCC"/>
          <w:sz w:val="21"/>
          <w:szCs w:val="21"/>
        </w:rPr>
      </w:pPr>
    </w:p>
    <w:p w14:paraId="4BC9C9F6">
      <w:pPr>
        <w:pStyle w:val="5"/>
      </w:pPr>
      <w:r>
        <w:rPr>
          <w:rFonts w:hint="eastAsia"/>
        </w:rPr>
        <w:t>创建patroni相关目录</w:t>
      </w:r>
    </w:p>
    <w:p w14:paraId="1755C2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/opt/patroni/etc/;</w:t>
      </w:r>
    </w:p>
    <w:p w14:paraId="501F0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touch /opt/patroni/etc/postgresql.yml;</w:t>
      </w:r>
    </w:p>
    <w:p w14:paraId="50D7D9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postgres:postgres /opt/patroni;</w:t>
      </w:r>
    </w:p>
    <w:p w14:paraId="03CDE27C">
      <w:pPr>
        <w:shd w:val="clear" w:color="auto" w:fill="1F1F1F"/>
        <w:spacing w:after="0" w:line="285" w:lineRule="atLeast"/>
        <w:rPr>
          <w:rFonts w:ascii="Consolas" w:hAnsi="Consolas" w:eastAsia="宋体" w:cs="宋体"/>
          <w:color w:val="CCCCCC"/>
          <w:sz w:val="21"/>
          <w:szCs w:val="21"/>
        </w:rPr>
      </w:pPr>
    </w:p>
    <w:p w14:paraId="0C7651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/home/postgres/run/postgresql;</w:t>
      </w:r>
    </w:p>
    <w:p w14:paraId="321F1D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postgres:postgres /home/postgres/run;</w:t>
      </w:r>
    </w:p>
    <w:p w14:paraId="6EC88703">
      <w:pPr>
        <w:shd w:val="clear" w:color="auto" w:fill="1F1F1F"/>
        <w:spacing w:after="0" w:line="285" w:lineRule="atLeast"/>
        <w:rPr>
          <w:rFonts w:ascii="Consolas" w:hAnsi="Consolas" w:eastAsia="宋体" w:cs="宋体"/>
          <w:color w:val="CCCCCC"/>
          <w:sz w:val="21"/>
          <w:szCs w:val="21"/>
        </w:rPr>
      </w:pPr>
    </w:p>
    <w:p w14:paraId="1DF069FD">
      <w:pPr>
        <w:pStyle w:val="5"/>
      </w:pPr>
      <w:r>
        <w:t>编辑postgresql.yml配置文件</w:t>
      </w:r>
    </w:p>
    <w:p w14:paraId="2B1ED7F8">
      <w:r>
        <w:rPr>
          <w:rFonts w:hint="eastAsia"/>
          <w:b/>
          <w:highlight w:val="yellow"/>
        </w:rPr>
        <w:t>注意：</w:t>
      </w:r>
      <w:r>
        <w:rPr>
          <w:rFonts w:hint="eastAsia"/>
        </w:rPr>
        <w:t xml:space="preserve">这里以 </w:t>
      </w:r>
      <w:r>
        <w:rPr>
          <w:rFonts w:hint="eastAsia"/>
          <w:color w:val="FF0000"/>
        </w:rPr>
        <w:t xml:space="preserve">master01 </w:t>
      </w:r>
      <w:r>
        <w:rPr>
          <w:rFonts w:hint="eastAsia"/>
        </w:rPr>
        <w:t>服务器为例，其他服务器类似，只需要修改主机名、IP即可。</w:t>
      </w:r>
    </w:p>
    <w:p w14:paraId="594FFC64">
      <w:r>
        <w:t>vi /opt/patroni/etc/postgresql.yml # 内容如下</w:t>
      </w:r>
    </w:p>
    <w:p w14:paraId="6C9264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scope: postgres-cluster-01</w:t>
      </w:r>
    </w:p>
    <w:p w14:paraId="471799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 master01</w:t>
      </w:r>
    </w:p>
    <w:p w14:paraId="6F7920CA">
      <w:pPr>
        <w:shd w:val="clear" w:color="auto" w:fill="1F1F1F"/>
        <w:spacing w:after="0" w:line="285" w:lineRule="atLeast"/>
        <w:rPr>
          <w:rFonts w:ascii="Consolas" w:hAnsi="Consolas" w:eastAsia="宋体" w:cs="宋体"/>
          <w:color w:val="CCCCCC"/>
          <w:sz w:val="21"/>
          <w:szCs w:val="21"/>
        </w:rPr>
      </w:pPr>
    </w:p>
    <w:p w14:paraId="14EBE3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restapi:</w:t>
      </w:r>
    </w:p>
    <w:p w14:paraId="388BA0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listen: 0.0.0.0:8008</w:t>
      </w:r>
    </w:p>
    <w:p w14:paraId="5F9AF6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connect_address: 192.168.1.103:8008</w:t>
      </w:r>
    </w:p>
    <w:p w14:paraId="56E0E63E">
      <w:pPr>
        <w:shd w:val="clear" w:color="auto" w:fill="1F1F1F"/>
        <w:spacing w:after="0" w:line="285" w:lineRule="atLeast"/>
        <w:rPr>
          <w:rFonts w:ascii="Consolas" w:hAnsi="Consolas" w:eastAsia="宋体" w:cs="宋体"/>
          <w:color w:val="CCCCCC"/>
          <w:sz w:val="21"/>
          <w:szCs w:val="21"/>
        </w:rPr>
      </w:pPr>
    </w:p>
    <w:p w14:paraId="0CEDB0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etcd:</w:t>
      </w:r>
    </w:p>
    <w:p w14:paraId="1592CE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master01:2379</w:t>
      </w:r>
    </w:p>
    <w:p w14:paraId="3C1A15D9">
      <w:pPr>
        <w:shd w:val="clear" w:color="auto" w:fill="1F1F1F"/>
        <w:spacing w:after="0" w:line="285" w:lineRule="atLeast"/>
        <w:rPr>
          <w:rFonts w:ascii="Consolas" w:hAnsi="Consolas" w:eastAsia="宋体" w:cs="宋体"/>
          <w:color w:val="CCCCCC"/>
          <w:sz w:val="21"/>
          <w:szCs w:val="21"/>
        </w:rPr>
      </w:pPr>
    </w:p>
    <w:p w14:paraId="4FC4E9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w:t>
      </w:r>
    </w:p>
    <w:p w14:paraId="504FA0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dcs:</w:t>
      </w:r>
    </w:p>
    <w:p w14:paraId="19D352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ttl: 30</w:t>
      </w:r>
    </w:p>
    <w:p w14:paraId="5B15BF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loop_wait: 10</w:t>
      </w:r>
    </w:p>
    <w:p w14:paraId="6C5345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retry_timeout: 10</w:t>
      </w:r>
    </w:p>
    <w:p w14:paraId="518F2C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maximum_lag_on_failover: 1048576</w:t>
      </w:r>
    </w:p>
    <w:p w14:paraId="7CA613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postgresql:</w:t>
      </w:r>
    </w:p>
    <w:p w14:paraId="0A3D56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use_pg_rewind: true</w:t>
      </w:r>
    </w:p>
    <w:p w14:paraId="6E385E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use_slots: true</w:t>
      </w:r>
    </w:p>
    <w:p w14:paraId="038969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parameters:</w:t>
      </w:r>
    </w:p>
    <w:p w14:paraId="49A26C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wal_level: replica</w:t>
      </w:r>
    </w:p>
    <w:p w14:paraId="772A8D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hot_standby: "on"</w:t>
      </w:r>
    </w:p>
    <w:p w14:paraId="367D77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logging_collector: "on"</w:t>
      </w:r>
    </w:p>
    <w:p w14:paraId="065AB6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max_wal_senders: 5</w:t>
      </w:r>
    </w:p>
    <w:p w14:paraId="610B13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max_replication_slots: 5</w:t>
      </w:r>
    </w:p>
    <w:p w14:paraId="00F899E1">
      <w:pPr>
        <w:shd w:val="clear" w:color="auto" w:fill="1F1F1F"/>
        <w:spacing w:after="0" w:line="285" w:lineRule="atLeast"/>
        <w:rPr>
          <w:rFonts w:ascii="Consolas" w:hAnsi="Consolas" w:eastAsia="宋体" w:cs="宋体"/>
          <w:color w:val="CCCCCC"/>
          <w:sz w:val="21"/>
          <w:szCs w:val="21"/>
        </w:rPr>
      </w:pPr>
    </w:p>
    <w:p w14:paraId="5C3407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initdb:</w:t>
      </w:r>
    </w:p>
    <w:p w14:paraId="532122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encoding: UTF8</w:t>
      </w:r>
    </w:p>
    <w:p w14:paraId="392EF9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data-checksums</w:t>
      </w:r>
    </w:p>
    <w:p w14:paraId="5A1D45C5">
      <w:pPr>
        <w:shd w:val="clear" w:color="auto" w:fill="1F1F1F"/>
        <w:spacing w:after="0" w:line="285" w:lineRule="atLeast"/>
        <w:rPr>
          <w:rFonts w:ascii="Consolas" w:hAnsi="Consolas" w:eastAsia="宋体" w:cs="宋体"/>
          <w:color w:val="CCCCCC"/>
          <w:sz w:val="21"/>
          <w:szCs w:val="21"/>
        </w:rPr>
      </w:pPr>
    </w:p>
    <w:p w14:paraId="300A8C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pg_hba:</w:t>
      </w:r>
    </w:p>
    <w:p w14:paraId="1FCB66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host replication replicator 127.0.0.1/32 trust</w:t>
      </w:r>
    </w:p>
    <w:p w14:paraId="5920C4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host replication replicator 192.168.1.1/24 md5</w:t>
      </w:r>
    </w:p>
    <w:p w14:paraId="5931BA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host all all 192.168.1.1/24 md5</w:t>
      </w:r>
    </w:p>
    <w:p w14:paraId="63D39B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host all all 0.0.0.0/0 md5</w:t>
      </w:r>
    </w:p>
    <w:p w14:paraId="480DB5BC">
      <w:pPr>
        <w:shd w:val="clear" w:color="auto" w:fill="1F1F1F"/>
        <w:spacing w:after="0" w:line="285" w:lineRule="atLeast"/>
        <w:rPr>
          <w:rFonts w:ascii="Consolas" w:hAnsi="Consolas" w:eastAsia="宋体" w:cs="宋体"/>
          <w:color w:val="CCCCCC"/>
          <w:sz w:val="21"/>
          <w:szCs w:val="21"/>
        </w:rPr>
      </w:pPr>
    </w:p>
    <w:p w14:paraId="5101BD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users:</w:t>
      </w:r>
    </w:p>
    <w:p w14:paraId="4AC02C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admin:</w:t>
      </w:r>
    </w:p>
    <w:p w14:paraId="498051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admin</w:t>
      </w:r>
    </w:p>
    <w:p w14:paraId="5AB07C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options:</w:t>
      </w:r>
    </w:p>
    <w:p w14:paraId="3F963B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createrole</w:t>
      </w:r>
    </w:p>
    <w:p w14:paraId="0181FE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createdb</w:t>
      </w:r>
    </w:p>
    <w:p w14:paraId="731E55F7">
      <w:pPr>
        <w:shd w:val="clear" w:color="auto" w:fill="1F1F1F"/>
        <w:spacing w:after="0" w:line="285" w:lineRule="atLeast"/>
        <w:rPr>
          <w:rFonts w:ascii="Consolas" w:hAnsi="Consolas" w:eastAsia="宋体" w:cs="宋体"/>
          <w:color w:val="CCCCCC"/>
          <w:sz w:val="21"/>
          <w:szCs w:val="21"/>
        </w:rPr>
      </w:pPr>
    </w:p>
    <w:p w14:paraId="6DD4CC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postgresql:</w:t>
      </w:r>
    </w:p>
    <w:p w14:paraId="17B94C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listen: 0.0.0.0:5432</w:t>
      </w:r>
    </w:p>
    <w:p w14:paraId="3AA7FD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connect_address: 192.168.1.103:5432</w:t>
      </w:r>
    </w:p>
    <w:p w14:paraId="59AA2D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data_dir: "/disk1/pg/pg_data"</w:t>
      </w:r>
    </w:p>
    <w:p w14:paraId="709C9D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bin_dir: "/opt/pgsql/bin"</w:t>
      </w:r>
    </w:p>
    <w:p w14:paraId="434058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pgpass: /tmp/pgpass</w:t>
      </w:r>
    </w:p>
    <w:p w14:paraId="1697B8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authentication:</w:t>
      </w:r>
    </w:p>
    <w:p w14:paraId="558808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replication:</w:t>
      </w:r>
    </w:p>
    <w:p w14:paraId="5EC270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username: replicator</w:t>
      </w:r>
    </w:p>
    <w:p w14:paraId="646C58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vagrant</w:t>
      </w:r>
    </w:p>
    <w:p w14:paraId="2B91F5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superuser:</w:t>
      </w:r>
    </w:p>
    <w:p w14:paraId="199292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username: postgres</w:t>
      </w:r>
    </w:p>
    <w:p w14:paraId="26FFAA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vagrant</w:t>
      </w:r>
    </w:p>
    <w:p w14:paraId="392CD5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rewind:</w:t>
      </w:r>
    </w:p>
    <w:p w14:paraId="080C27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username: rewind_user</w:t>
      </w:r>
    </w:p>
    <w:p w14:paraId="555350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rewind_password</w:t>
      </w:r>
    </w:p>
    <w:p w14:paraId="784B09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parameters:</w:t>
      </w:r>
    </w:p>
    <w:p w14:paraId="71B7D7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unix_socket_directories: '/home/postgres/run/postgresql'</w:t>
      </w:r>
    </w:p>
    <w:p w14:paraId="34E37EEF">
      <w:pPr>
        <w:shd w:val="clear" w:color="auto" w:fill="1F1F1F"/>
        <w:spacing w:after="0" w:line="285" w:lineRule="atLeast"/>
        <w:rPr>
          <w:rFonts w:ascii="Consolas" w:hAnsi="Consolas" w:eastAsia="宋体" w:cs="宋体"/>
          <w:color w:val="CCCCCC"/>
          <w:sz w:val="21"/>
          <w:szCs w:val="21"/>
        </w:rPr>
      </w:pPr>
    </w:p>
    <w:p w14:paraId="168956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watchdog:</w:t>
      </w:r>
    </w:p>
    <w:p w14:paraId="2DCBA8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mode: required</w:t>
      </w:r>
    </w:p>
    <w:p w14:paraId="790992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device: /dev/watchdog</w:t>
      </w:r>
    </w:p>
    <w:p w14:paraId="7F4238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safety_margin: 5</w:t>
      </w:r>
    </w:p>
    <w:p w14:paraId="2A78EB14">
      <w:pPr>
        <w:shd w:val="clear" w:color="auto" w:fill="1F1F1F"/>
        <w:spacing w:after="0" w:line="285" w:lineRule="atLeast"/>
        <w:rPr>
          <w:rFonts w:ascii="Consolas" w:hAnsi="Consolas" w:eastAsia="宋体" w:cs="宋体"/>
          <w:color w:val="CCCCCC"/>
          <w:sz w:val="21"/>
          <w:szCs w:val="21"/>
        </w:rPr>
      </w:pPr>
    </w:p>
    <w:p w14:paraId="7BDF27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tags:</w:t>
      </w:r>
    </w:p>
    <w:p w14:paraId="3AE8D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nofailover: false</w:t>
      </w:r>
    </w:p>
    <w:p w14:paraId="10F23A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noloadbalance: false</w:t>
      </w:r>
    </w:p>
    <w:p w14:paraId="37ADB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clonefrom: false</w:t>
      </w:r>
    </w:p>
    <w:p w14:paraId="1F50FD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nosync: false</w:t>
      </w:r>
    </w:p>
    <w:p w14:paraId="0115C3BE">
      <w:pPr>
        <w:shd w:val="clear" w:color="auto" w:fill="1F1F1F"/>
        <w:spacing w:after="0" w:line="285" w:lineRule="atLeast"/>
        <w:rPr>
          <w:rFonts w:ascii="Consolas" w:hAnsi="Consolas" w:eastAsia="宋体" w:cs="宋体"/>
          <w:color w:val="CCCCCC"/>
          <w:sz w:val="21"/>
          <w:szCs w:val="21"/>
        </w:rPr>
      </w:pPr>
    </w:p>
    <w:p w14:paraId="3B02FE68">
      <w:pPr>
        <w:pStyle w:val="5"/>
      </w:pPr>
      <w:r>
        <w:t>验证postgresql.yml配置文件合法性</w:t>
      </w:r>
    </w:p>
    <w:p w14:paraId="7CE69FF7">
      <w:r>
        <w:t>在</w:t>
      </w:r>
      <w:r>
        <w:rPr>
          <w:rFonts w:hint="eastAsia"/>
        </w:rPr>
        <w:t>P</w:t>
      </w:r>
      <w:r>
        <w:t>G集群所有节点执行如下操作</w:t>
      </w:r>
    </w:p>
    <w:p w14:paraId="3693B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 --validate-config /opt/patroni/etc/postgresql.yml</w:t>
      </w:r>
    </w:p>
    <w:p w14:paraId="5BEACBAC">
      <w:pPr>
        <w:shd w:val="clear" w:color="auto" w:fill="1F1F1F"/>
        <w:spacing w:after="0" w:line="285" w:lineRule="atLeast"/>
        <w:rPr>
          <w:rFonts w:ascii="Consolas" w:hAnsi="Consolas" w:eastAsia="宋体" w:cs="宋体"/>
          <w:color w:val="CCCCCC"/>
          <w:sz w:val="21"/>
          <w:szCs w:val="21"/>
        </w:rPr>
      </w:pPr>
    </w:p>
    <w:p w14:paraId="59947E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 # 注意：如果配置OK的话，执行该命令，应该无任何输出</w:t>
      </w:r>
    </w:p>
    <w:p w14:paraId="30B72F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patroni --validate-config /opt/patroni/etc/postgresql.yml</w:t>
      </w:r>
    </w:p>
    <w:p w14:paraId="7EACAD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[root@master01 ~]# </w:t>
      </w:r>
    </w:p>
    <w:p w14:paraId="4179B38F">
      <w:pPr>
        <w:shd w:val="clear" w:color="auto" w:fill="1F1F1F"/>
        <w:spacing w:after="0" w:line="285" w:lineRule="atLeast"/>
        <w:rPr>
          <w:rFonts w:ascii="Consolas" w:hAnsi="Consolas" w:eastAsia="宋体" w:cs="宋体"/>
          <w:color w:val="CCCCCC"/>
          <w:sz w:val="21"/>
          <w:szCs w:val="21"/>
        </w:rPr>
      </w:pPr>
    </w:p>
    <w:p w14:paraId="74EA4B30">
      <w:pPr>
        <w:pStyle w:val="5"/>
      </w:pPr>
      <w:r>
        <w:t>手工启动</w:t>
      </w:r>
      <w:r>
        <w:rPr>
          <w:rFonts w:hint="eastAsia"/>
        </w:rPr>
        <w:t>P</w:t>
      </w:r>
      <w:r>
        <w:t>atroni</w:t>
      </w:r>
    </w:p>
    <w:p w14:paraId="5B537343">
      <w:r>
        <w:rPr>
          <w:b/>
          <w:highlight w:val="yellow"/>
        </w:rPr>
        <w:t>注意：</w:t>
      </w:r>
      <w:r>
        <w:t>在</w:t>
      </w:r>
      <w:r>
        <w:rPr>
          <w:rFonts w:hint="eastAsia"/>
        </w:rPr>
        <w:t>P</w:t>
      </w:r>
      <w:r>
        <w:t>G集群所有节点的</w:t>
      </w:r>
      <w:r>
        <w:rPr>
          <w:rFonts w:hint="eastAsia"/>
        </w:rPr>
        <w:t xml:space="preserve"> </w:t>
      </w:r>
      <w:r>
        <w:t>postgres用户下执行如下操作</w:t>
      </w:r>
    </w:p>
    <w:p w14:paraId="2B79B0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su - postgres</w:t>
      </w:r>
    </w:p>
    <w:p w14:paraId="76834B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 /opt/patroni/etc/postgresql.yml</w:t>
      </w:r>
    </w:p>
    <w:p w14:paraId="25F659AF">
      <w:pPr>
        <w:shd w:val="clear" w:color="auto" w:fill="1F1F1F"/>
        <w:spacing w:after="0" w:line="285" w:lineRule="atLeast"/>
        <w:rPr>
          <w:rFonts w:ascii="Consolas" w:hAnsi="Consolas" w:eastAsia="宋体" w:cs="宋体"/>
          <w:color w:val="CCCCCC"/>
          <w:sz w:val="21"/>
          <w:szCs w:val="21"/>
        </w:rPr>
      </w:pPr>
    </w:p>
    <w:p w14:paraId="76DB52FB"/>
    <w:p w14:paraId="570B612A">
      <w:pPr>
        <w:pStyle w:val="5"/>
      </w:pPr>
      <w:r>
        <w:t>查看集群状态</w:t>
      </w:r>
    </w:p>
    <w:p w14:paraId="6A9B7D5E">
      <w:r>
        <w:rPr>
          <w:highlight w:val="yellow"/>
        </w:rPr>
        <w:t>新开会话终端</w:t>
      </w:r>
      <w:r>
        <w:t>连接到集群任一节点执行如下命令</w:t>
      </w:r>
    </w:p>
    <w:p w14:paraId="6A257BAD">
      <w:pPr>
        <w:shd w:val="clear" w:color="auto" w:fill="1F1F1F"/>
        <w:spacing w:after="0" w:line="285" w:lineRule="atLeast"/>
        <w:rPr>
          <w:rFonts w:ascii="Consolas" w:hAnsi="Consolas" w:eastAsia="宋体" w:cs="宋体"/>
          <w:color w:val="CCCCCC"/>
          <w:sz w:val="21"/>
          <w:szCs w:val="21"/>
        </w:rPr>
      </w:pPr>
      <w:bookmarkStart w:id="18" w:name="OLE_LINK9"/>
      <w:bookmarkStart w:id="19" w:name="OLE_LINK10"/>
      <w:r>
        <w:rPr>
          <w:rFonts w:ascii="Consolas" w:hAnsi="Consolas" w:eastAsia="宋体" w:cs="宋体"/>
          <w:color w:val="CCCCCC"/>
          <w:sz w:val="21"/>
          <w:szCs w:val="21"/>
        </w:rPr>
        <w:t>patronictl -c /opt/patroni/etc/postgresql.yml list</w:t>
      </w:r>
      <w:bookmarkEnd w:id="18"/>
      <w:bookmarkEnd w:id="19"/>
    </w:p>
    <w:p w14:paraId="3B069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topology</w:t>
      </w:r>
    </w:p>
    <w:p w14:paraId="06F6B7E6">
      <w:pPr>
        <w:shd w:val="clear" w:color="auto" w:fill="1F1F1F"/>
        <w:spacing w:after="0" w:line="285" w:lineRule="atLeast"/>
        <w:rPr>
          <w:rFonts w:ascii="Consolas" w:hAnsi="Consolas" w:eastAsia="宋体" w:cs="宋体"/>
          <w:color w:val="CCCCCC"/>
          <w:sz w:val="21"/>
          <w:szCs w:val="21"/>
        </w:rPr>
      </w:pPr>
    </w:p>
    <w:p w14:paraId="41F9AE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我的操作输出类似如下，可以看到当前集群leader节点为 master01</w:t>
      </w:r>
    </w:p>
    <w:p w14:paraId="22A544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 patronictl -c /opt/patroni/etc/postgresql.yml list</w:t>
      </w:r>
    </w:p>
    <w:p w14:paraId="393224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(7361791863600512247) -+-----------+</w:t>
      </w:r>
    </w:p>
    <w:p w14:paraId="53BED0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5A504C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595CF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Leader  | running   |  1 |           |</w:t>
      </w:r>
    </w:p>
    <w:p w14:paraId="6F56D0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192.168.1.104 | Replica | streaming |  1 |         0 |</w:t>
      </w:r>
    </w:p>
    <w:p w14:paraId="7082EB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 | 192.168.1.105 | Replica | streaming |  1 |         0 |</w:t>
      </w:r>
    </w:p>
    <w:p w14:paraId="698F78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01A9B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 patronictl -c /opt/patroni/etc/postgresql.yml topology</w:t>
      </w:r>
    </w:p>
    <w:p w14:paraId="57DBCC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(7361791863600512247) ---+-----------+</w:t>
      </w:r>
    </w:p>
    <w:p w14:paraId="2647E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2F9982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F326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Leader  | running   |  1 |           |</w:t>
      </w:r>
    </w:p>
    <w:p w14:paraId="3C9C17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master02 | 192.168.1.104 | Replica | streaming |  1 |         0 |</w:t>
      </w:r>
    </w:p>
    <w:p w14:paraId="4B3414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worker01 | 192.168.1.105 | Replica | streaming |  1 |         0 |</w:t>
      </w:r>
    </w:p>
    <w:p w14:paraId="27F85D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E23B63E">
      <w:pPr>
        <w:shd w:val="clear" w:color="auto" w:fill="1F1F1F"/>
        <w:spacing w:after="0" w:line="285" w:lineRule="atLeast"/>
        <w:rPr>
          <w:rFonts w:ascii="Consolas" w:hAnsi="Consolas" w:eastAsia="宋体" w:cs="宋体"/>
          <w:color w:val="CCCCCC"/>
          <w:sz w:val="21"/>
          <w:szCs w:val="21"/>
        </w:rPr>
      </w:pPr>
    </w:p>
    <w:p w14:paraId="3B135E76">
      <w:pPr>
        <w:pStyle w:val="5"/>
      </w:pPr>
      <w:r>
        <w:t>Check PostgreSQL configuration parameters</w:t>
      </w:r>
    </w:p>
    <w:p w14:paraId="711BAB1B">
      <w:r>
        <w:t>在</w:t>
      </w:r>
      <w:r>
        <w:rPr>
          <w:highlight w:val="yellow"/>
        </w:rPr>
        <w:t>上一步新开的会话终端</w:t>
      </w:r>
      <w:r>
        <w:t>执行</w:t>
      </w:r>
    </w:p>
    <w:p w14:paraId="4D802D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show-config</w:t>
      </w:r>
    </w:p>
    <w:p w14:paraId="49637F63">
      <w:pPr>
        <w:shd w:val="clear" w:color="auto" w:fill="1F1F1F"/>
        <w:spacing w:after="0" w:line="285" w:lineRule="atLeast"/>
        <w:rPr>
          <w:rFonts w:ascii="Consolas" w:hAnsi="Consolas" w:eastAsia="宋体" w:cs="宋体"/>
          <w:color w:val="CCCCCC"/>
          <w:sz w:val="21"/>
          <w:szCs w:val="21"/>
        </w:rPr>
      </w:pPr>
    </w:p>
    <w:p w14:paraId="091AC3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2BD35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[root@worker01 ~]# patronictl -c /opt/patroni/etc/postgresql.yml show-config</w:t>
      </w:r>
    </w:p>
    <w:p w14:paraId="0FBBB3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loop_wait: 10</w:t>
      </w:r>
    </w:p>
    <w:p w14:paraId="2EE0CF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maximum_lag_on_failover: 1048576</w:t>
      </w:r>
    </w:p>
    <w:p w14:paraId="017B76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postgresql:</w:t>
      </w:r>
    </w:p>
    <w:p w14:paraId="7887C6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parameters:</w:t>
      </w:r>
    </w:p>
    <w:p w14:paraId="0BCE1E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hot_standby: 'on'</w:t>
      </w:r>
    </w:p>
    <w:p w14:paraId="7D64E8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logging_collector: 'on'</w:t>
      </w:r>
    </w:p>
    <w:p w14:paraId="234838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max_replication_slots: 5</w:t>
      </w:r>
    </w:p>
    <w:p w14:paraId="24A557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max_wal_senders: 5</w:t>
      </w:r>
    </w:p>
    <w:p w14:paraId="7609E0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wal_level: replica</w:t>
      </w:r>
    </w:p>
    <w:p w14:paraId="73EDA0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use_pg_rewind: true</w:t>
      </w:r>
    </w:p>
    <w:p w14:paraId="7E388A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use_slots: true</w:t>
      </w:r>
    </w:p>
    <w:p w14:paraId="5A3458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retry_timeout: 10</w:t>
      </w:r>
    </w:p>
    <w:p w14:paraId="252164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ttl: 30</w:t>
      </w:r>
    </w:p>
    <w:p w14:paraId="0D1B3990"/>
    <w:p w14:paraId="687BEF99">
      <w:pPr>
        <w:pStyle w:val="5"/>
      </w:pPr>
      <w:r>
        <w:t>配置</w:t>
      </w:r>
      <w:r>
        <w:rPr>
          <w:rFonts w:hint="eastAsia"/>
        </w:rPr>
        <w:t>P</w:t>
      </w:r>
      <w:r>
        <w:t>atroni服务开机自启动</w:t>
      </w:r>
    </w:p>
    <w:p w14:paraId="75A3B9D0">
      <w:r>
        <w:t>vi /etc/systemd/system/patroni.service # 文件内容如下</w:t>
      </w:r>
    </w:p>
    <w:p w14:paraId="251C5CB8">
      <w:r>
        <w:rPr>
          <w:b/>
          <w:highlight w:val="yellow"/>
        </w:rPr>
        <w:t>注意：</w:t>
      </w:r>
      <w:r>
        <w:t>可以新开终端连接到集群任一节点，编辑该文件，然后同步到集群其他节点</w:t>
      </w:r>
    </w:p>
    <w:p w14:paraId="4C1DD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2FF1C4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Description=Runners to orchestrate a high-availability PostgreSQL</w:t>
      </w:r>
    </w:p>
    <w:p w14:paraId="690DBE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After=syslog.target network.target etcd.target</w:t>
      </w:r>
    </w:p>
    <w:p w14:paraId="4F4D0CFD">
      <w:pPr>
        <w:shd w:val="clear" w:color="auto" w:fill="1F1F1F"/>
        <w:spacing w:after="0" w:line="285" w:lineRule="atLeast"/>
        <w:rPr>
          <w:rFonts w:ascii="Consolas" w:hAnsi="Consolas" w:eastAsia="宋体" w:cs="宋体"/>
          <w:color w:val="CCCCCC"/>
          <w:sz w:val="21"/>
          <w:szCs w:val="21"/>
        </w:rPr>
      </w:pPr>
    </w:p>
    <w:p w14:paraId="59F834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221175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Type=simple</w:t>
      </w:r>
    </w:p>
    <w:p w14:paraId="12E6DFCB">
      <w:pPr>
        <w:shd w:val="clear" w:color="auto" w:fill="1F1F1F"/>
        <w:spacing w:after="0" w:line="285" w:lineRule="atLeast"/>
        <w:rPr>
          <w:rFonts w:ascii="Consolas" w:hAnsi="Consolas" w:eastAsia="宋体" w:cs="宋体"/>
          <w:color w:val="CCCCCC"/>
          <w:sz w:val="21"/>
          <w:szCs w:val="21"/>
        </w:rPr>
      </w:pPr>
    </w:p>
    <w:p w14:paraId="3E2433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User=postgres</w:t>
      </w:r>
    </w:p>
    <w:p w14:paraId="0DD9B8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Group=postgres</w:t>
      </w:r>
    </w:p>
    <w:p w14:paraId="74880D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ExecStart=/usr/local/bin/patroni /opt/patroni/etc/postgresql.yml</w:t>
      </w:r>
    </w:p>
    <w:p w14:paraId="2275CD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KillMode=process</w:t>
      </w:r>
    </w:p>
    <w:p w14:paraId="1C5B84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TimeoutSec=30</w:t>
      </w:r>
    </w:p>
    <w:p w14:paraId="7DF8BF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Restart=no</w:t>
      </w:r>
    </w:p>
    <w:p w14:paraId="4AC57D62">
      <w:pPr>
        <w:shd w:val="clear" w:color="auto" w:fill="1F1F1F"/>
        <w:spacing w:after="0" w:line="285" w:lineRule="atLeast"/>
        <w:rPr>
          <w:rFonts w:ascii="Consolas" w:hAnsi="Consolas" w:eastAsia="宋体" w:cs="宋体"/>
          <w:color w:val="CCCCCC"/>
          <w:sz w:val="21"/>
          <w:szCs w:val="21"/>
        </w:rPr>
      </w:pPr>
    </w:p>
    <w:p w14:paraId="1567EC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4EEC74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604A1120">
      <w:pPr>
        <w:shd w:val="clear" w:color="auto" w:fill="1F1F1F"/>
        <w:spacing w:after="0" w:line="285" w:lineRule="atLeast"/>
        <w:rPr>
          <w:rFonts w:ascii="Consolas" w:hAnsi="Consolas" w:eastAsia="宋体" w:cs="宋体"/>
          <w:color w:val="CCCCCC"/>
          <w:sz w:val="21"/>
          <w:szCs w:val="21"/>
        </w:rPr>
      </w:pPr>
    </w:p>
    <w:p w14:paraId="147FCFFF">
      <w:pPr>
        <w:pStyle w:val="5"/>
      </w:pPr>
      <w:r>
        <w:rPr>
          <w:rFonts w:hint="eastAsia"/>
        </w:rPr>
        <w:t>启动patroni服务</w:t>
      </w:r>
    </w:p>
    <w:p w14:paraId="065B152D">
      <w:r>
        <w:rPr>
          <w:highlight w:val="yellow"/>
        </w:rPr>
        <w:t>注意：</w:t>
      </w:r>
      <w:r>
        <w:t>可以先取消某一节点的原来”</w:t>
      </w:r>
      <w:r>
        <w:rPr>
          <w:color w:val="FF0000"/>
        </w:rPr>
        <w:t>手工启动</w:t>
      </w:r>
      <w:r>
        <w:rPr>
          <w:rFonts w:hint="eastAsia"/>
          <w:color w:val="FF0000"/>
        </w:rPr>
        <w:t>P</w:t>
      </w:r>
      <w:r>
        <w:rPr>
          <w:color w:val="FF0000"/>
        </w:rPr>
        <w:t>atroni</w:t>
      </w:r>
      <w:r>
        <w:t>“会话窗口按</w:t>
      </w:r>
      <w:r>
        <w:rPr>
          <w:rFonts w:hint="eastAsia"/>
        </w:rPr>
        <w:t xml:space="preserve"> </w:t>
      </w:r>
      <w:r>
        <w:t>“Control+C” 取消，然后切换</w:t>
      </w:r>
      <w:r>
        <w:rPr>
          <w:rFonts w:hint="eastAsia"/>
        </w:rPr>
        <w:t>到r</w:t>
      </w:r>
      <w:r>
        <w:t>oot用户，再执行下面操作。类似依次执行集群各节点即可。</w:t>
      </w:r>
    </w:p>
    <w:p w14:paraId="6F4800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3857F9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patroni</w:t>
      </w:r>
    </w:p>
    <w:p w14:paraId="22013F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patroni</w:t>
      </w:r>
    </w:p>
    <w:p w14:paraId="24F77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patroni</w:t>
      </w:r>
    </w:p>
    <w:p w14:paraId="43BBEAA9">
      <w:pPr>
        <w:shd w:val="clear" w:color="auto" w:fill="1F1F1F"/>
        <w:spacing w:after="0" w:line="285" w:lineRule="atLeast"/>
        <w:rPr>
          <w:rFonts w:ascii="Consolas" w:hAnsi="Consolas" w:eastAsia="宋体" w:cs="宋体"/>
          <w:color w:val="CCCCCC"/>
          <w:sz w:val="21"/>
          <w:szCs w:val="21"/>
        </w:rPr>
      </w:pPr>
    </w:p>
    <w:p w14:paraId="1B262FE9">
      <w:pPr>
        <w:pStyle w:val="5"/>
      </w:pPr>
      <w:r>
        <w:t>再次检查</w:t>
      </w:r>
      <w:r>
        <w:rPr>
          <w:rFonts w:hint="eastAsia"/>
        </w:rPr>
        <w:t>P</w:t>
      </w:r>
      <w:r>
        <w:t>atroni集群状态</w:t>
      </w:r>
    </w:p>
    <w:p w14:paraId="2308C14F">
      <w:r>
        <w:t>在</w:t>
      </w:r>
      <w:r>
        <w:rPr>
          <w:rFonts w:hint="eastAsia"/>
        </w:rPr>
        <w:t>P</w:t>
      </w:r>
      <w:r>
        <w:t>G集群任一节点执行如下操作</w:t>
      </w:r>
    </w:p>
    <w:p w14:paraId="21ECA8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list</w:t>
      </w:r>
    </w:p>
    <w:p w14:paraId="0EF5D99A">
      <w:pPr>
        <w:shd w:val="clear" w:color="auto" w:fill="1F1F1F"/>
        <w:spacing w:after="0" w:line="285" w:lineRule="atLeast"/>
        <w:rPr>
          <w:rFonts w:ascii="Consolas" w:hAnsi="Consolas" w:eastAsia="宋体" w:cs="宋体"/>
          <w:color w:val="CCCCCC"/>
          <w:sz w:val="21"/>
          <w:szCs w:val="21"/>
        </w:rPr>
      </w:pPr>
    </w:p>
    <w:p w14:paraId="08A995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我的操作输出类似如下，此时我们发现 Leader节点已经切换为 master02服务器</w:t>
      </w:r>
    </w:p>
    <w:p w14:paraId="6CC619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patronictl -c /opt/patroni/etc/postgresql.yml list</w:t>
      </w:r>
    </w:p>
    <w:p w14:paraId="06D526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(7361791863600512247) -+-----------+</w:t>
      </w:r>
    </w:p>
    <w:p w14:paraId="3A32A5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440EED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BAA09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Replica | streaming |  2 |         0 |</w:t>
      </w:r>
    </w:p>
    <w:p w14:paraId="15295F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192.168.1.104 | Leader  | running   |  2 |           |</w:t>
      </w:r>
    </w:p>
    <w:p w14:paraId="6F5125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 | 192.168.1.105 | Replica | streaming |  2 |         0 |</w:t>
      </w:r>
    </w:p>
    <w:p w14:paraId="171CE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B9D42CE">
      <w:pPr>
        <w:shd w:val="clear" w:color="auto" w:fill="1F1F1F"/>
        <w:spacing w:after="0" w:line="285" w:lineRule="atLeast"/>
        <w:rPr>
          <w:rFonts w:ascii="Consolas" w:hAnsi="Consolas" w:eastAsia="宋体" w:cs="宋体"/>
          <w:color w:val="CCCCCC"/>
          <w:sz w:val="21"/>
          <w:szCs w:val="21"/>
        </w:rPr>
      </w:pPr>
    </w:p>
    <w:p w14:paraId="6B18A51C">
      <w:pPr>
        <w:pStyle w:val="3"/>
      </w:pPr>
      <w:r>
        <w:t>卸载</w:t>
      </w:r>
      <w:r>
        <w:rPr>
          <w:rFonts w:hint="eastAsia"/>
        </w:rPr>
        <w:t>P</w:t>
      </w:r>
      <w:r>
        <w:t>atroni&amp;etcd</w:t>
      </w:r>
    </w:p>
    <w:p w14:paraId="2B831FEE">
      <w:r>
        <w:rPr>
          <w:highlight w:val="yellow"/>
        </w:rPr>
        <w:t>注意</w:t>
      </w:r>
      <w:r>
        <w:rPr>
          <w:rFonts w:hint="eastAsia"/>
          <w:highlight w:val="yellow"/>
        </w:rPr>
        <w:t>1</w:t>
      </w:r>
      <w:r>
        <w:rPr>
          <w:highlight w:val="yellow"/>
        </w:rPr>
        <w:t>：</w:t>
      </w:r>
      <w:r>
        <w:rPr>
          <w:color w:val="FF0000"/>
        </w:rPr>
        <w:t>请谨慎执行该步骤！</w:t>
      </w:r>
    </w:p>
    <w:p w14:paraId="606CB192">
      <w:r>
        <w:rPr>
          <w:highlight w:val="yellow"/>
        </w:rPr>
        <w:t>注意</w:t>
      </w:r>
      <w:r>
        <w:rPr>
          <w:rFonts w:hint="eastAsia"/>
          <w:highlight w:val="yellow"/>
        </w:rPr>
        <w:t>2</w:t>
      </w:r>
      <w:r>
        <w:rPr>
          <w:highlight w:val="yellow"/>
        </w:rPr>
        <w:t>：</w:t>
      </w:r>
      <w:r>
        <w:t>如果安装过程中有报错，可以尝试先卸载，再安装。具体操作如下</w:t>
      </w:r>
    </w:p>
    <w:p w14:paraId="44E50C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patroni;</w:t>
      </w:r>
    </w:p>
    <w:p w14:paraId="220FED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etcd;</w:t>
      </w:r>
    </w:p>
    <w:p w14:paraId="58056D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/var/lib/etcd/*;</w:t>
      </w:r>
    </w:p>
    <w:p w14:paraId="633F06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/disk1/pg/pg_data/*;</w:t>
      </w:r>
    </w:p>
    <w:p w14:paraId="03EB386D">
      <w:pPr>
        <w:shd w:val="clear" w:color="auto" w:fill="1F1F1F"/>
        <w:spacing w:after="0" w:line="285" w:lineRule="atLeast"/>
        <w:rPr>
          <w:rFonts w:ascii="Consolas" w:hAnsi="Consolas" w:eastAsia="宋体" w:cs="宋体"/>
          <w:color w:val="CCCCCC"/>
          <w:sz w:val="21"/>
          <w:szCs w:val="21"/>
        </w:rPr>
      </w:pPr>
    </w:p>
    <w:p w14:paraId="71E061F8">
      <w:pPr>
        <w:pStyle w:val="3"/>
      </w:pPr>
      <w:r>
        <w:rPr>
          <w:rFonts w:hint="eastAsia"/>
        </w:rPr>
        <w:t>Keepalived安装</w:t>
      </w:r>
    </w:p>
    <w:p w14:paraId="481B6606">
      <w:r>
        <w:rPr>
          <w:b/>
          <w:highlight w:val="yellow"/>
        </w:rPr>
        <w:t>注意：</w:t>
      </w:r>
      <w:r>
        <w:t>在集群所有节点执行本章节内容。</w:t>
      </w:r>
    </w:p>
    <w:p w14:paraId="5E25C2A1">
      <w:pPr>
        <w:pStyle w:val="4"/>
      </w:pPr>
      <w:r>
        <w:rPr>
          <w:rFonts w:hint="eastAsia"/>
        </w:rPr>
        <w:t>编译安装K</w:t>
      </w:r>
      <w:r>
        <w:t>eepalived</w:t>
      </w:r>
    </w:p>
    <w:p w14:paraId="69A87B25">
      <w:r>
        <w:t>在</w:t>
      </w:r>
      <w:r>
        <w:rPr>
          <w:rFonts w:hint="eastAsia"/>
        </w:rPr>
        <w:t>P</w:t>
      </w:r>
      <w:r>
        <w:t>G集群所有节点执行如下操作，编译安装</w:t>
      </w:r>
      <w:r>
        <w:rPr>
          <w:rFonts w:hint="eastAsia"/>
        </w:rPr>
        <w:t>K</w:t>
      </w:r>
      <w:r>
        <w:t>eepalived</w:t>
      </w:r>
    </w:p>
    <w:p w14:paraId="7F8920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/disk1/software/keepalived/;</w:t>
      </w:r>
    </w:p>
    <w:p w14:paraId="4AAD8A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/disk1/software/keepalived/;</w:t>
      </w:r>
    </w:p>
    <w:p w14:paraId="7EB5A3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https://www.keepalived.org/software/keepalived-2.2.7.tar.gz  --no-check-certificate</w:t>
      </w:r>
    </w:p>
    <w:p w14:paraId="1955A1DB">
      <w:pPr>
        <w:shd w:val="clear" w:color="auto" w:fill="1F1F1F"/>
        <w:spacing w:after="0" w:line="285" w:lineRule="atLeast"/>
        <w:rPr>
          <w:rFonts w:ascii="Consolas" w:hAnsi="Consolas" w:eastAsia="宋体" w:cs="宋体"/>
          <w:color w:val="CCCCCC"/>
          <w:sz w:val="21"/>
          <w:szCs w:val="21"/>
        </w:rPr>
      </w:pPr>
    </w:p>
    <w:p w14:paraId="052F1F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yum -y install openssl openssl-devel libnl3 libnl3-devel </w:t>
      </w:r>
    </w:p>
    <w:p w14:paraId="7BD4B23E">
      <w:pPr>
        <w:shd w:val="clear" w:color="auto" w:fill="1F1F1F"/>
        <w:spacing w:after="0" w:line="285" w:lineRule="atLeast"/>
        <w:rPr>
          <w:rFonts w:ascii="Consolas" w:hAnsi="Consolas" w:eastAsia="宋体" w:cs="宋体"/>
          <w:color w:val="CCCCCC"/>
          <w:sz w:val="21"/>
          <w:szCs w:val="21"/>
        </w:rPr>
      </w:pPr>
    </w:p>
    <w:p w14:paraId="29C6F0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/disk1/software/keepalived/;</w:t>
      </w:r>
    </w:p>
    <w:p w14:paraId="4FF51D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xvfz keepalived-2.2.7.tar.gz</w:t>
      </w:r>
    </w:p>
    <w:p w14:paraId="09733F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keepalived-2.2.7</w:t>
      </w:r>
    </w:p>
    <w:p w14:paraId="255A50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w:t>
      </w:r>
    </w:p>
    <w:p w14:paraId="14D117E1">
      <w:pPr>
        <w:shd w:val="clear" w:color="auto" w:fill="1F1F1F"/>
        <w:spacing w:after="0" w:line="285" w:lineRule="atLeast"/>
        <w:rPr>
          <w:rFonts w:ascii="Consolas" w:hAnsi="Consolas" w:eastAsia="宋体" w:cs="宋体"/>
          <w:color w:val="CCCCCC"/>
          <w:sz w:val="21"/>
          <w:szCs w:val="21"/>
        </w:rPr>
      </w:pPr>
    </w:p>
    <w:p w14:paraId="348DC0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make &amp;&amp; make install</w:t>
      </w:r>
    </w:p>
    <w:p w14:paraId="3D19C7BD">
      <w:pPr>
        <w:shd w:val="clear" w:color="auto" w:fill="1F1F1F"/>
        <w:spacing w:after="0" w:line="285" w:lineRule="atLeast"/>
        <w:rPr>
          <w:rFonts w:ascii="Consolas" w:hAnsi="Consolas" w:eastAsia="宋体" w:cs="宋体"/>
          <w:color w:val="CCCCCC"/>
          <w:sz w:val="21"/>
          <w:szCs w:val="21"/>
        </w:rPr>
      </w:pPr>
    </w:p>
    <w:p w14:paraId="21108597">
      <w:pPr>
        <w:pStyle w:val="4"/>
      </w:pPr>
      <w:r>
        <w:t>创建相关目录</w:t>
      </w:r>
    </w:p>
    <w:p w14:paraId="11E1A2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/etc/keepalived</w:t>
      </w:r>
    </w:p>
    <w:p w14:paraId="1831A3D2">
      <w:pPr>
        <w:shd w:val="clear" w:color="auto" w:fill="1F1F1F"/>
        <w:spacing w:after="0" w:line="285" w:lineRule="atLeast"/>
        <w:rPr>
          <w:rFonts w:ascii="Consolas" w:hAnsi="Consolas" w:eastAsia="宋体" w:cs="宋体"/>
          <w:color w:val="CCCCCC"/>
          <w:sz w:val="21"/>
          <w:szCs w:val="21"/>
        </w:rPr>
      </w:pPr>
    </w:p>
    <w:p w14:paraId="43667738">
      <w:pPr>
        <w:pStyle w:val="4"/>
      </w:pPr>
      <w:r>
        <w:t>编辑keepalived.conf配置文件</w:t>
      </w:r>
    </w:p>
    <w:p w14:paraId="4CF88792">
      <w:r>
        <w:rPr>
          <w:rFonts w:hint="eastAsia"/>
        </w:rPr>
        <w:t xml:space="preserve">vi /etc/keepalived/keepalived.conf # 例如我的 </w:t>
      </w:r>
      <w:r>
        <w:rPr>
          <w:rFonts w:hint="eastAsia"/>
          <w:color w:val="FF0000"/>
        </w:rPr>
        <w:t xml:space="preserve">master01 </w:t>
      </w:r>
      <w:r>
        <w:rPr>
          <w:rFonts w:hint="eastAsia"/>
        </w:rPr>
        <w:t>服务器配置类似如下</w:t>
      </w:r>
    </w:p>
    <w:p w14:paraId="7575B8EA">
      <w:r>
        <w:rPr>
          <w:b/>
          <w:highlight w:val="yellow"/>
        </w:rPr>
        <w:t>注意：</w:t>
      </w:r>
      <w:r>
        <w:rPr>
          <w:rFonts w:hint="eastAsia"/>
        </w:rPr>
        <w:t xml:space="preserve">其他从节点类似，只需将 </w:t>
      </w:r>
      <w:r>
        <w:t>“</w:t>
      </w:r>
      <w:r>
        <w:rPr>
          <w:color w:val="FF0000"/>
        </w:rPr>
        <w:t>priority 101</w:t>
      </w:r>
      <w:r>
        <w:t xml:space="preserve">” </w:t>
      </w:r>
      <w:r>
        <w:rPr>
          <w:rFonts w:hint="eastAsia"/>
        </w:rPr>
        <w:t>修改为 "</w:t>
      </w:r>
      <w:r>
        <w:rPr>
          <w:rFonts w:hint="eastAsia"/>
          <w:color w:val="FF0000"/>
        </w:rPr>
        <w:t>priority 100</w:t>
      </w:r>
      <w:r>
        <w:rPr>
          <w:rFonts w:hint="eastAsia"/>
        </w:rPr>
        <w:t>"</w:t>
      </w:r>
    </w:p>
    <w:p w14:paraId="4043D0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global_defs {</w:t>
      </w:r>
    </w:p>
    <w:p w14:paraId="04AD78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DF58D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vrrp_script chk_haproxy { # Requires keepalived-1.1.13</w:t>
      </w:r>
    </w:p>
    <w:p w14:paraId="204D41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script "killall -0 haproxy" # widely used idiom</w:t>
      </w:r>
    </w:p>
    <w:p w14:paraId="4ED47B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interval 2 # check every 2 seconds</w:t>
      </w:r>
    </w:p>
    <w:p w14:paraId="489A27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weight 2 # add 2 points of prio if OK</w:t>
      </w:r>
    </w:p>
    <w:p w14:paraId="5CF83F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A9884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vrrp_instance VI_1 {</w:t>
      </w:r>
    </w:p>
    <w:p w14:paraId="080F0A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interface enp0s3</w:t>
      </w:r>
    </w:p>
    <w:p w14:paraId="4407C6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MASTER # or "BACKUP" on backup</w:t>
      </w:r>
    </w:p>
    <w:p w14:paraId="7964A8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priority 101 # 101 on master, 100 on backup</w:t>
      </w:r>
    </w:p>
    <w:p w14:paraId="259F75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virtual_router_id 51</w:t>
      </w:r>
    </w:p>
    <w:p w14:paraId="717470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authentication {</w:t>
      </w:r>
    </w:p>
    <w:p w14:paraId="1AFBC3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auth_type PASS</w:t>
      </w:r>
    </w:p>
    <w:p w14:paraId="477D18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auth_pass 1234</w:t>
      </w:r>
    </w:p>
    <w:p w14:paraId="251578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43BF6D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virtual_ipaddress {</w:t>
      </w:r>
    </w:p>
    <w:p w14:paraId="21D4E5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192.168.1.120</w:t>
      </w:r>
    </w:p>
    <w:p w14:paraId="7F7A29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CA389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track_script {</w:t>
      </w:r>
    </w:p>
    <w:p w14:paraId="78E950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chk_haproxy</w:t>
      </w:r>
    </w:p>
    <w:p w14:paraId="29B52F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6FC7A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F00E7CA">
      <w:pPr>
        <w:shd w:val="clear" w:color="auto" w:fill="1F1F1F"/>
        <w:spacing w:after="0" w:line="285" w:lineRule="atLeast"/>
        <w:rPr>
          <w:rFonts w:ascii="Consolas" w:hAnsi="Consolas" w:eastAsia="宋体" w:cs="宋体"/>
          <w:color w:val="CCCCCC"/>
          <w:sz w:val="21"/>
          <w:szCs w:val="21"/>
        </w:rPr>
      </w:pPr>
    </w:p>
    <w:p w14:paraId="20C902E2">
      <w:pPr>
        <w:pStyle w:val="4"/>
      </w:pPr>
      <w:r>
        <w:t>编辑keepalived.service文件</w:t>
      </w:r>
    </w:p>
    <w:p w14:paraId="5A804B0D">
      <w:r>
        <w:t>vi /etc/systemd/system/keepalived.service # 内容如下</w:t>
      </w:r>
    </w:p>
    <w:p w14:paraId="06CC1F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5FDB42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Description=LVS and VRRP High Availability Monitor</w:t>
      </w:r>
    </w:p>
    <w:p w14:paraId="79A024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After=network-online.target syslog.target</w:t>
      </w:r>
    </w:p>
    <w:p w14:paraId="0F94AA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Wants=network-online.target</w:t>
      </w:r>
    </w:p>
    <w:p w14:paraId="556EC8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161568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Type=forking</w:t>
      </w:r>
    </w:p>
    <w:p w14:paraId="4E5B52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PIDFile=/run/keepalived.pid</w:t>
      </w:r>
    </w:p>
    <w:p w14:paraId="2068E3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KillMode=process</w:t>
      </w:r>
    </w:p>
    <w:p w14:paraId="72FC84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EnvironmentFile=-/usr/local/etc/sysconfig/keepalived</w:t>
      </w:r>
    </w:p>
    <w:p w14:paraId="5C7857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ExecStart=/usr/local/sbin/keepalived $KEEPALIVED_OPTIONS</w:t>
      </w:r>
    </w:p>
    <w:p w14:paraId="0FC182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ExecReload=/bin/kill -HUP $MAINPID</w:t>
      </w:r>
    </w:p>
    <w:p w14:paraId="0DBECA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6B71AE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034DCBE6">
      <w:pPr>
        <w:shd w:val="clear" w:color="auto" w:fill="1F1F1F"/>
        <w:spacing w:after="0" w:line="285" w:lineRule="atLeast"/>
        <w:rPr>
          <w:rFonts w:ascii="Consolas" w:hAnsi="Consolas" w:eastAsia="宋体" w:cs="宋体"/>
          <w:color w:val="CCCCCC"/>
          <w:sz w:val="21"/>
          <w:szCs w:val="21"/>
        </w:rPr>
      </w:pPr>
    </w:p>
    <w:p w14:paraId="5A93DCD7">
      <w:pPr>
        <w:pStyle w:val="4"/>
      </w:pPr>
      <w:r>
        <w:t>启动</w:t>
      </w:r>
      <w:r>
        <w:rPr>
          <w:rFonts w:hint="eastAsia"/>
        </w:rPr>
        <w:t>K</w:t>
      </w:r>
      <w:r>
        <w:t>eepalived服务</w:t>
      </w:r>
    </w:p>
    <w:p w14:paraId="758C1D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1B4E7F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keepalived</w:t>
      </w:r>
    </w:p>
    <w:p w14:paraId="2D7A62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keepalived</w:t>
      </w:r>
    </w:p>
    <w:p w14:paraId="4B1C82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keepalived</w:t>
      </w:r>
    </w:p>
    <w:p w14:paraId="1FCFAD21">
      <w:pPr>
        <w:shd w:val="clear" w:color="auto" w:fill="1F1F1F"/>
        <w:spacing w:after="0" w:line="285" w:lineRule="atLeast"/>
        <w:rPr>
          <w:rFonts w:ascii="Consolas" w:hAnsi="Consolas" w:eastAsia="宋体" w:cs="宋体"/>
          <w:color w:val="CCCCCC"/>
          <w:sz w:val="21"/>
          <w:szCs w:val="21"/>
        </w:rPr>
      </w:pPr>
    </w:p>
    <w:p w14:paraId="7D318E1F">
      <w:pPr>
        <w:pStyle w:val="3"/>
      </w:pPr>
      <w:r>
        <w:rPr>
          <w:rFonts w:hint="eastAsia"/>
        </w:rPr>
        <w:t>HAProxy安装</w:t>
      </w:r>
    </w:p>
    <w:p w14:paraId="712631DF">
      <w:r>
        <w:t>官方解释用</w:t>
      </w:r>
      <w:r>
        <w:rPr>
          <w:rFonts w:hint="eastAsia"/>
        </w:rPr>
        <w:t>H</w:t>
      </w:r>
      <w:r>
        <w:t>AProxy的充分理由：</w:t>
      </w:r>
    </w:p>
    <w:p w14:paraId="61542687">
      <w:r>
        <w:rPr>
          <w:b/>
          <w:bCs/>
        </w:rPr>
        <w:t>Instead of connecting directly to the database server, the application will be connecting to the proxy instead, which will forward the request to PostgreSQL. When HAproxy is used for this, it is also possible to route read requests to one or more replicas, for load balancing. With HAproxy, this is done by providing two different ports for the application to connect. We opted for the following setup。</w:t>
      </w:r>
    </w:p>
    <w:p w14:paraId="7457063F">
      <w:pPr>
        <w:pStyle w:val="4"/>
      </w:pPr>
      <w:r>
        <w:t>安装</w:t>
      </w:r>
      <w:r>
        <w:rPr>
          <w:rFonts w:hint="eastAsia"/>
        </w:rPr>
        <w:t>H</w:t>
      </w:r>
      <w:r>
        <w:t>AProxy</w:t>
      </w:r>
    </w:p>
    <w:p w14:paraId="49978CBB">
      <w:r>
        <w:t>在PG集群所有节点执行如下操作</w:t>
      </w:r>
    </w:p>
    <w:p w14:paraId="55FEC6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yum -y install haproxy</w:t>
      </w:r>
    </w:p>
    <w:p w14:paraId="2A1FD977">
      <w:pPr>
        <w:shd w:val="clear" w:color="auto" w:fill="1F1F1F"/>
        <w:spacing w:after="0" w:line="285" w:lineRule="atLeast"/>
        <w:rPr>
          <w:rFonts w:ascii="Consolas" w:hAnsi="Consolas" w:eastAsia="宋体" w:cs="宋体"/>
          <w:color w:val="CCCCCC"/>
          <w:sz w:val="21"/>
          <w:szCs w:val="21"/>
        </w:rPr>
      </w:pPr>
    </w:p>
    <w:p w14:paraId="22E66128">
      <w:pPr>
        <w:pStyle w:val="4"/>
      </w:pPr>
      <w:r>
        <w:t>编辑haproxy.cfg文件</w:t>
      </w:r>
    </w:p>
    <w:p w14:paraId="7B29F479">
      <w:r>
        <w:t>vi /etc/haproxy/haproxy.cfg # 文件内容如下</w:t>
      </w:r>
    </w:p>
    <w:p w14:paraId="1394C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global</w:t>
      </w:r>
    </w:p>
    <w:p w14:paraId="4DC7E1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maxconn 4000</w:t>
      </w:r>
    </w:p>
    <w:p w14:paraId="082435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01E11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defaults</w:t>
      </w:r>
    </w:p>
    <w:p w14:paraId="4C851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    global</w:t>
      </w:r>
    </w:p>
    <w:p w14:paraId="28B2A2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mode    tcp</w:t>
      </w:r>
    </w:p>
    <w:p w14:paraId="6800F8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retries 2</w:t>
      </w:r>
    </w:p>
    <w:p w14:paraId="08580C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client 30m</w:t>
      </w:r>
    </w:p>
    <w:p w14:paraId="34D434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connect 4s</w:t>
      </w:r>
    </w:p>
    <w:p w14:paraId="4BE67F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server 30m</w:t>
      </w:r>
    </w:p>
    <w:p w14:paraId="64C5A1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check 5s</w:t>
      </w:r>
    </w:p>
    <w:p w14:paraId="0CC8EA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12E845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 stats</w:t>
      </w:r>
    </w:p>
    <w:p w14:paraId="73C613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mode http</w:t>
      </w:r>
    </w:p>
    <w:p w14:paraId="10D4E6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bind *:7000</w:t>
      </w:r>
    </w:p>
    <w:p w14:paraId="528F6F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stats enable</w:t>
      </w:r>
    </w:p>
    <w:p w14:paraId="63B9D2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stats uri /</w:t>
      </w:r>
    </w:p>
    <w:p w14:paraId="6AC855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28181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 primary</w:t>
      </w:r>
    </w:p>
    <w:p w14:paraId="5D4841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bind *:5000</w:t>
      </w:r>
    </w:p>
    <w:p w14:paraId="3805AF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option httpchk OPTIONS /master</w:t>
      </w:r>
    </w:p>
    <w:p w14:paraId="4D345A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http-check expect status 200</w:t>
      </w:r>
    </w:p>
    <w:p w14:paraId="6C7917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default-server inter 3s fall 3 rise 2 on-marked-down shutdown-sessions</w:t>
      </w:r>
    </w:p>
    <w:p w14:paraId="7C99FA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master01 master01:5432 maxconn 100 check port 8008</w:t>
      </w:r>
    </w:p>
    <w:p w14:paraId="3A2B3C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master02 master02:5432 maxconn 100 check port 8008</w:t>
      </w:r>
    </w:p>
    <w:p w14:paraId="27AD1E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worker01 worker01:5432 maxconn 100 check port 8008</w:t>
      </w:r>
    </w:p>
    <w:p w14:paraId="37777C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E0234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 standbys</w:t>
      </w:r>
    </w:p>
    <w:p w14:paraId="35B615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balance roundrobin</w:t>
      </w:r>
    </w:p>
    <w:p w14:paraId="2567D8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bind *:5001</w:t>
      </w:r>
    </w:p>
    <w:p w14:paraId="1BEA07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option httpchk OPTIONS /replica</w:t>
      </w:r>
    </w:p>
    <w:p w14:paraId="7C2C12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http-check expect status 200</w:t>
      </w:r>
    </w:p>
    <w:p w14:paraId="41BF55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default-server inter 3s fall 3 rise 2 on-marked-down shutdown-sessions</w:t>
      </w:r>
    </w:p>
    <w:p w14:paraId="642E92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master01 master01:5432 maxconn 100 check port 8008</w:t>
      </w:r>
    </w:p>
    <w:p w14:paraId="69C5ED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master02 master02:5432 maxconn 100 check port 8008</w:t>
      </w:r>
    </w:p>
    <w:p w14:paraId="6922E1DC">
      <w:pPr>
        <w:shd w:val="clear" w:color="auto" w:fill="1F1F1F"/>
        <w:spacing w:after="0" w:line="285" w:lineRule="atLeast"/>
        <w:ind w:firstLine="480"/>
        <w:rPr>
          <w:rFonts w:ascii="Consolas" w:hAnsi="Consolas" w:eastAsia="宋体" w:cs="宋体"/>
          <w:color w:val="CCCCCC"/>
          <w:sz w:val="21"/>
          <w:szCs w:val="21"/>
        </w:rPr>
      </w:pPr>
      <w:r>
        <w:rPr>
          <w:rFonts w:ascii="Consolas" w:hAnsi="Consolas" w:eastAsia="宋体" w:cs="宋体"/>
          <w:color w:val="CCCCCC"/>
          <w:sz w:val="21"/>
          <w:szCs w:val="21"/>
        </w:rPr>
        <w:t>server worker01 worker01:5432 maxconn 100 check port 8008</w:t>
      </w:r>
    </w:p>
    <w:p w14:paraId="7A3F9739">
      <w:pPr>
        <w:shd w:val="clear" w:color="auto" w:fill="1F1F1F"/>
        <w:spacing w:after="0" w:line="285" w:lineRule="atLeast"/>
        <w:rPr>
          <w:rFonts w:ascii="Consolas" w:hAnsi="Consolas" w:eastAsia="宋体" w:cs="宋体"/>
          <w:color w:val="CCCCCC"/>
          <w:sz w:val="21"/>
          <w:szCs w:val="21"/>
        </w:rPr>
      </w:pPr>
    </w:p>
    <w:p w14:paraId="749971E5">
      <w:r>
        <w:rPr>
          <w:rFonts w:hint="eastAsia"/>
          <w:highlight w:val="yellow"/>
        </w:rPr>
        <w:t>注意：</w:t>
      </w:r>
      <w:r>
        <w:rPr>
          <w:rFonts w:hint="eastAsia"/>
        </w:rPr>
        <w:t>如上所示，</w:t>
      </w:r>
      <w:r>
        <w:rPr>
          <w:rFonts w:hint="eastAsia"/>
          <w:color w:val="FF0000"/>
        </w:rPr>
        <w:t>5</w:t>
      </w:r>
      <w:r>
        <w:rPr>
          <w:color w:val="FF0000"/>
        </w:rPr>
        <w:t>000</w:t>
      </w:r>
      <w:r>
        <w:t>端口对应</w:t>
      </w:r>
      <w:r>
        <w:rPr>
          <w:rFonts w:hint="eastAsia"/>
          <w:color w:val="FF0000"/>
        </w:rPr>
        <w:t xml:space="preserve"> </w:t>
      </w:r>
      <w:r>
        <w:rPr>
          <w:color w:val="FF0000"/>
        </w:rPr>
        <w:t>/master</w:t>
      </w:r>
      <w:r>
        <w:t>，所以是</w:t>
      </w:r>
      <w:r>
        <w:rPr>
          <w:color w:val="FF0000"/>
        </w:rPr>
        <w:t>可读写端口</w:t>
      </w:r>
      <w:r>
        <w:t>；</w:t>
      </w:r>
      <w:r>
        <w:rPr>
          <w:rFonts w:hint="eastAsia"/>
          <w:color w:val="FF0000"/>
        </w:rPr>
        <w:t>5</w:t>
      </w:r>
      <w:r>
        <w:rPr>
          <w:color w:val="FF0000"/>
        </w:rPr>
        <w:t>001</w:t>
      </w:r>
      <w:r>
        <w:t>端口</w:t>
      </w:r>
      <w:r>
        <w:rPr>
          <w:rFonts w:hint="eastAsia"/>
        </w:rPr>
        <w:t>对应</w:t>
      </w:r>
      <w:r>
        <w:rPr>
          <w:rFonts w:hint="eastAsia"/>
          <w:color w:val="FF0000"/>
        </w:rPr>
        <w:t>/</w:t>
      </w:r>
      <w:r>
        <w:rPr>
          <w:color w:val="FF0000"/>
        </w:rPr>
        <w:t>replica</w:t>
      </w:r>
      <w:r>
        <w:t>，所以是</w:t>
      </w:r>
      <w:r>
        <w:rPr>
          <w:color w:val="FF0000"/>
        </w:rPr>
        <w:t>只读端口。</w:t>
      </w:r>
    </w:p>
    <w:p w14:paraId="3DB358B3">
      <w:pPr>
        <w:pStyle w:val="4"/>
      </w:pPr>
      <w:r>
        <w:t>重启</w:t>
      </w:r>
      <w:r>
        <w:rPr>
          <w:rFonts w:hint="eastAsia"/>
        </w:rPr>
        <w:t>H</w:t>
      </w:r>
      <w:r>
        <w:t>AProxy服务</w:t>
      </w:r>
    </w:p>
    <w:p w14:paraId="245EA445">
      <w:r>
        <w:t>在PG集群所有节点执行如下操作</w:t>
      </w:r>
    </w:p>
    <w:p w14:paraId="5DD0AB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haproxy.service</w:t>
      </w:r>
    </w:p>
    <w:p w14:paraId="294A96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haproxy.service</w:t>
      </w:r>
    </w:p>
    <w:p w14:paraId="2D6B6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haproxy.service</w:t>
      </w:r>
    </w:p>
    <w:p w14:paraId="0BA77EFE">
      <w:pPr>
        <w:shd w:val="clear" w:color="auto" w:fill="1F1F1F"/>
        <w:spacing w:after="0" w:line="285" w:lineRule="atLeast"/>
        <w:rPr>
          <w:rFonts w:ascii="Consolas" w:hAnsi="Consolas" w:eastAsia="宋体" w:cs="宋体"/>
          <w:color w:val="CCCCCC"/>
          <w:sz w:val="21"/>
          <w:szCs w:val="21"/>
        </w:rPr>
      </w:pPr>
    </w:p>
    <w:p w14:paraId="33BF8747">
      <w:pPr>
        <w:pStyle w:val="4"/>
      </w:pPr>
      <w:r>
        <w:t>测试Ping一下虚拟IP</w:t>
      </w:r>
    </w:p>
    <w:p w14:paraId="55B580B0">
      <w:r>
        <w:t>此时我们应该能</w:t>
      </w:r>
      <w:r>
        <w:rPr>
          <w:rFonts w:hint="eastAsia"/>
        </w:rPr>
        <w:t>p</w:t>
      </w:r>
      <w:r>
        <w:t>ing通</w:t>
      </w:r>
      <w:r>
        <w:rPr>
          <w:rFonts w:hint="eastAsia"/>
        </w:rPr>
        <w:t xml:space="preserve"> </w:t>
      </w:r>
      <w:r>
        <w:t>192.168.1.120 虚拟IP了。</w:t>
      </w:r>
      <w:r>
        <w:rPr>
          <w:rFonts w:hint="eastAsia"/>
        </w:rPr>
        <w:t>且该I</w:t>
      </w:r>
      <w:r>
        <w:t>P</w:t>
      </w:r>
      <w:r>
        <w:rPr>
          <w:rFonts w:hint="eastAsia"/>
        </w:rPr>
        <w:t>应该默认在m</w:t>
      </w:r>
      <w:r>
        <w:t>aster01节点</w:t>
      </w:r>
      <w:r>
        <w:rPr>
          <w:rFonts w:hint="eastAsia"/>
        </w:rPr>
        <w:t xml:space="preserve">(因为配置的时候，该节点的权重最大：参考 </w:t>
      </w:r>
      <w:r>
        <w:t>8.6.3 章节</w:t>
      </w:r>
      <w:r>
        <w:rPr>
          <w:rFonts w:hint="eastAsia"/>
        </w:rPr>
        <w:t>)</w:t>
      </w:r>
      <w:r>
        <w:t>。我的操作如下：</w:t>
      </w:r>
    </w:p>
    <w:p w14:paraId="2F16CE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ping 192.168.1.120</w:t>
      </w:r>
    </w:p>
    <w:p w14:paraId="18F295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PING 192.168.1.120 (192.168.1.120) 56(84) bytes of data.</w:t>
      </w:r>
    </w:p>
    <w:p w14:paraId="2D6441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64 bytes from 192.168.1.120: icmp_seq=1 ttl=64 time=0.013 ms</w:t>
      </w:r>
    </w:p>
    <w:p w14:paraId="7A28DB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64 bytes from 192.168.1.120: icmp_seq=2 ttl=64 time=0.020 ms</w:t>
      </w:r>
    </w:p>
    <w:p w14:paraId="0C86B6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64 bytes from 192.168.1.120: icmp_seq=3 ttl=64 time=0.022 ms</w:t>
      </w:r>
    </w:p>
    <w:p w14:paraId="27236F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w:t>
      </w:r>
    </w:p>
    <w:p w14:paraId="1580C6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--- 192.168.1.120 ping statistics ---</w:t>
      </w:r>
    </w:p>
    <w:p w14:paraId="08593B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 packets transmitted, 3 received, 0% packet loss, time 2010ms</w:t>
      </w:r>
    </w:p>
    <w:p w14:paraId="625591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rtt min/avg/max/mdev = 0.013/0.018/0.022/0.005 ms</w:t>
      </w:r>
    </w:p>
    <w:p w14:paraId="07B740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ip a</w:t>
      </w:r>
    </w:p>
    <w:p w14:paraId="1C374D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lo: &lt;LOOPBACK,UP,LOWER_UP&gt; mtu 65536 qdisc noqueue state UNKNOWN group default qlen 1000</w:t>
      </w:r>
    </w:p>
    <w:p w14:paraId="1096F9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link/loopback 00:00:00:00:00:00 brd 00:00:00:00:00:00</w:t>
      </w:r>
    </w:p>
    <w:p w14:paraId="0AF72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inet 127.0.0.1/8 scope host lo</w:t>
      </w:r>
    </w:p>
    <w:p w14:paraId="47E1A2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valid_lft forever preferred_lft forever</w:t>
      </w:r>
    </w:p>
    <w:p w14:paraId="3615E2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inet6 ::1/128 scope host </w:t>
      </w:r>
    </w:p>
    <w:p w14:paraId="00AE3E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valid_lft forever preferred_lft forever</w:t>
      </w:r>
    </w:p>
    <w:p w14:paraId="379861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 enp0s3: &lt;BROADCAST,MULTICAST,UP,LOWER_UP&gt; mtu 1500 qdisc pfifo_fast state UP group default qlen 1000</w:t>
      </w:r>
    </w:p>
    <w:p w14:paraId="6BD66D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link/ether 08:00:27:fb:c7:95 brd ff:ff:ff:ff:ff:ff</w:t>
      </w:r>
    </w:p>
    <w:p w14:paraId="1C46AD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inet 192.168.1.103/24 brd 192.168.1.255 scope global noprefixroute enp0s3</w:t>
      </w:r>
    </w:p>
    <w:p w14:paraId="5E8CF7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valid_lft forever preferred_lft forever</w:t>
      </w:r>
    </w:p>
    <w:p w14:paraId="60F860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inet 192.168.1.120/32 scope global enp0s3</w:t>
      </w:r>
    </w:p>
    <w:p w14:paraId="33AD11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valid_lft forever preferred_lft forever</w:t>
      </w:r>
    </w:p>
    <w:p w14:paraId="11738BA5">
      <w:pPr>
        <w:shd w:val="clear" w:color="auto" w:fill="1F1F1F"/>
        <w:spacing w:after="0" w:line="285" w:lineRule="atLeast"/>
        <w:rPr>
          <w:rFonts w:ascii="Consolas" w:hAnsi="Consolas" w:eastAsia="宋体" w:cs="宋体"/>
          <w:color w:val="CCCCCC"/>
          <w:sz w:val="21"/>
          <w:szCs w:val="21"/>
        </w:rPr>
      </w:pPr>
    </w:p>
    <w:p w14:paraId="18C0F8B5">
      <w:r>
        <w:rPr>
          <w:rFonts w:hint="eastAsia"/>
        </w:rPr>
        <w:t xml:space="preserve">从上面的 </w:t>
      </w:r>
      <w:r>
        <w:t>“ip a” 命令可以看到，虚拟IP 192.168.1.120 是在</w:t>
      </w:r>
      <w:r>
        <w:rPr>
          <w:rFonts w:hint="eastAsia"/>
        </w:rPr>
        <w:t xml:space="preserve"> </w:t>
      </w:r>
      <w:r>
        <w:t>master01 节点的。符合预期。</w:t>
      </w:r>
    </w:p>
    <w:p w14:paraId="3E120155">
      <w:pPr>
        <w:pStyle w:val="4"/>
      </w:pPr>
      <w:r>
        <w:t>Curl测试</w:t>
      </w:r>
    </w:p>
    <w:p w14:paraId="53CA01F4">
      <w:r>
        <w:t>可以在集群任一节点执行如下操作</w:t>
      </w:r>
    </w:p>
    <w:p w14:paraId="07B9D2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curl -s http://master01:8008</w:t>
      </w:r>
    </w:p>
    <w:p w14:paraId="7EDE57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curl -s http://master02:8008</w:t>
      </w:r>
    </w:p>
    <w:p w14:paraId="32D244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curl -s http://worker01:8008</w:t>
      </w:r>
    </w:p>
    <w:p w14:paraId="47A3282D">
      <w:pPr>
        <w:shd w:val="clear" w:color="auto" w:fill="1F1F1F"/>
        <w:spacing w:after="0" w:line="285" w:lineRule="atLeast"/>
        <w:rPr>
          <w:rFonts w:ascii="Consolas" w:hAnsi="Consolas" w:eastAsia="宋体" w:cs="宋体"/>
          <w:color w:val="CCCCCC"/>
          <w:sz w:val="21"/>
          <w:szCs w:val="21"/>
        </w:rPr>
      </w:pPr>
    </w:p>
    <w:p w14:paraId="59491E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我的操作输出类似如下，从下面我们可以看到： master02节点是 "role": "master"，另外两个节点是 "role": "replica"，即当前 master02节点是Patroni的 Leader节点。</w:t>
      </w:r>
    </w:p>
    <w:p w14:paraId="651CC6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curl -s http://master01:8008</w:t>
      </w:r>
    </w:p>
    <w:p w14:paraId="1BF1EB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{"state": "running", "postmaster_start_time": "2024-04-25 21:35:17.417030+08:00", "role": "replica", "server_version": 130014, "xlog": {"received_location": 67109592, "replayed_location": 67109592, "replayed_timestamp": null, "paused": false}, "timeline": 2, "replication_state": "streaming", "dcs_last_seen": 1714055353, "database_system_identifier": "7361791863600512247", "patroni": {"version": "3.3.0", "scope": "postgres-cluster-01", "name": "master01"}}</w:t>
      </w:r>
    </w:p>
    <w:p w14:paraId="2ADC8778">
      <w:pPr>
        <w:shd w:val="clear" w:color="auto" w:fill="1F1F1F"/>
        <w:spacing w:after="0" w:line="285" w:lineRule="atLeast"/>
        <w:rPr>
          <w:rFonts w:ascii="Consolas" w:hAnsi="Consolas" w:eastAsia="宋体" w:cs="宋体"/>
          <w:color w:val="CCCCCC"/>
          <w:sz w:val="21"/>
          <w:szCs w:val="21"/>
        </w:rPr>
      </w:pPr>
    </w:p>
    <w:p w14:paraId="6945DD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curl -s http://master02:8008</w:t>
      </w:r>
    </w:p>
    <w:p w14:paraId="385578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{"state": "running", "postmaster_start_time": "2024-04-25 21:35:07.663828+08:00", "role": "master", "server_version": 130014, "xlog": {"location": 67109592}, "timeline": 2, "replication": [{"usename": "replicator", "application_name": "master01", "client_addr": "192.168.1.103", "state": "streaming", "sync_state": "async", "sync_priority": 0}, {"usename": "replicator", "application_name": "worker01", "client_addr": "192.168.1.105", "state": "streaming", "sync_state": "async", "sync_priority": 0}], "dcs_last_seen": 1714055353, "database_system_identifier": "7361791863600512247", "patroni": {"version": "3.3.0", "scope": "postgres-cluster-01", "name": "master02"}}</w:t>
      </w:r>
    </w:p>
    <w:p w14:paraId="42076912">
      <w:pPr>
        <w:shd w:val="clear" w:color="auto" w:fill="1F1F1F"/>
        <w:spacing w:after="0" w:line="285" w:lineRule="atLeast"/>
        <w:rPr>
          <w:rFonts w:ascii="Consolas" w:hAnsi="Consolas" w:eastAsia="宋体" w:cs="宋体"/>
          <w:color w:val="CCCCCC"/>
          <w:sz w:val="21"/>
          <w:szCs w:val="21"/>
        </w:rPr>
      </w:pPr>
    </w:p>
    <w:p w14:paraId="3156BE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curl -s http://worker01:8008</w:t>
      </w:r>
    </w:p>
    <w:p w14:paraId="67CE11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{"state": "running", "postmaster_start_time": "2024-04-25 21:34:58.850063+08:00", "role": "replica", "server_version": 130014, "xlog": {"received_location": 67109592, "replayed_location": 67109592, "replayed_timestamp": null, "paused": false}, "timeline": 2, "replication_state": "streaming", "dcs_last_seen": 1714055363, "database_system_identifier": "7361791863600512247", "patroni": {"version": "3.3.0", "scope": "postgres-cluster-01", "name": "worker01"}}</w:t>
      </w:r>
    </w:p>
    <w:p w14:paraId="6788943A">
      <w:pPr>
        <w:shd w:val="clear" w:color="auto" w:fill="1F1F1F"/>
        <w:spacing w:after="0" w:line="285" w:lineRule="atLeast"/>
        <w:rPr>
          <w:rFonts w:ascii="Consolas" w:hAnsi="Consolas" w:eastAsia="宋体" w:cs="宋体"/>
          <w:color w:val="CCCCCC"/>
          <w:sz w:val="21"/>
          <w:szCs w:val="21"/>
        </w:rPr>
      </w:pPr>
    </w:p>
    <w:p w14:paraId="7DAB5D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 patronictl 也可以进一步验证，如下：</w:t>
      </w:r>
    </w:p>
    <w:p w14:paraId="3229D9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haproxy]# patronictl -c /opt/patroni/etc/postgresql.yml list</w:t>
      </w:r>
    </w:p>
    <w:p w14:paraId="0A845B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(7361791863600512247) -+-----------+</w:t>
      </w:r>
    </w:p>
    <w:p w14:paraId="12C225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3D1842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6A9DF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Replica | streaming |  2 |         0 |</w:t>
      </w:r>
    </w:p>
    <w:p w14:paraId="1DFDC2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192.168.1.104 | Leader  | running   |  2 |           |</w:t>
      </w:r>
    </w:p>
    <w:p w14:paraId="2B0F2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 | 192.168.1.105 | Replica | streaming |  2 |         0 |</w:t>
      </w:r>
    </w:p>
    <w:p w14:paraId="007AFC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9260920">
      <w:pPr>
        <w:shd w:val="clear" w:color="auto" w:fill="1F1F1F"/>
        <w:spacing w:after="0" w:line="285" w:lineRule="atLeast"/>
        <w:rPr>
          <w:rFonts w:ascii="Consolas" w:hAnsi="Consolas" w:eastAsia="宋体" w:cs="宋体"/>
          <w:color w:val="CCCCCC"/>
          <w:sz w:val="21"/>
          <w:szCs w:val="21"/>
        </w:rPr>
      </w:pPr>
    </w:p>
    <w:p w14:paraId="1338D364">
      <w:pPr>
        <w:pStyle w:val="4"/>
      </w:pPr>
      <w:r>
        <w:t>访问</w:t>
      </w:r>
      <w:r>
        <w:rPr>
          <w:rFonts w:hint="eastAsia"/>
        </w:rPr>
        <w:t>H</w:t>
      </w:r>
      <w:r>
        <w:t>AProxy的Web UI</w:t>
      </w:r>
    </w:p>
    <w:p w14:paraId="06125C3D">
      <w:r>
        <w:t>HAProxy的</w:t>
      </w:r>
      <w:r>
        <w:rPr>
          <w:rFonts w:hint="eastAsia"/>
        </w:rPr>
        <w:t>W</w:t>
      </w:r>
      <w:r>
        <w:t>eb UI对应每个节点的</w:t>
      </w:r>
      <w:r>
        <w:rPr>
          <w:rFonts w:hint="eastAsia"/>
        </w:rPr>
        <w:t>7</w:t>
      </w:r>
      <w:r>
        <w:t>000端口，所以其链接如下</w:t>
      </w:r>
    </w:p>
    <w:p w14:paraId="09695523">
      <w:bookmarkStart w:id="20" w:name="OLE_LINK7"/>
      <w:bookmarkStart w:id="21" w:name="OLE_LINK8"/>
      <w:r>
        <w:fldChar w:fldCharType="begin"/>
      </w:r>
      <w:r>
        <w:instrText xml:space="preserve"> HYPERLINK "http://192.168.1.103:7000/" </w:instrText>
      </w:r>
      <w:r>
        <w:fldChar w:fldCharType="separate"/>
      </w:r>
      <w:r>
        <w:rPr>
          <w:rStyle w:val="24"/>
        </w:rPr>
        <w:t>http://192.168.1.103:7000/</w:t>
      </w:r>
      <w:r>
        <w:fldChar w:fldCharType="end"/>
      </w:r>
    </w:p>
    <w:bookmarkEnd w:id="20"/>
    <w:bookmarkEnd w:id="21"/>
    <w:p w14:paraId="28F3C7B1">
      <w:r>
        <w:fldChar w:fldCharType="begin"/>
      </w:r>
      <w:r>
        <w:instrText xml:space="preserve"> HYPERLINK "http://192.168.1.104:7000/" </w:instrText>
      </w:r>
      <w:r>
        <w:fldChar w:fldCharType="separate"/>
      </w:r>
      <w:r>
        <w:rPr>
          <w:rStyle w:val="24"/>
        </w:rPr>
        <w:t>http://192.168.1.104:7000/</w:t>
      </w:r>
      <w:r>
        <w:fldChar w:fldCharType="end"/>
      </w:r>
    </w:p>
    <w:p w14:paraId="2B409453">
      <w:r>
        <w:fldChar w:fldCharType="begin"/>
      </w:r>
      <w:r>
        <w:instrText xml:space="preserve"> HYPERLINK "http://192.168.1.105:7000/" </w:instrText>
      </w:r>
      <w:r>
        <w:fldChar w:fldCharType="separate"/>
      </w:r>
      <w:r>
        <w:rPr>
          <w:rStyle w:val="24"/>
        </w:rPr>
        <w:t>http://192.168.1.105:7000/</w:t>
      </w:r>
      <w:r>
        <w:rPr>
          <w:rStyle w:val="24"/>
        </w:rPr>
        <w:fldChar w:fldCharType="end"/>
      </w:r>
    </w:p>
    <w:p w14:paraId="67870D21">
      <w:r>
        <w:rPr>
          <w:rFonts w:hint="eastAsia"/>
        </w:rPr>
        <w:t>访问类似如下图</w:t>
      </w:r>
    </w:p>
    <w:p w14:paraId="430F8C6F">
      <w:r>
        <w:drawing>
          <wp:inline distT="0" distB="0" distL="0" distR="0">
            <wp:extent cx="5486400" cy="1858010"/>
            <wp:effectExtent l="0" t="0" r="0" b="8890"/>
            <wp:docPr id="23" name="图片 23" descr="C:\Users\Asus\Documents\WeChat Files\wxid_6w1ba0xhk41912\FileStorage\Temp\17140571306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C:\Users\Asus\Documents\WeChat Files\wxid_6w1ba0xhk41912\FileStorage\Temp\1714057130666.pn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a:off x="0" y="0"/>
                      <a:ext cx="5486400" cy="1858389"/>
                    </a:xfrm>
                    <a:prstGeom prst="rect">
                      <a:avLst/>
                    </a:prstGeom>
                    <a:noFill/>
                    <a:ln>
                      <a:noFill/>
                    </a:ln>
                  </pic:spPr>
                </pic:pic>
              </a:graphicData>
            </a:graphic>
          </wp:inline>
        </w:drawing>
      </w:r>
    </w:p>
    <w:p w14:paraId="468B4D99">
      <w:pPr>
        <w:pStyle w:val="3"/>
      </w:pPr>
      <w:r>
        <w:t>Postgres集群测试</w:t>
      </w:r>
    </w:p>
    <w:p w14:paraId="692CC72A">
      <w:pPr>
        <w:pStyle w:val="4"/>
      </w:pPr>
      <w:r>
        <w:t>测试主从会话连接</w:t>
      </w:r>
    </w:p>
    <w:p w14:paraId="75E17544"/>
    <w:p w14:paraId="655C97D4">
      <w:pPr>
        <w:pStyle w:val="5"/>
      </w:pPr>
      <w:r>
        <w:t>配置</w:t>
      </w:r>
      <w:r>
        <w:rPr>
          <w:rFonts w:hint="eastAsia"/>
        </w:rPr>
        <w:t>.</w:t>
      </w:r>
      <w:r>
        <w:t>pgpass 文件</w:t>
      </w:r>
    </w:p>
    <w:p w14:paraId="2C399009">
      <w:r>
        <w:t>在PG集群所有节点的</w:t>
      </w:r>
      <w:r>
        <w:rPr>
          <w:rFonts w:hint="eastAsia"/>
        </w:rPr>
        <w:t>p</w:t>
      </w:r>
      <w:r>
        <w:t>ostgres用户下执行如下操作</w:t>
      </w:r>
    </w:p>
    <w:p w14:paraId="375771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su - postgres</w:t>
      </w:r>
    </w:p>
    <w:p w14:paraId="30BB58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"localhost:5000:postgres:postgres:vagrant" &gt; ~/.pgpass</w:t>
      </w:r>
    </w:p>
    <w:p w14:paraId="1E3D70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"localhost:5001:postgres:postgres:vagrant" &gt;&gt; ~/.pgpass</w:t>
      </w:r>
    </w:p>
    <w:p w14:paraId="3620EC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0600 ~/.pgpass</w:t>
      </w:r>
    </w:p>
    <w:p w14:paraId="2825F50F">
      <w:pPr>
        <w:shd w:val="clear" w:color="auto" w:fill="1F1F1F"/>
        <w:spacing w:after="0" w:line="285" w:lineRule="atLeast"/>
        <w:rPr>
          <w:rFonts w:ascii="Consolas" w:hAnsi="Consolas" w:eastAsia="宋体" w:cs="宋体"/>
          <w:color w:val="CCCCCC"/>
          <w:sz w:val="21"/>
          <w:szCs w:val="21"/>
        </w:rPr>
      </w:pPr>
    </w:p>
    <w:p w14:paraId="53370C5A">
      <w:pPr>
        <w:pStyle w:val="5"/>
      </w:pPr>
      <w:r>
        <w:t>测试两个读请求，验证</w:t>
      </w:r>
      <w:r>
        <w:rPr>
          <w:rFonts w:hint="eastAsia"/>
        </w:rPr>
        <w:t>H</w:t>
      </w:r>
      <w:r>
        <w:t>AProxy 的</w:t>
      </w:r>
      <w:r>
        <w:rPr>
          <w:rFonts w:hint="eastAsia"/>
        </w:rPr>
        <w:t xml:space="preserve"> </w:t>
      </w:r>
      <w:r>
        <w:t>round-robin机制是否生效</w:t>
      </w:r>
    </w:p>
    <w:p w14:paraId="01E1B29D">
      <w:r>
        <w:t>在集群任一节点postgres用户下执行如下操作</w:t>
      </w:r>
    </w:p>
    <w:p w14:paraId="4A8DE3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-p5001 -t -c "select inet_server_addr()";</w:t>
      </w:r>
    </w:p>
    <w:p w14:paraId="405649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-p5001 -t -c "select inet_server_addr()";</w:t>
      </w:r>
    </w:p>
    <w:p w14:paraId="4948277B">
      <w:pPr>
        <w:shd w:val="clear" w:color="auto" w:fill="1F1F1F"/>
        <w:spacing w:after="0" w:line="285" w:lineRule="atLeast"/>
        <w:rPr>
          <w:rFonts w:ascii="Consolas" w:hAnsi="Consolas" w:eastAsia="宋体" w:cs="宋体"/>
          <w:color w:val="CCCCCC"/>
          <w:sz w:val="21"/>
          <w:szCs w:val="21"/>
        </w:rPr>
      </w:pPr>
    </w:p>
    <w:p w14:paraId="701F7F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我的操作输出如下，第一次是连接的 192.168.1.103 replica 节点；第二次是连接的 192.168.1.105 replica节点。符合预期。</w:t>
      </w:r>
    </w:p>
    <w:p w14:paraId="036019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-p5001 -t -c "select inet_server_addr()";</w:t>
      </w:r>
    </w:p>
    <w:p w14:paraId="18B2B6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192.168.1.103</w:t>
      </w:r>
    </w:p>
    <w:p w14:paraId="1B03CC98">
      <w:pPr>
        <w:shd w:val="clear" w:color="auto" w:fill="1F1F1F"/>
        <w:spacing w:after="0" w:line="285" w:lineRule="atLeast"/>
        <w:rPr>
          <w:rFonts w:ascii="Consolas" w:hAnsi="Consolas" w:eastAsia="宋体" w:cs="宋体"/>
          <w:color w:val="CCCCCC"/>
          <w:sz w:val="21"/>
          <w:szCs w:val="21"/>
        </w:rPr>
      </w:pPr>
    </w:p>
    <w:p w14:paraId="7BCC9A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-p5001 -t -c "select inet_server_addr()";</w:t>
      </w:r>
    </w:p>
    <w:p w14:paraId="734DB5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192.168.1.105</w:t>
      </w:r>
    </w:p>
    <w:p w14:paraId="0746F72B">
      <w:pPr>
        <w:shd w:val="clear" w:color="auto" w:fill="1F1F1F"/>
        <w:spacing w:after="0" w:line="285" w:lineRule="atLeast"/>
        <w:rPr>
          <w:rFonts w:ascii="Consolas" w:hAnsi="Consolas" w:eastAsia="宋体" w:cs="宋体"/>
          <w:color w:val="CCCCCC"/>
          <w:sz w:val="21"/>
          <w:szCs w:val="21"/>
        </w:rPr>
      </w:pPr>
    </w:p>
    <w:p w14:paraId="4884E74A">
      <w:pPr>
        <w:pStyle w:val="5"/>
      </w:pPr>
      <w:r>
        <w:t>测试可读写端口请求</w:t>
      </w:r>
    </w:p>
    <w:p w14:paraId="2DA9E4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-p5000 -t -c "select inet_server_addr()"</w:t>
      </w:r>
    </w:p>
    <w:p w14:paraId="69A9AB01">
      <w:pPr>
        <w:shd w:val="clear" w:color="auto" w:fill="1F1F1F"/>
        <w:spacing w:after="0" w:line="285" w:lineRule="atLeast"/>
        <w:rPr>
          <w:rFonts w:ascii="Consolas" w:hAnsi="Consolas" w:eastAsia="宋体" w:cs="宋体"/>
          <w:color w:val="CCCCCC"/>
          <w:sz w:val="21"/>
          <w:szCs w:val="21"/>
        </w:rPr>
      </w:pPr>
    </w:p>
    <w:p w14:paraId="2D1237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我的操作输出如下所示：因为当前 Leader 节点是 master02(192.168.1.104)，所以符合预期。</w:t>
      </w:r>
    </w:p>
    <w:p w14:paraId="2EEA15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-p5000 -t -c "select inet_server_addr()"</w:t>
      </w:r>
    </w:p>
    <w:p w14:paraId="6548DF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192.168.1.104</w:t>
      </w:r>
    </w:p>
    <w:p w14:paraId="37A64984">
      <w:pPr>
        <w:shd w:val="clear" w:color="auto" w:fill="1F1F1F"/>
        <w:spacing w:after="0" w:line="285" w:lineRule="atLeast"/>
        <w:rPr>
          <w:rFonts w:ascii="Consolas" w:hAnsi="Consolas" w:eastAsia="宋体" w:cs="宋体"/>
          <w:color w:val="CCCCCC"/>
          <w:sz w:val="21"/>
          <w:szCs w:val="21"/>
        </w:rPr>
      </w:pPr>
    </w:p>
    <w:p w14:paraId="015F1F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-p5000 -t -c "select inet_server_addr()"</w:t>
      </w:r>
    </w:p>
    <w:p w14:paraId="3937F8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192.168.1.104</w:t>
      </w:r>
    </w:p>
    <w:p w14:paraId="334E4686">
      <w:pPr>
        <w:shd w:val="clear" w:color="auto" w:fill="1F1F1F"/>
        <w:spacing w:after="0" w:line="285" w:lineRule="atLeast"/>
        <w:rPr>
          <w:rFonts w:ascii="Consolas" w:hAnsi="Consolas" w:eastAsia="宋体" w:cs="宋体"/>
          <w:color w:val="CCCCCC"/>
          <w:sz w:val="21"/>
          <w:szCs w:val="21"/>
        </w:rPr>
      </w:pPr>
    </w:p>
    <w:p w14:paraId="5CF45C25">
      <w:pPr>
        <w:pStyle w:val="4"/>
      </w:pPr>
      <w:r>
        <w:rPr>
          <w:rFonts w:hint="eastAsia"/>
        </w:rPr>
        <w:t>PG集群读写测试</w:t>
      </w:r>
    </w:p>
    <w:p w14:paraId="257FCCA3">
      <w:pPr>
        <w:pStyle w:val="5"/>
      </w:pPr>
      <w:r>
        <w:rPr>
          <w:rFonts w:hint="eastAsia"/>
        </w:rPr>
        <w:t>建库、表、插入数据</w:t>
      </w:r>
    </w:p>
    <w:p w14:paraId="32DA50D9">
      <w:r>
        <w:t>在PG集群任一节点执行如下操作</w:t>
      </w:r>
    </w:p>
    <w:p w14:paraId="7C5C61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-p5000 -t</w:t>
      </w:r>
    </w:p>
    <w:p w14:paraId="7F0925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database lnxdb;</w:t>
      </w:r>
    </w:p>
    <w:p w14:paraId="1CEDF9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 lnxdb</w:t>
      </w:r>
    </w:p>
    <w:p w14:paraId="709320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table t(id int, cname varchar(30));</w:t>
      </w:r>
    </w:p>
    <w:p w14:paraId="574A22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insert into t(id, cname) values(1,'lym1');</w:t>
      </w:r>
    </w:p>
    <w:p w14:paraId="5214B9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insert into t(id, cname) values(2,'lym2');</w:t>
      </w:r>
    </w:p>
    <w:p w14:paraId="001E39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select * from t;</w:t>
      </w:r>
    </w:p>
    <w:p w14:paraId="22A0F052">
      <w:pPr>
        <w:shd w:val="clear" w:color="auto" w:fill="1F1F1F"/>
        <w:spacing w:after="0" w:line="285" w:lineRule="atLeast"/>
        <w:rPr>
          <w:rFonts w:ascii="Consolas" w:hAnsi="Consolas" w:eastAsia="宋体" w:cs="宋体"/>
          <w:color w:val="CCCCCC"/>
          <w:sz w:val="21"/>
          <w:szCs w:val="21"/>
        </w:rPr>
      </w:pPr>
    </w:p>
    <w:p w14:paraId="13304E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F4490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-p5000 -t</w:t>
      </w:r>
    </w:p>
    <w:p w14:paraId="445D43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(13.14)</w:t>
      </w:r>
    </w:p>
    <w:p w14:paraId="48FE13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 "help" for help.</w:t>
      </w:r>
    </w:p>
    <w:p w14:paraId="56322559">
      <w:pPr>
        <w:shd w:val="clear" w:color="auto" w:fill="1F1F1F"/>
        <w:spacing w:after="0" w:line="285" w:lineRule="atLeast"/>
        <w:rPr>
          <w:rFonts w:ascii="Consolas" w:hAnsi="Consolas" w:eastAsia="宋体" w:cs="宋体"/>
          <w:color w:val="CCCCCC"/>
          <w:sz w:val="21"/>
          <w:szCs w:val="21"/>
        </w:rPr>
      </w:pPr>
    </w:p>
    <w:p w14:paraId="5CCFA1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create database lnxdb;</w:t>
      </w:r>
    </w:p>
    <w:p w14:paraId="2466E6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DATABASE</w:t>
      </w:r>
    </w:p>
    <w:p w14:paraId="1AAB94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\c lnxdb</w:t>
      </w:r>
    </w:p>
    <w:p w14:paraId="4369C1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for user postgres: vagrant</w:t>
      </w:r>
    </w:p>
    <w:p w14:paraId="4B2F97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You are now connected to database "lnxdb" as user "postgres".</w:t>
      </w:r>
    </w:p>
    <w:p w14:paraId="7BD87A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lnxdb=# create table t(id int, cname varchar(30));</w:t>
      </w:r>
    </w:p>
    <w:p w14:paraId="3AE985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TABLE</w:t>
      </w:r>
    </w:p>
    <w:p w14:paraId="2BB4FA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lnxdb=# insert into t(id, cname) values(1,'lym1');</w:t>
      </w:r>
    </w:p>
    <w:p w14:paraId="58EB20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INSERT 0 1</w:t>
      </w:r>
    </w:p>
    <w:p w14:paraId="4F5C91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lnxdb=# insert into t(id, cname) values(2,'lym2');</w:t>
      </w:r>
    </w:p>
    <w:p w14:paraId="2D357A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INSERT 0 1</w:t>
      </w:r>
    </w:p>
    <w:p w14:paraId="77997A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lnxdb=# select * from t;</w:t>
      </w:r>
    </w:p>
    <w:p w14:paraId="55ED34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 lym1</w:t>
      </w:r>
    </w:p>
    <w:p w14:paraId="07F74C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 lym2</w:t>
      </w:r>
    </w:p>
    <w:p w14:paraId="354B60D8">
      <w:pPr>
        <w:shd w:val="clear" w:color="auto" w:fill="1F1F1F"/>
        <w:spacing w:after="0" w:line="285" w:lineRule="atLeast"/>
        <w:rPr>
          <w:rFonts w:ascii="Consolas" w:hAnsi="Consolas" w:eastAsia="宋体" w:cs="宋体"/>
          <w:color w:val="CCCCCC"/>
          <w:sz w:val="21"/>
          <w:szCs w:val="21"/>
        </w:rPr>
      </w:pPr>
    </w:p>
    <w:p w14:paraId="27CF13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lnxdb=#</w:t>
      </w:r>
    </w:p>
    <w:p w14:paraId="4E322864">
      <w:pPr>
        <w:shd w:val="clear" w:color="auto" w:fill="1F1F1F"/>
        <w:spacing w:after="0" w:line="285" w:lineRule="atLeast"/>
        <w:rPr>
          <w:rFonts w:ascii="Consolas" w:hAnsi="Consolas" w:eastAsia="宋体" w:cs="宋体"/>
          <w:color w:val="CCCCCC"/>
          <w:sz w:val="21"/>
          <w:szCs w:val="21"/>
        </w:rPr>
      </w:pPr>
    </w:p>
    <w:p w14:paraId="754450AD">
      <w:pPr>
        <w:pStyle w:val="5"/>
      </w:pPr>
      <w:r>
        <w:t>从只读端口读取数据</w:t>
      </w:r>
    </w:p>
    <w:p w14:paraId="58D80092">
      <w:r>
        <w:t>在PG集群任一节点执行如下操作</w:t>
      </w:r>
    </w:p>
    <w:p w14:paraId="719AC7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sudo su - postgres</w:t>
      </w:r>
    </w:p>
    <w:p w14:paraId="59E305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0700 ~/.pgpass;</w:t>
      </w:r>
    </w:p>
    <w:p w14:paraId="755DE2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"localhost:5000:postgres:postgres:vagrant" &gt; ~/.pgpass</w:t>
      </w:r>
    </w:p>
    <w:p w14:paraId="2DC00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"localhost:5001:postgres:postgres:vagrant" &gt;&gt; ~/.pgpass</w:t>
      </w:r>
    </w:p>
    <w:p w14:paraId="3B9191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"localhost:5000:lnxdb:postgres:vagrant" &gt;&gt; ~/.pgpass;</w:t>
      </w:r>
    </w:p>
    <w:p w14:paraId="5A807B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"localhost:5001:lnxdb:postgres:vagrant" &gt;&gt; ~/.pgpass;</w:t>
      </w:r>
    </w:p>
    <w:p w14:paraId="0E17B4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"192.168.1.120:5000:postgres:postgres:vagrant" &gt;&gt; ~/.pgpass</w:t>
      </w:r>
    </w:p>
    <w:p w14:paraId="3E7B92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"192.168.1.120:5001:postgres:postgres:vagrant" &gt;&gt; ~/.pgpass</w:t>
      </w:r>
    </w:p>
    <w:p w14:paraId="25A321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"192.168.1.120:5000:lnxdb:postgres:vagrant" &gt;&gt; ~/.pgpass;</w:t>
      </w:r>
    </w:p>
    <w:p w14:paraId="7E363C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"192.168.1.120:5001:lnxdb:postgres:vagrant" &gt;&gt; ~/.pgpass;</w:t>
      </w:r>
    </w:p>
    <w:p w14:paraId="01AB3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0600 ~/.pgpass</w:t>
      </w:r>
    </w:p>
    <w:p w14:paraId="20B8C90C">
      <w:pPr>
        <w:shd w:val="clear" w:color="auto" w:fill="1F1F1F"/>
        <w:spacing w:after="0" w:line="285" w:lineRule="atLeast"/>
        <w:rPr>
          <w:rFonts w:ascii="Consolas" w:hAnsi="Consolas" w:eastAsia="宋体" w:cs="宋体"/>
          <w:color w:val="CCCCCC"/>
          <w:sz w:val="21"/>
          <w:szCs w:val="21"/>
        </w:rPr>
      </w:pPr>
    </w:p>
    <w:p w14:paraId="6C0587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"localhost:5000:lnxdb:postgres:vagrant" &gt;&gt; ~/.pgpass;</w:t>
      </w:r>
    </w:p>
    <w:p w14:paraId="2B3049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"localhost:5001:lnxdb:postgres:vagrant" &gt;&gt; ~/.pgpass;</w:t>
      </w:r>
    </w:p>
    <w:p w14:paraId="76859D4C">
      <w:pPr>
        <w:shd w:val="clear" w:color="auto" w:fill="1F1F1F"/>
        <w:spacing w:after="0" w:line="285" w:lineRule="atLeast"/>
        <w:rPr>
          <w:rFonts w:ascii="Consolas" w:hAnsi="Consolas" w:eastAsia="宋体" w:cs="宋体"/>
          <w:color w:val="CCCCCC"/>
          <w:sz w:val="21"/>
          <w:szCs w:val="21"/>
        </w:rPr>
      </w:pPr>
    </w:p>
    <w:p w14:paraId="7EF057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PGPASSFILE=~/.pgpass;</w:t>
      </w:r>
    </w:p>
    <w:p w14:paraId="6557FE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-h localhost -Upostgres  -p5001 -t -c "\l";</w:t>
      </w:r>
    </w:p>
    <w:p w14:paraId="7BC169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-h 192.168.1.120 -Upostgres  -p5001 -d lnxdb -t -c "select * from t";</w:t>
      </w:r>
    </w:p>
    <w:p w14:paraId="45EC45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-h 192.168.1.120 -Upostgres  -p5001 -t -c "select inet_server_addr()";</w:t>
      </w:r>
    </w:p>
    <w:p w14:paraId="14341A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-p5001 -t -c "select inet_server_addr()";</w:t>
      </w:r>
    </w:p>
    <w:p w14:paraId="2DF4B3EA">
      <w:pPr>
        <w:shd w:val="clear" w:color="auto" w:fill="1F1F1F"/>
        <w:spacing w:after="0" w:line="285" w:lineRule="atLeast"/>
        <w:rPr>
          <w:rFonts w:ascii="Consolas" w:hAnsi="Consolas" w:eastAsia="宋体" w:cs="宋体"/>
          <w:color w:val="CCCCCC"/>
          <w:sz w:val="21"/>
          <w:szCs w:val="21"/>
        </w:rPr>
      </w:pPr>
    </w:p>
    <w:p w14:paraId="1FA6ED81">
      <w:pPr>
        <w:pStyle w:val="4"/>
      </w:pPr>
      <w:r>
        <w:t>重新初始化集群某节点</w:t>
      </w:r>
    </w:p>
    <w:p w14:paraId="61F22B01">
      <w:r>
        <w:t>注意：当集群某个节点出现故障，如下图所示：</w:t>
      </w:r>
    </w:p>
    <w:p w14:paraId="2268A799">
      <w:r>
        <w:drawing>
          <wp:inline distT="0" distB="0" distL="0" distR="0">
            <wp:extent cx="5486400" cy="1182370"/>
            <wp:effectExtent l="0" t="0" r="0" b="0"/>
            <wp:docPr id="86" name="图片 86" descr="C:\Users\Asus\Documents\WeChat Files\wxid_6w1ba0xhk41912\FileStorage\Temp\1716344888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 name="图片 86" descr="C:\Users\Asus\Documents\WeChat Files\wxid_6w1ba0xhk41912\FileStorage\Temp\1716344888299.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a:xfrm>
                      <a:off x="0" y="0"/>
                      <a:ext cx="5486400" cy="1182675"/>
                    </a:xfrm>
                    <a:prstGeom prst="rect">
                      <a:avLst/>
                    </a:prstGeom>
                    <a:noFill/>
                    <a:ln>
                      <a:noFill/>
                    </a:ln>
                  </pic:spPr>
                </pic:pic>
              </a:graphicData>
            </a:graphic>
          </wp:inline>
        </w:drawing>
      </w:r>
    </w:p>
    <w:p w14:paraId="23F25114">
      <w:r>
        <w:t>从上图我们可以看到</w:t>
      </w:r>
      <w:r>
        <w:rPr>
          <w:rFonts w:hint="eastAsia"/>
        </w:rPr>
        <w:t xml:space="preserve"> </w:t>
      </w:r>
      <w:r>
        <w:t>worker01节点“Lag in MB”已经是</w:t>
      </w:r>
      <w:r>
        <w:rPr>
          <w:rFonts w:hint="eastAsia"/>
        </w:rPr>
        <w:t xml:space="preserve"> </w:t>
      </w:r>
      <w:r>
        <w:t>unknown，没精力去排查故障的话，此时我们可以简单的将其重新初始化一下，操作类似如下：</w:t>
      </w:r>
    </w:p>
    <w:p w14:paraId="221D44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reinit postgres-cluster-01 worker01</w:t>
      </w:r>
    </w:p>
    <w:p w14:paraId="57D80E53">
      <w:pPr>
        <w:shd w:val="clear" w:color="auto" w:fill="1F1F1F"/>
        <w:spacing w:after="0" w:line="285" w:lineRule="atLeast"/>
        <w:rPr>
          <w:rFonts w:ascii="Consolas" w:hAnsi="Consolas" w:eastAsia="宋体" w:cs="宋体"/>
          <w:color w:val="CCCCCC"/>
          <w:sz w:val="21"/>
          <w:szCs w:val="21"/>
        </w:rPr>
      </w:pPr>
    </w:p>
    <w:p w14:paraId="16AA6D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336CD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[postgres@worker01 ~]$ patronictl -c /opt/patroni/etc/postgresql.yml reinit postgres-cluster-01 worker01</w:t>
      </w:r>
    </w:p>
    <w:p w14:paraId="087CE5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(7362773261429546200) -+-----------+</w:t>
      </w:r>
    </w:p>
    <w:p w14:paraId="3A81F0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25E34D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C2066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Replica | streaming | 57 |         0 |</w:t>
      </w:r>
    </w:p>
    <w:p w14:paraId="2201E3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192.168.1.104 | Leader  | running   | 57 |           |</w:t>
      </w:r>
    </w:p>
    <w:p w14:paraId="3D8F05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 | 192.168.1.105 | Replica | starting  |    |   unknown |</w:t>
      </w:r>
    </w:p>
    <w:p w14:paraId="32CF06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B43C9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Are you sure you want to reinitialize members worker01? [y/N]: y</w:t>
      </w:r>
    </w:p>
    <w:p w14:paraId="028D59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Success: reinitialize for member worker01</w:t>
      </w:r>
    </w:p>
    <w:p w14:paraId="03A0DA2D">
      <w:pPr>
        <w:shd w:val="clear" w:color="auto" w:fill="1F1F1F"/>
        <w:spacing w:after="0" w:line="285" w:lineRule="atLeast"/>
        <w:rPr>
          <w:rFonts w:ascii="Consolas" w:hAnsi="Consolas" w:eastAsia="宋体" w:cs="宋体"/>
          <w:color w:val="CCCCCC"/>
          <w:sz w:val="21"/>
          <w:szCs w:val="21"/>
        </w:rPr>
      </w:pPr>
    </w:p>
    <w:p w14:paraId="4CDE90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执行初始化某节点后，稍等一会儿，我们用如下命令再次检查，发现集群3个节点均已经处于正常状态了</w:t>
      </w:r>
    </w:p>
    <w:p w14:paraId="115FDF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list</w:t>
      </w:r>
    </w:p>
    <w:p w14:paraId="260B2CD2">
      <w:pPr>
        <w:shd w:val="clear" w:color="auto" w:fill="1F1F1F"/>
        <w:spacing w:after="0" w:line="285" w:lineRule="atLeast"/>
        <w:rPr>
          <w:rFonts w:ascii="Consolas" w:hAnsi="Consolas" w:eastAsia="宋体" w:cs="宋体"/>
          <w:color w:val="CCCCCC"/>
          <w:sz w:val="21"/>
          <w:szCs w:val="21"/>
        </w:rPr>
      </w:pPr>
    </w:p>
    <w:p w14:paraId="15C32E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[postgres@worker01 ~]$ patronictl -c /opt/patroni/etc/postgresql.yml list</w:t>
      </w:r>
    </w:p>
    <w:p w14:paraId="7BCAD1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Cluster: postgres-cluster-01 (7362773261429546200) -+-----------+</w:t>
      </w:r>
    </w:p>
    <w:p w14:paraId="2EC138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 Host          | Role    | State     | TL | Lag in MB |</w:t>
      </w:r>
    </w:p>
    <w:p w14:paraId="45A473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0F12C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192.168.1.103 | Replica | streaming | 57 |         0 |</w:t>
      </w:r>
    </w:p>
    <w:p w14:paraId="4F4813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192.168.1.104 | Leader  | running   | 57 |           |</w:t>
      </w:r>
    </w:p>
    <w:p w14:paraId="1B2087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 | 192.168.1.105 | Replica | streaming | 57 |         0 |</w:t>
      </w:r>
    </w:p>
    <w:p w14:paraId="49FD81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D59D09E"/>
    <w:p w14:paraId="19A4F778">
      <w:pPr>
        <w:pStyle w:val="3"/>
      </w:pPr>
      <w:r>
        <w:t>Postgres数据库备份相关</w:t>
      </w:r>
    </w:p>
    <w:p w14:paraId="68B687AA">
      <w:r>
        <w:rPr>
          <w:highlight w:val="yellow"/>
        </w:rPr>
        <w:t>注意：</w:t>
      </w:r>
      <w:r>
        <w:t>这里结合后续章节安装的</w:t>
      </w:r>
      <w:r>
        <w:rPr>
          <w:rFonts w:hint="eastAsia"/>
        </w:rPr>
        <w:t>H</w:t>
      </w:r>
      <w:r>
        <w:t>ive &amp; Ranger后，将在</w:t>
      </w:r>
      <w:r>
        <w:rPr>
          <w:rFonts w:hint="eastAsia"/>
        </w:rPr>
        <w:t>P</w:t>
      </w:r>
      <w:r>
        <w:t>ostgres中创建两个数据库</w:t>
      </w:r>
      <w:r>
        <w:rPr>
          <w:rFonts w:hint="eastAsia"/>
        </w:rPr>
        <w:t xml:space="preserve"> </w:t>
      </w:r>
      <w:r>
        <w:t>hivemeta &amp; ranger（所以在执行完后续香港章节后，再回头来部署本章节内容即可）。我们可以制定一个备份策略：如每周</w:t>
      </w:r>
      <w:r>
        <w:rPr>
          <w:rFonts w:hint="eastAsia"/>
        </w:rPr>
        <w:t>一、三、五在m</w:t>
      </w:r>
      <w:r>
        <w:t>aster01节点备份；每周二、四、六在</w:t>
      </w:r>
      <w:r>
        <w:rPr>
          <w:rFonts w:hint="eastAsia"/>
        </w:rPr>
        <w:t>m</w:t>
      </w:r>
      <w:r>
        <w:t>aster02节点备份。</w:t>
      </w:r>
    </w:p>
    <w:p w14:paraId="3D7F7321">
      <w:pPr>
        <w:pStyle w:val="4"/>
      </w:pPr>
      <w:r>
        <w:t>编辑备份脚本</w:t>
      </w:r>
      <w:r>
        <w:rPr>
          <w:rFonts w:hint="eastAsia"/>
        </w:rPr>
        <w:t>d</w:t>
      </w:r>
      <w:r>
        <w:t>b_backup.sh</w:t>
      </w:r>
    </w:p>
    <w:p w14:paraId="5D7081D1">
      <w:r>
        <w:t>在两台</w:t>
      </w:r>
      <w:r>
        <w:rPr>
          <w:rFonts w:hint="eastAsia"/>
        </w:rPr>
        <w:t>M</w:t>
      </w:r>
      <w:r>
        <w:t>aster节点的postgres用户下分别执行如下命令创建</w:t>
      </w:r>
      <w:r>
        <w:rPr>
          <w:rFonts w:hint="eastAsia"/>
        </w:rPr>
        <w:t xml:space="preserve"> </w:t>
      </w:r>
      <w:r>
        <w:t>db_backup.sh备份脚本。</w:t>
      </w:r>
    </w:p>
    <w:p w14:paraId="40311E0B">
      <w:r>
        <w:rPr>
          <w:highlight w:val="yellow"/>
        </w:rPr>
        <w:t>注意：</w:t>
      </w:r>
      <w:r>
        <w:t>如果</w:t>
      </w:r>
      <w:r>
        <w:rPr>
          <w:rFonts w:hint="eastAsia"/>
        </w:rPr>
        <w:t xml:space="preserve"> </w:t>
      </w:r>
      <w:r>
        <w:t>/home/postgres/scripts目录不存在，先创建一下。</w:t>
      </w:r>
    </w:p>
    <w:p w14:paraId="375A7426">
      <w:r>
        <w:t>vi /home/postgres/scripts/db_backup.sh # 脚本内容如下</w:t>
      </w:r>
    </w:p>
    <w:p w14:paraId="24269B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#!/bin/bash</w:t>
      </w:r>
    </w:p>
    <w:p w14:paraId="783081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9CDCFE"/>
          <w:sz w:val="21"/>
          <w:szCs w:val="21"/>
        </w:rPr>
        <w:t>db1</w:t>
      </w:r>
      <w:r>
        <w:rPr>
          <w:rFonts w:ascii="Consolas" w:hAnsi="Consolas" w:eastAsia="宋体" w:cs="宋体"/>
          <w:color w:val="D4D4D4"/>
          <w:sz w:val="21"/>
          <w:szCs w:val="21"/>
        </w:rPr>
        <w:t>=</w:t>
      </w:r>
      <w:r>
        <w:rPr>
          <w:rFonts w:ascii="Consolas" w:hAnsi="Consolas" w:eastAsia="宋体" w:cs="宋体"/>
          <w:color w:val="CE9178"/>
          <w:sz w:val="21"/>
          <w:szCs w:val="21"/>
        </w:rPr>
        <w:t>hivemeta</w:t>
      </w:r>
    </w:p>
    <w:p w14:paraId="77D23F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9CDCFE"/>
          <w:sz w:val="21"/>
          <w:szCs w:val="21"/>
        </w:rPr>
        <w:t>db2</w:t>
      </w:r>
      <w:r>
        <w:rPr>
          <w:rFonts w:ascii="Consolas" w:hAnsi="Consolas" w:eastAsia="宋体" w:cs="宋体"/>
          <w:color w:val="D4D4D4"/>
          <w:sz w:val="21"/>
          <w:szCs w:val="21"/>
        </w:rPr>
        <w:t>=</w:t>
      </w:r>
      <w:r>
        <w:rPr>
          <w:rFonts w:ascii="Consolas" w:hAnsi="Consolas" w:eastAsia="宋体" w:cs="宋体"/>
          <w:color w:val="CE9178"/>
          <w:sz w:val="21"/>
          <w:szCs w:val="21"/>
        </w:rPr>
        <w:t>ranger</w:t>
      </w:r>
    </w:p>
    <w:p w14:paraId="57DB3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9CDCFE"/>
          <w:sz w:val="21"/>
          <w:szCs w:val="21"/>
        </w:rPr>
        <w:t>expire_days</w:t>
      </w:r>
      <w:r>
        <w:rPr>
          <w:rFonts w:ascii="Consolas" w:hAnsi="Consolas" w:eastAsia="宋体" w:cs="宋体"/>
          <w:color w:val="D4D4D4"/>
          <w:sz w:val="21"/>
          <w:szCs w:val="21"/>
        </w:rPr>
        <w:t>=</w:t>
      </w:r>
      <w:r>
        <w:rPr>
          <w:rFonts w:ascii="Consolas" w:hAnsi="Consolas" w:eastAsia="宋体" w:cs="宋体"/>
          <w:color w:val="B5CEA8"/>
          <w:sz w:val="21"/>
          <w:szCs w:val="21"/>
        </w:rPr>
        <w:t>7</w:t>
      </w:r>
    </w:p>
    <w:p w14:paraId="10982F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9CDCFE"/>
          <w:sz w:val="21"/>
          <w:szCs w:val="21"/>
        </w:rPr>
        <w:t>backup_dir</w:t>
      </w:r>
      <w:r>
        <w:rPr>
          <w:rFonts w:ascii="Consolas" w:hAnsi="Consolas" w:eastAsia="宋体" w:cs="宋体"/>
          <w:color w:val="D4D4D4"/>
          <w:sz w:val="21"/>
          <w:szCs w:val="21"/>
        </w:rPr>
        <w:t>=</w:t>
      </w:r>
      <w:r>
        <w:rPr>
          <w:rFonts w:ascii="Consolas" w:hAnsi="Consolas" w:eastAsia="宋体" w:cs="宋体"/>
          <w:color w:val="CE9178"/>
          <w:sz w:val="21"/>
          <w:szCs w:val="21"/>
        </w:rPr>
        <w:t>/home/postgres/db_backups/</w:t>
      </w:r>
    </w:p>
    <w:p w14:paraId="39578168">
      <w:pPr>
        <w:shd w:val="clear" w:color="auto" w:fill="1F1F1F"/>
        <w:spacing w:after="0" w:line="285" w:lineRule="atLeast"/>
        <w:rPr>
          <w:rFonts w:ascii="Consolas" w:hAnsi="Consolas" w:eastAsia="宋体" w:cs="宋体"/>
          <w:color w:val="CCCCCC"/>
          <w:sz w:val="21"/>
          <w:szCs w:val="21"/>
        </w:rPr>
      </w:pPr>
    </w:p>
    <w:p w14:paraId="6D0C50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586C0"/>
          <w:sz w:val="21"/>
          <w:szCs w:val="21"/>
        </w:rPr>
        <w:t>if</w:t>
      </w:r>
      <w:r>
        <w:rPr>
          <w:rFonts w:ascii="Consolas" w:hAnsi="Consolas" w:eastAsia="宋体" w:cs="宋体"/>
          <w:color w:val="CCCCCC"/>
          <w:sz w:val="21"/>
          <w:szCs w:val="21"/>
        </w:rPr>
        <w:t xml:space="preserve"> [ </w:t>
      </w:r>
      <w:r>
        <w:rPr>
          <w:rFonts w:ascii="Consolas" w:hAnsi="Consolas" w:eastAsia="宋体" w:cs="宋体"/>
          <w:color w:val="D4D4D4"/>
          <w:sz w:val="21"/>
          <w:szCs w:val="21"/>
        </w:rPr>
        <w:t>!</w:t>
      </w:r>
      <w:r>
        <w:rPr>
          <w:rFonts w:ascii="Consolas" w:hAnsi="Consolas" w:eastAsia="宋体" w:cs="宋体"/>
          <w:color w:val="CCCCCC"/>
          <w:sz w:val="21"/>
          <w:szCs w:val="21"/>
        </w:rPr>
        <w:t xml:space="preserve"> </w:t>
      </w:r>
      <w:r>
        <w:rPr>
          <w:rFonts w:ascii="Consolas" w:hAnsi="Consolas" w:eastAsia="宋体" w:cs="宋体"/>
          <w:color w:val="D4D4D4"/>
          <w:sz w:val="21"/>
          <w:szCs w:val="21"/>
        </w:rPr>
        <w:t>-d</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r>
        <w:rPr>
          <w:rFonts w:ascii="Consolas" w:hAnsi="Consolas" w:eastAsia="宋体" w:cs="宋体"/>
          <w:color w:val="CCCCCC"/>
          <w:sz w:val="21"/>
          <w:szCs w:val="21"/>
        </w:rPr>
        <w:t xml:space="preserve"> ]; </w:t>
      </w:r>
      <w:r>
        <w:rPr>
          <w:rFonts w:ascii="Consolas" w:hAnsi="Consolas" w:eastAsia="宋体" w:cs="宋体"/>
          <w:color w:val="C586C0"/>
          <w:sz w:val="21"/>
          <w:szCs w:val="21"/>
        </w:rPr>
        <w:t>then</w:t>
      </w:r>
    </w:p>
    <w:p w14:paraId="0C73FA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DCDCAA"/>
          <w:sz w:val="21"/>
          <w:szCs w:val="21"/>
        </w:rPr>
        <w:t>mkdir</w:t>
      </w:r>
      <w:r>
        <w:rPr>
          <w:rFonts w:ascii="Consolas" w:hAnsi="Consolas" w:eastAsia="宋体" w:cs="宋体"/>
          <w:color w:val="CCCCCC"/>
          <w:sz w:val="21"/>
          <w:szCs w:val="21"/>
        </w:rPr>
        <w:t xml:space="preserve"> </w:t>
      </w:r>
      <w:r>
        <w:rPr>
          <w:rFonts w:ascii="Consolas" w:hAnsi="Consolas" w:eastAsia="宋体" w:cs="宋体"/>
          <w:color w:val="569CD6"/>
          <w:sz w:val="21"/>
          <w:szCs w:val="21"/>
        </w:rPr>
        <w:t>-p</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p>
    <w:p w14:paraId="586FC7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586C0"/>
          <w:sz w:val="21"/>
          <w:szCs w:val="21"/>
        </w:rPr>
        <w:t>fi</w:t>
      </w:r>
    </w:p>
    <w:p w14:paraId="533B9C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pg_dump</w:t>
      </w:r>
      <w:r>
        <w:rPr>
          <w:rFonts w:ascii="Consolas" w:hAnsi="Consolas" w:eastAsia="宋体" w:cs="宋体"/>
          <w:color w:val="CCCCCC"/>
          <w:sz w:val="21"/>
          <w:szCs w:val="21"/>
        </w:rPr>
        <w:t xml:space="preserve"> </w:t>
      </w:r>
      <w:r>
        <w:rPr>
          <w:rFonts w:ascii="Consolas" w:hAnsi="Consolas" w:eastAsia="宋体" w:cs="宋体"/>
          <w:color w:val="9CDCFE"/>
          <w:sz w:val="21"/>
          <w:szCs w:val="21"/>
        </w:rPr>
        <w:t>$db1</w:t>
      </w:r>
      <w:r>
        <w:rPr>
          <w:rFonts w:ascii="Consolas" w:hAnsi="Consolas" w:eastAsia="宋体" w:cs="宋体"/>
          <w:color w:val="CCCCCC"/>
          <w:sz w:val="21"/>
          <w:szCs w:val="21"/>
        </w:rPr>
        <w:t xml:space="preserve"> </w:t>
      </w:r>
      <w:r>
        <w:rPr>
          <w:rFonts w:ascii="Consolas" w:hAnsi="Consolas" w:eastAsia="宋体" w:cs="宋体"/>
          <w:color w:val="D4D4D4"/>
          <w:sz w:val="21"/>
          <w:szCs w:val="21"/>
        </w:rPr>
        <w:t>&gt;</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r>
        <w:rPr>
          <w:rFonts w:ascii="Consolas" w:hAnsi="Consolas" w:eastAsia="宋体" w:cs="宋体"/>
          <w:color w:val="CE9178"/>
          <w:sz w:val="21"/>
          <w:szCs w:val="21"/>
        </w:rPr>
        <w:t>/</w:t>
      </w:r>
      <w:r>
        <w:rPr>
          <w:rFonts w:ascii="Consolas" w:hAnsi="Consolas" w:eastAsia="宋体" w:cs="宋体"/>
          <w:color w:val="9CDCFE"/>
          <w:sz w:val="21"/>
          <w:szCs w:val="21"/>
        </w:rPr>
        <w:t>$db1</w:t>
      </w:r>
      <w:r>
        <w:rPr>
          <w:rFonts w:ascii="Consolas" w:hAnsi="Consolas" w:eastAsia="宋体" w:cs="宋体"/>
          <w:color w:val="CE9178"/>
          <w:sz w:val="21"/>
          <w:szCs w:val="21"/>
        </w:rPr>
        <w:t>.$(</w:t>
      </w:r>
      <w:r>
        <w:rPr>
          <w:rFonts w:ascii="Consolas" w:hAnsi="Consolas" w:eastAsia="宋体" w:cs="宋体"/>
          <w:color w:val="DCDCAA"/>
          <w:sz w:val="21"/>
          <w:szCs w:val="21"/>
        </w:rPr>
        <w:t>date</w:t>
      </w:r>
      <w:r>
        <w:rPr>
          <w:rFonts w:ascii="Consolas" w:hAnsi="Consolas" w:eastAsia="宋体" w:cs="宋体"/>
          <w:color w:val="CE9178"/>
          <w:sz w:val="21"/>
          <w:szCs w:val="21"/>
        </w:rPr>
        <w:t xml:space="preserve"> +'%Y%m%d%H%M%S').bak</w:t>
      </w:r>
    </w:p>
    <w:p w14:paraId="30FCE5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pg_dump</w:t>
      </w:r>
      <w:r>
        <w:rPr>
          <w:rFonts w:ascii="Consolas" w:hAnsi="Consolas" w:eastAsia="宋体" w:cs="宋体"/>
          <w:color w:val="CCCCCC"/>
          <w:sz w:val="21"/>
          <w:szCs w:val="21"/>
        </w:rPr>
        <w:t xml:space="preserve"> </w:t>
      </w:r>
      <w:r>
        <w:rPr>
          <w:rFonts w:ascii="Consolas" w:hAnsi="Consolas" w:eastAsia="宋体" w:cs="宋体"/>
          <w:color w:val="9CDCFE"/>
          <w:sz w:val="21"/>
          <w:szCs w:val="21"/>
        </w:rPr>
        <w:t>$db2</w:t>
      </w:r>
      <w:r>
        <w:rPr>
          <w:rFonts w:ascii="Consolas" w:hAnsi="Consolas" w:eastAsia="宋体" w:cs="宋体"/>
          <w:color w:val="CCCCCC"/>
          <w:sz w:val="21"/>
          <w:szCs w:val="21"/>
        </w:rPr>
        <w:t xml:space="preserve"> </w:t>
      </w:r>
      <w:r>
        <w:rPr>
          <w:rFonts w:ascii="Consolas" w:hAnsi="Consolas" w:eastAsia="宋体" w:cs="宋体"/>
          <w:color w:val="D4D4D4"/>
          <w:sz w:val="21"/>
          <w:szCs w:val="21"/>
        </w:rPr>
        <w:t>&gt;</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r>
        <w:rPr>
          <w:rFonts w:ascii="Consolas" w:hAnsi="Consolas" w:eastAsia="宋体" w:cs="宋体"/>
          <w:color w:val="CE9178"/>
          <w:sz w:val="21"/>
          <w:szCs w:val="21"/>
        </w:rPr>
        <w:t>/</w:t>
      </w:r>
      <w:r>
        <w:rPr>
          <w:rFonts w:ascii="Consolas" w:hAnsi="Consolas" w:eastAsia="宋体" w:cs="宋体"/>
          <w:color w:val="9CDCFE"/>
          <w:sz w:val="21"/>
          <w:szCs w:val="21"/>
        </w:rPr>
        <w:t>$db2</w:t>
      </w:r>
      <w:r>
        <w:rPr>
          <w:rFonts w:ascii="Consolas" w:hAnsi="Consolas" w:eastAsia="宋体" w:cs="宋体"/>
          <w:color w:val="CE9178"/>
          <w:sz w:val="21"/>
          <w:szCs w:val="21"/>
        </w:rPr>
        <w:t>.$(</w:t>
      </w:r>
      <w:r>
        <w:rPr>
          <w:rFonts w:ascii="Consolas" w:hAnsi="Consolas" w:eastAsia="宋体" w:cs="宋体"/>
          <w:color w:val="DCDCAA"/>
          <w:sz w:val="21"/>
          <w:szCs w:val="21"/>
        </w:rPr>
        <w:t>date</w:t>
      </w:r>
      <w:r>
        <w:rPr>
          <w:rFonts w:ascii="Consolas" w:hAnsi="Consolas" w:eastAsia="宋体" w:cs="宋体"/>
          <w:color w:val="CE9178"/>
          <w:sz w:val="21"/>
          <w:szCs w:val="21"/>
        </w:rPr>
        <w:t xml:space="preserve"> +'%Y%m%d%H%M%S').bak</w:t>
      </w:r>
    </w:p>
    <w:p w14:paraId="710EB986">
      <w:pPr>
        <w:shd w:val="clear" w:color="auto" w:fill="1F1F1F"/>
        <w:spacing w:after="0" w:line="285" w:lineRule="atLeast"/>
        <w:rPr>
          <w:rFonts w:ascii="Consolas" w:hAnsi="Consolas" w:eastAsia="宋体" w:cs="宋体"/>
          <w:color w:val="CCCCCC"/>
          <w:sz w:val="21"/>
          <w:szCs w:val="21"/>
        </w:rPr>
      </w:pPr>
    </w:p>
    <w:p w14:paraId="5CF03B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delete expired backup files</w:t>
      </w:r>
    </w:p>
    <w:p w14:paraId="07274D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find</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r>
        <w:rPr>
          <w:rFonts w:ascii="Consolas" w:hAnsi="Consolas" w:eastAsia="宋体" w:cs="宋体"/>
          <w:color w:val="CE9178"/>
          <w:sz w:val="21"/>
          <w:szCs w:val="21"/>
        </w:rPr>
        <w:t>/</w:t>
      </w:r>
      <w:r>
        <w:rPr>
          <w:rFonts w:ascii="Consolas" w:hAnsi="Consolas" w:eastAsia="宋体" w:cs="宋体"/>
          <w:color w:val="CCCCCC"/>
          <w:sz w:val="21"/>
          <w:szCs w:val="21"/>
        </w:rPr>
        <w:t xml:space="preserve"> </w:t>
      </w:r>
      <w:r>
        <w:rPr>
          <w:rFonts w:ascii="Consolas" w:hAnsi="Consolas" w:eastAsia="宋体" w:cs="宋体"/>
          <w:color w:val="569CD6"/>
          <w:sz w:val="21"/>
          <w:szCs w:val="21"/>
        </w:rPr>
        <w:t>-type</w:t>
      </w:r>
      <w:r>
        <w:rPr>
          <w:rFonts w:ascii="Consolas" w:hAnsi="Consolas" w:eastAsia="宋体" w:cs="宋体"/>
          <w:color w:val="CCCCCC"/>
          <w:sz w:val="21"/>
          <w:szCs w:val="21"/>
        </w:rPr>
        <w:t xml:space="preserve"> </w:t>
      </w:r>
      <w:r>
        <w:rPr>
          <w:rFonts w:ascii="Consolas" w:hAnsi="Consolas" w:eastAsia="宋体" w:cs="宋体"/>
          <w:color w:val="CE9178"/>
          <w:sz w:val="21"/>
          <w:szCs w:val="21"/>
        </w:rPr>
        <w:t>f</w:t>
      </w:r>
      <w:r>
        <w:rPr>
          <w:rFonts w:ascii="Consolas" w:hAnsi="Consolas" w:eastAsia="宋体" w:cs="宋体"/>
          <w:color w:val="CCCCCC"/>
          <w:sz w:val="21"/>
          <w:szCs w:val="21"/>
        </w:rPr>
        <w:t xml:space="preserve"> </w:t>
      </w:r>
      <w:r>
        <w:rPr>
          <w:rFonts w:ascii="Consolas" w:hAnsi="Consolas" w:eastAsia="宋体" w:cs="宋体"/>
          <w:color w:val="569CD6"/>
          <w:sz w:val="21"/>
          <w:szCs w:val="21"/>
        </w:rPr>
        <w:t>-mtime</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9CDCFE"/>
          <w:sz w:val="21"/>
          <w:szCs w:val="21"/>
        </w:rPr>
        <w:t>$expire_days</w:t>
      </w:r>
      <w:r>
        <w:rPr>
          <w:rFonts w:ascii="Consolas" w:hAnsi="Consolas" w:eastAsia="宋体" w:cs="宋体"/>
          <w:color w:val="CCCCCC"/>
          <w:sz w:val="21"/>
          <w:szCs w:val="21"/>
        </w:rPr>
        <w:t xml:space="preserve"> </w:t>
      </w:r>
      <w:r>
        <w:rPr>
          <w:rFonts w:ascii="Consolas" w:hAnsi="Consolas" w:eastAsia="宋体" w:cs="宋体"/>
          <w:color w:val="569CD6"/>
          <w:sz w:val="21"/>
          <w:szCs w:val="21"/>
        </w:rPr>
        <w:t>-name</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9CDCFE"/>
          <w:sz w:val="21"/>
          <w:szCs w:val="21"/>
        </w:rPr>
        <w:t>$db1</w:t>
      </w:r>
      <w:r>
        <w:rPr>
          <w:rFonts w:ascii="Consolas" w:hAnsi="Consolas" w:eastAsia="宋体" w:cs="宋体"/>
          <w:color w:val="CE9178"/>
          <w:sz w:val="21"/>
          <w:szCs w:val="21"/>
        </w:rPr>
        <w:t>*.bak"</w:t>
      </w:r>
      <w:r>
        <w:rPr>
          <w:rFonts w:ascii="Consolas" w:hAnsi="Consolas" w:eastAsia="宋体" w:cs="宋体"/>
          <w:color w:val="CCCCCC"/>
          <w:sz w:val="21"/>
          <w:szCs w:val="21"/>
        </w:rPr>
        <w:t xml:space="preserve"> </w:t>
      </w:r>
      <w:r>
        <w:rPr>
          <w:rFonts w:ascii="Consolas" w:hAnsi="Consolas" w:eastAsia="宋体" w:cs="宋体"/>
          <w:color w:val="569CD6"/>
          <w:sz w:val="21"/>
          <w:szCs w:val="21"/>
        </w:rPr>
        <w:t>-exec</w:t>
      </w:r>
      <w:r>
        <w:rPr>
          <w:rFonts w:ascii="Consolas" w:hAnsi="Consolas" w:eastAsia="宋体" w:cs="宋体"/>
          <w:color w:val="CCCCCC"/>
          <w:sz w:val="21"/>
          <w:szCs w:val="21"/>
        </w:rPr>
        <w:t xml:space="preserve"> </w:t>
      </w:r>
      <w:r>
        <w:rPr>
          <w:rFonts w:ascii="Consolas" w:hAnsi="Consolas" w:eastAsia="宋体" w:cs="宋体"/>
          <w:color w:val="CE9178"/>
          <w:sz w:val="21"/>
          <w:szCs w:val="21"/>
        </w:rPr>
        <w:t>rm</w:t>
      </w:r>
      <w:r>
        <w:rPr>
          <w:rFonts w:ascii="Consolas" w:hAnsi="Consolas" w:eastAsia="宋体" w:cs="宋体"/>
          <w:color w:val="CCCCCC"/>
          <w:sz w:val="21"/>
          <w:szCs w:val="21"/>
        </w:rPr>
        <w:t xml:space="preserve"> </w:t>
      </w:r>
      <w:r>
        <w:rPr>
          <w:rFonts w:ascii="Consolas" w:hAnsi="Consolas" w:eastAsia="宋体" w:cs="宋体"/>
          <w:color w:val="569CD6"/>
          <w:sz w:val="21"/>
          <w:szCs w:val="21"/>
        </w:rPr>
        <w:t>-rf</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CCCCCC"/>
          <w:sz w:val="21"/>
          <w:szCs w:val="21"/>
        </w:rPr>
        <w:t xml:space="preserve"> </w:t>
      </w:r>
      <w:r>
        <w:rPr>
          <w:rFonts w:ascii="Consolas" w:hAnsi="Consolas" w:eastAsia="宋体" w:cs="宋体"/>
          <w:color w:val="D7BA7D"/>
          <w:sz w:val="21"/>
          <w:szCs w:val="21"/>
        </w:rPr>
        <w:t>\;</w:t>
      </w:r>
    </w:p>
    <w:p w14:paraId="09DBDE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find</w:t>
      </w:r>
      <w:r>
        <w:rPr>
          <w:rFonts w:ascii="Consolas" w:hAnsi="Consolas" w:eastAsia="宋体" w:cs="宋体"/>
          <w:color w:val="CCCCCC"/>
          <w:sz w:val="21"/>
          <w:szCs w:val="21"/>
        </w:rPr>
        <w:t xml:space="preserve"> </w:t>
      </w:r>
      <w:r>
        <w:rPr>
          <w:rFonts w:ascii="Consolas" w:hAnsi="Consolas" w:eastAsia="宋体" w:cs="宋体"/>
          <w:color w:val="9CDCFE"/>
          <w:sz w:val="21"/>
          <w:szCs w:val="21"/>
        </w:rPr>
        <w:t>$backup_dir</w:t>
      </w:r>
      <w:r>
        <w:rPr>
          <w:rFonts w:ascii="Consolas" w:hAnsi="Consolas" w:eastAsia="宋体" w:cs="宋体"/>
          <w:color w:val="CE9178"/>
          <w:sz w:val="21"/>
          <w:szCs w:val="21"/>
        </w:rPr>
        <w:t>/</w:t>
      </w:r>
      <w:r>
        <w:rPr>
          <w:rFonts w:ascii="Consolas" w:hAnsi="Consolas" w:eastAsia="宋体" w:cs="宋体"/>
          <w:color w:val="CCCCCC"/>
          <w:sz w:val="21"/>
          <w:szCs w:val="21"/>
        </w:rPr>
        <w:t xml:space="preserve"> </w:t>
      </w:r>
      <w:r>
        <w:rPr>
          <w:rFonts w:ascii="Consolas" w:hAnsi="Consolas" w:eastAsia="宋体" w:cs="宋体"/>
          <w:color w:val="569CD6"/>
          <w:sz w:val="21"/>
          <w:szCs w:val="21"/>
        </w:rPr>
        <w:t>-type</w:t>
      </w:r>
      <w:r>
        <w:rPr>
          <w:rFonts w:ascii="Consolas" w:hAnsi="Consolas" w:eastAsia="宋体" w:cs="宋体"/>
          <w:color w:val="CCCCCC"/>
          <w:sz w:val="21"/>
          <w:szCs w:val="21"/>
        </w:rPr>
        <w:t xml:space="preserve"> </w:t>
      </w:r>
      <w:r>
        <w:rPr>
          <w:rFonts w:ascii="Consolas" w:hAnsi="Consolas" w:eastAsia="宋体" w:cs="宋体"/>
          <w:color w:val="CE9178"/>
          <w:sz w:val="21"/>
          <w:szCs w:val="21"/>
        </w:rPr>
        <w:t>f</w:t>
      </w:r>
      <w:r>
        <w:rPr>
          <w:rFonts w:ascii="Consolas" w:hAnsi="Consolas" w:eastAsia="宋体" w:cs="宋体"/>
          <w:color w:val="CCCCCC"/>
          <w:sz w:val="21"/>
          <w:szCs w:val="21"/>
        </w:rPr>
        <w:t xml:space="preserve"> </w:t>
      </w:r>
      <w:r>
        <w:rPr>
          <w:rFonts w:ascii="Consolas" w:hAnsi="Consolas" w:eastAsia="宋体" w:cs="宋体"/>
          <w:color w:val="569CD6"/>
          <w:sz w:val="21"/>
          <w:szCs w:val="21"/>
        </w:rPr>
        <w:t>-mtime</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9CDCFE"/>
          <w:sz w:val="21"/>
          <w:szCs w:val="21"/>
        </w:rPr>
        <w:t>$expire_days</w:t>
      </w:r>
      <w:r>
        <w:rPr>
          <w:rFonts w:ascii="Consolas" w:hAnsi="Consolas" w:eastAsia="宋体" w:cs="宋体"/>
          <w:color w:val="CCCCCC"/>
          <w:sz w:val="21"/>
          <w:szCs w:val="21"/>
        </w:rPr>
        <w:t xml:space="preserve"> </w:t>
      </w:r>
      <w:r>
        <w:rPr>
          <w:rFonts w:ascii="Consolas" w:hAnsi="Consolas" w:eastAsia="宋体" w:cs="宋体"/>
          <w:color w:val="569CD6"/>
          <w:sz w:val="21"/>
          <w:szCs w:val="21"/>
        </w:rPr>
        <w:t>-name</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9CDCFE"/>
          <w:sz w:val="21"/>
          <w:szCs w:val="21"/>
        </w:rPr>
        <w:t>$db2</w:t>
      </w:r>
      <w:r>
        <w:rPr>
          <w:rFonts w:ascii="Consolas" w:hAnsi="Consolas" w:eastAsia="宋体" w:cs="宋体"/>
          <w:color w:val="CE9178"/>
          <w:sz w:val="21"/>
          <w:szCs w:val="21"/>
        </w:rPr>
        <w:t>*.bak"</w:t>
      </w:r>
      <w:r>
        <w:rPr>
          <w:rFonts w:ascii="Consolas" w:hAnsi="Consolas" w:eastAsia="宋体" w:cs="宋体"/>
          <w:color w:val="CCCCCC"/>
          <w:sz w:val="21"/>
          <w:szCs w:val="21"/>
        </w:rPr>
        <w:t xml:space="preserve"> </w:t>
      </w:r>
      <w:r>
        <w:rPr>
          <w:rFonts w:ascii="Consolas" w:hAnsi="Consolas" w:eastAsia="宋体" w:cs="宋体"/>
          <w:color w:val="569CD6"/>
          <w:sz w:val="21"/>
          <w:szCs w:val="21"/>
        </w:rPr>
        <w:t>-exec</w:t>
      </w:r>
      <w:r>
        <w:rPr>
          <w:rFonts w:ascii="Consolas" w:hAnsi="Consolas" w:eastAsia="宋体" w:cs="宋体"/>
          <w:color w:val="CCCCCC"/>
          <w:sz w:val="21"/>
          <w:szCs w:val="21"/>
        </w:rPr>
        <w:t xml:space="preserve"> </w:t>
      </w:r>
      <w:r>
        <w:rPr>
          <w:rFonts w:ascii="Consolas" w:hAnsi="Consolas" w:eastAsia="宋体" w:cs="宋体"/>
          <w:color w:val="CE9178"/>
          <w:sz w:val="21"/>
          <w:szCs w:val="21"/>
        </w:rPr>
        <w:t>rm</w:t>
      </w:r>
      <w:r>
        <w:rPr>
          <w:rFonts w:ascii="Consolas" w:hAnsi="Consolas" w:eastAsia="宋体" w:cs="宋体"/>
          <w:color w:val="CCCCCC"/>
          <w:sz w:val="21"/>
          <w:szCs w:val="21"/>
        </w:rPr>
        <w:t xml:space="preserve"> </w:t>
      </w:r>
      <w:r>
        <w:rPr>
          <w:rFonts w:ascii="Consolas" w:hAnsi="Consolas" w:eastAsia="宋体" w:cs="宋体"/>
          <w:color w:val="569CD6"/>
          <w:sz w:val="21"/>
          <w:szCs w:val="21"/>
        </w:rPr>
        <w:t>-rf</w:t>
      </w:r>
      <w:r>
        <w:rPr>
          <w:rFonts w:ascii="Consolas" w:hAnsi="Consolas" w:eastAsia="宋体" w:cs="宋体"/>
          <w:color w:val="CCCCCC"/>
          <w:sz w:val="21"/>
          <w:szCs w:val="21"/>
        </w:rPr>
        <w:t xml:space="preserve"> </w:t>
      </w:r>
      <w:r>
        <w:rPr>
          <w:rFonts w:ascii="Consolas" w:hAnsi="Consolas" w:eastAsia="宋体" w:cs="宋体"/>
          <w:color w:val="CE9178"/>
          <w:sz w:val="21"/>
          <w:szCs w:val="21"/>
        </w:rPr>
        <w:t>{}</w:t>
      </w:r>
      <w:r>
        <w:rPr>
          <w:rFonts w:ascii="Consolas" w:hAnsi="Consolas" w:eastAsia="宋体" w:cs="宋体"/>
          <w:color w:val="CCCCCC"/>
          <w:sz w:val="21"/>
          <w:szCs w:val="21"/>
        </w:rPr>
        <w:t xml:space="preserve"> </w:t>
      </w:r>
      <w:r>
        <w:rPr>
          <w:rFonts w:ascii="Consolas" w:hAnsi="Consolas" w:eastAsia="宋体" w:cs="宋体"/>
          <w:color w:val="D7BA7D"/>
          <w:sz w:val="21"/>
          <w:szCs w:val="21"/>
        </w:rPr>
        <w:t>\;</w:t>
      </w:r>
    </w:p>
    <w:p w14:paraId="52E77FF9"/>
    <w:p w14:paraId="16255790">
      <w:pPr>
        <w:pStyle w:val="4"/>
      </w:pPr>
      <w:r>
        <w:t>创建定时任务调用备份数据库脚本</w:t>
      </w:r>
    </w:p>
    <w:p w14:paraId="319CFC91">
      <w:r>
        <w:t>master01节点备份的定时任务类似如下</w:t>
      </w:r>
    </w:p>
    <w:p w14:paraId="6E9204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crontab</w:t>
      </w:r>
      <w:r>
        <w:rPr>
          <w:rFonts w:ascii="Consolas" w:hAnsi="Consolas" w:eastAsia="宋体" w:cs="宋体"/>
          <w:color w:val="CCCCCC"/>
          <w:sz w:val="21"/>
          <w:szCs w:val="21"/>
        </w:rPr>
        <w:t xml:space="preserve"> </w:t>
      </w:r>
      <w:r>
        <w:rPr>
          <w:rFonts w:ascii="Consolas" w:hAnsi="Consolas" w:eastAsia="宋体" w:cs="宋体"/>
          <w:color w:val="569CD6"/>
          <w:sz w:val="21"/>
          <w:szCs w:val="21"/>
        </w:rPr>
        <w:t>-e</w:t>
      </w:r>
    </w:p>
    <w:p w14:paraId="72C60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0</w:t>
      </w:r>
      <w:r>
        <w:rPr>
          <w:rFonts w:ascii="Consolas" w:hAnsi="Consolas" w:eastAsia="宋体" w:cs="宋体"/>
          <w:color w:val="CCCCCC"/>
          <w:sz w:val="21"/>
          <w:szCs w:val="21"/>
        </w:rPr>
        <w:t xml:space="preserve"> </w:t>
      </w:r>
      <w:r>
        <w:rPr>
          <w:rFonts w:ascii="Consolas" w:hAnsi="Consolas" w:eastAsia="宋体" w:cs="宋体"/>
          <w:color w:val="B5CEA8"/>
          <w:sz w:val="21"/>
          <w:szCs w:val="21"/>
        </w:rPr>
        <w:t>0</w:t>
      </w:r>
      <w:r>
        <w:rPr>
          <w:rFonts w:ascii="Consolas" w:hAnsi="Consolas" w:eastAsia="宋体" w:cs="宋体"/>
          <w:color w:val="CCCCCC"/>
          <w:sz w:val="21"/>
          <w:szCs w:val="21"/>
        </w:rPr>
        <w:t xml:space="preserve"> </w:t>
      </w:r>
      <w:r>
        <w:rPr>
          <w:rFonts w:ascii="Consolas" w:hAnsi="Consolas" w:eastAsia="宋体" w:cs="宋体"/>
          <w:color w:val="569CD6"/>
          <w:sz w:val="21"/>
          <w:szCs w:val="21"/>
        </w:rPr>
        <w:t>*</w:t>
      </w:r>
      <w:r>
        <w:rPr>
          <w:rFonts w:ascii="Consolas" w:hAnsi="Consolas" w:eastAsia="宋体" w:cs="宋体"/>
          <w:color w:val="CCCCCC"/>
          <w:sz w:val="21"/>
          <w:szCs w:val="21"/>
        </w:rPr>
        <w:t xml:space="preserve"> </w:t>
      </w:r>
      <w:r>
        <w:rPr>
          <w:rFonts w:ascii="Consolas" w:hAnsi="Consolas" w:eastAsia="宋体" w:cs="宋体"/>
          <w:color w:val="569CD6"/>
          <w:sz w:val="21"/>
          <w:szCs w:val="21"/>
        </w:rPr>
        <w:t>*</w:t>
      </w:r>
      <w:r>
        <w:rPr>
          <w:rFonts w:ascii="Consolas" w:hAnsi="Consolas" w:eastAsia="宋体" w:cs="宋体"/>
          <w:color w:val="CCCCCC"/>
          <w:sz w:val="21"/>
          <w:szCs w:val="21"/>
        </w:rPr>
        <w:t xml:space="preserve"> </w:t>
      </w:r>
      <w:r>
        <w:rPr>
          <w:rFonts w:ascii="Consolas" w:hAnsi="Consolas" w:eastAsia="宋体" w:cs="宋体"/>
          <w:color w:val="B5CEA8"/>
          <w:sz w:val="21"/>
          <w:szCs w:val="21"/>
        </w:rPr>
        <w:t>1</w:t>
      </w:r>
      <w:r>
        <w:rPr>
          <w:rFonts w:ascii="Consolas" w:hAnsi="Consolas" w:eastAsia="宋体" w:cs="宋体"/>
          <w:color w:val="CE9178"/>
          <w:sz w:val="21"/>
          <w:szCs w:val="21"/>
        </w:rPr>
        <w:t>,3,5</w:t>
      </w:r>
      <w:r>
        <w:rPr>
          <w:rFonts w:ascii="Consolas" w:hAnsi="Consolas" w:eastAsia="宋体" w:cs="宋体"/>
          <w:color w:val="CCCCCC"/>
          <w:sz w:val="21"/>
          <w:szCs w:val="21"/>
        </w:rPr>
        <w:t xml:space="preserve"> </w:t>
      </w:r>
      <w:r>
        <w:rPr>
          <w:rFonts w:ascii="Consolas" w:hAnsi="Consolas" w:eastAsia="宋体" w:cs="宋体"/>
          <w:color w:val="CE9178"/>
          <w:sz w:val="21"/>
          <w:szCs w:val="21"/>
        </w:rPr>
        <w:t>sh</w:t>
      </w:r>
      <w:r>
        <w:rPr>
          <w:rFonts w:ascii="Consolas" w:hAnsi="Consolas" w:eastAsia="宋体" w:cs="宋体"/>
          <w:color w:val="CCCCCC"/>
          <w:sz w:val="21"/>
          <w:szCs w:val="21"/>
        </w:rPr>
        <w:t xml:space="preserve"> </w:t>
      </w:r>
      <w:r>
        <w:rPr>
          <w:rFonts w:ascii="Consolas" w:hAnsi="Consolas" w:eastAsia="宋体" w:cs="宋体"/>
          <w:color w:val="CE9178"/>
          <w:sz w:val="21"/>
          <w:szCs w:val="21"/>
        </w:rPr>
        <w:t>/home/postgres/scripts/db_backup.sh</w:t>
      </w:r>
      <w:r>
        <w:rPr>
          <w:rFonts w:ascii="Consolas" w:hAnsi="Consolas" w:eastAsia="宋体" w:cs="宋体"/>
          <w:color w:val="CCCCCC"/>
          <w:sz w:val="21"/>
          <w:szCs w:val="21"/>
        </w:rPr>
        <w:t xml:space="preserve"> </w:t>
      </w:r>
      <w:r>
        <w:rPr>
          <w:rFonts w:ascii="Consolas" w:hAnsi="Consolas" w:eastAsia="宋体" w:cs="宋体"/>
          <w:color w:val="D4D4D4"/>
          <w:sz w:val="21"/>
          <w:szCs w:val="21"/>
        </w:rPr>
        <w:t>2&gt;&amp;1</w:t>
      </w:r>
    </w:p>
    <w:p w14:paraId="32753F60">
      <w:r>
        <w:t>Master02节点类似，将</w:t>
      </w:r>
      <w:r>
        <w:rPr>
          <w:rFonts w:hint="eastAsia"/>
        </w:rPr>
        <w:t xml:space="preserve"> </w:t>
      </w:r>
      <w:r>
        <w:t>“1,3,5” 修改为</w:t>
      </w:r>
      <w:r>
        <w:rPr>
          <w:rFonts w:hint="eastAsia"/>
        </w:rPr>
        <w:t xml:space="preserve"> </w:t>
      </w:r>
      <w:r>
        <w:t>“2,4,6” 即可，不赘述。</w:t>
      </w:r>
    </w:p>
    <w:p w14:paraId="570D027E">
      <w:pPr>
        <w:pStyle w:val="2"/>
        <w:numPr>
          <w:ilvl w:val="0"/>
          <w:numId w:val="1"/>
        </w:numPr>
        <w:rPr>
          <w:rFonts w:hint="eastAsia" w:ascii="等线" w:hAnsi="等线" w:eastAsia="等线"/>
          <w:sz w:val="44"/>
        </w:rPr>
      </w:pPr>
      <w:r>
        <w:rPr>
          <w:rFonts w:ascii="等线" w:hAnsi="等线" w:eastAsia="等线"/>
          <w:sz w:val="44"/>
        </w:rPr>
        <w:t>Hive高可用</w:t>
      </w:r>
      <w:r>
        <w:rPr>
          <w:rFonts w:hint="eastAsia" w:ascii="等线" w:hAnsi="等线" w:eastAsia="等线"/>
          <w:sz w:val="44"/>
        </w:rPr>
        <w:t>安装</w:t>
      </w:r>
    </w:p>
    <w:p w14:paraId="29257397">
      <w:r>
        <w:rPr>
          <w:rFonts w:hint="eastAsia"/>
          <w:b/>
          <w:highlight w:val="yellow"/>
        </w:rPr>
        <w:t>注意：</w:t>
      </w:r>
      <w:r>
        <w:rPr>
          <w:rFonts w:hint="eastAsia"/>
        </w:rPr>
        <w:t xml:space="preserve">Hive 4.0.0 </w:t>
      </w:r>
      <w:r>
        <w:t>+Tez 0.10.3</w:t>
      </w:r>
      <w:r>
        <w:rPr>
          <w:rFonts w:hint="eastAsia"/>
        </w:rPr>
        <w:t>高可用安装到Hadoop集群</w:t>
      </w:r>
      <w:r>
        <w:rPr>
          <w:rFonts w:hint="eastAsia"/>
          <w:color w:val="FF0000"/>
        </w:rPr>
        <w:t>两台Master</w:t>
      </w:r>
      <w:r>
        <w:rPr>
          <w:rFonts w:hint="eastAsia"/>
        </w:rPr>
        <w:t>节点，</w:t>
      </w:r>
      <w:r>
        <w:rPr>
          <w:rFonts w:hint="eastAsia"/>
          <w:color w:val="FF0000"/>
        </w:rPr>
        <w:t>c</w:t>
      </w:r>
      <w:r>
        <w:rPr>
          <w:color w:val="FF0000"/>
        </w:rPr>
        <w:t>lient01</w:t>
      </w:r>
      <w:r>
        <w:t>节点</w:t>
      </w:r>
      <w:r>
        <w:rPr>
          <w:color w:val="FF0000"/>
        </w:rPr>
        <w:t>只需安装</w:t>
      </w:r>
      <w:r>
        <w:rPr>
          <w:rFonts w:hint="eastAsia"/>
          <w:color w:val="FF0000"/>
        </w:rPr>
        <w:t>h</w:t>
      </w:r>
      <w:r>
        <w:rPr>
          <w:color w:val="FF0000"/>
        </w:rPr>
        <w:t>ive客户端</w:t>
      </w:r>
      <w:r>
        <w:rPr>
          <w:rFonts w:hint="eastAsia"/>
        </w:rPr>
        <w:t>。</w:t>
      </w:r>
      <w:r>
        <w:rPr>
          <w:rFonts w:hint="eastAsia"/>
          <w:color w:val="FF0000"/>
        </w:rPr>
        <w:t>3台w</w:t>
      </w:r>
      <w:r>
        <w:rPr>
          <w:color w:val="FF0000"/>
        </w:rPr>
        <w:t>orker节点在本章节中无需任何操作</w:t>
      </w:r>
      <w:r>
        <w:t>。</w:t>
      </w:r>
      <w:r>
        <w:rPr>
          <w:rFonts w:hint="eastAsia"/>
        </w:rPr>
        <w:t>。</w:t>
      </w:r>
    </w:p>
    <w:p w14:paraId="1CD03D34">
      <w:r>
        <w:t>参考文档：</w:t>
      </w:r>
    </w:p>
    <w:p w14:paraId="7BC8A318">
      <w:pPr>
        <w:pStyle w:val="26"/>
      </w:pPr>
      <w:r>
        <w:fldChar w:fldCharType="begin"/>
      </w:r>
      <w:r>
        <w:instrText xml:space="preserve"> HYPERLINK "https://docs.ezmeral.hpe.com/datafabric-customer-managed/76/Hive/HighAvailability-HiveServer2.html" </w:instrText>
      </w:r>
      <w:r>
        <w:fldChar w:fldCharType="separate"/>
      </w:r>
      <w:r>
        <w:rPr>
          <w:rStyle w:val="24"/>
        </w:rPr>
        <w:t>https://docs.ezmeral.hpe.com/datafabric-customer-managed/76/Hive/HighAvailability-HiveServer2.html</w:t>
      </w:r>
      <w:r>
        <w:rPr>
          <w:rStyle w:val="24"/>
        </w:rPr>
        <w:fldChar w:fldCharType="end"/>
      </w:r>
    </w:p>
    <w:p w14:paraId="5B25BA31">
      <w:pPr>
        <w:pStyle w:val="26"/>
      </w:pPr>
      <w:r>
        <w:fldChar w:fldCharType="begin"/>
      </w:r>
      <w:r>
        <w:instrText xml:space="preserve"> HYPERLINK "https://www.cnblogs.com/liugp/p/17609745.html" </w:instrText>
      </w:r>
      <w:r>
        <w:fldChar w:fldCharType="separate"/>
      </w:r>
      <w:r>
        <w:rPr>
          <w:rStyle w:val="24"/>
        </w:rPr>
        <w:t>https://www.cnblogs.com/liugp/p/17609745.html</w:t>
      </w:r>
      <w:r>
        <w:rPr>
          <w:rStyle w:val="24"/>
        </w:rPr>
        <w:fldChar w:fldCharType="end"/>
      </w:r>
    </w:p>
    <w:p w14:paraId="5164C7FC">
      <w:pPr>
        <w:pStyle w:val="26"/>
      </w:pPr>
      <w:r>
        <w:fldChar w:fldCharType="begin"/>
      </w:r>
      <w:r>
        <w:instrText xml:space="preserve"> HYPERLINK "https://www.youtube.com/watch?v=pzws0mpogjw" </w:instrText>
      </w:r>
      <w:r>
        <w:fldChar w:fldCharType="separate"/>
      </w:r>
      <w:r>
        <w:rPr>
          <w:rStyle w:val="24"/>
        </w:rPr>
        <w:t>https://www.youtube.com/watch?v=pzws0mpogjw</w:t>
      </w:r>
      <w:r>
        <w:rPr>
          <w:rStyle w:val="24"/>
        </w:rPr>
        <w:fldChar w:fldCharType="end"/>
      </w:r>
    </w:p>
    <w:p w14:paraId="2258F4C0">
      <w:pPr>
        <w:pStyle w:val="26"/>
      </w:pPr>
      <w:r>
        <w:fldChar w:fldCharType="begin"/>
      </w:r>
      <w:r>
        <w:instrText xml:space="preserve"> HYPERLINK "https://www.cnblogs.com/huangguoming/p/15796456.html" </w:instrText>
      </w:r>
      <w:r>
        <w:fldChar w:fldCharType="separate"/>
      </w:r>
      <w:r>
        <w:rPr>
          <w:rStyle w:val="24"/>
        </w:rPr>
        <w:t>https://www.cnblogs.com/huangguoming/p/15796456.html</w:t>
      </w:r>
      <w:r>
        <w:rPr>
          <w:rStyle w:val="24"/>
        </w:rPr>
        <w:fldChar w:fldCharType="end"/>
      </w:r>
    </w:p>
    <w:p w14:paraId="49B23A4C">
      <w:pPr>
        <w:pStyle w:val="26"/>
      </w:pPr>
      <w:r>
        <w:fldChar w:fldCharType="begin"/>
      </w:r>
      <w:r>
        <w:instrText xml:space="preserve"> HYPERLINK "https://blog.csdn.net/hiliang521/article/details/131216887" </w:instrText>
      </w:r>
      <w:r>
        <w:fldChar w:fldCharType="separate"/>
      </w:r>
      <w:r>
        <w:rPr>
          <w:rStyle w:val="24"/>
        </w:rPr>
        <w:t>https://blog.csdn.net/hiliang521/article/details/131216887</w:t>
      </w:r>
      <w:r>
        <w:rPr>
          <w:rStyle w:val="24"/>
        </w:rPr>
        <w:fldChar w:fldCharType="end"/>
      </w:r>
    </w:p>
    <w:p w14:paraId="55735990">
      <w:pPr>
        <w:pStyle w:val="26"/>
      </w:pPr>
      <w:r>
        <w:fldChar w:fldCharType="begin"/>
      </w:r>
      <w:r>
        <w:instrText xml:space="preserve"> HYPERLINK "https://docs.ezmeral.hpe.com/datafabric-customer-managed/72/Hive/HiveServer2-CustomAuth.html" </w:instrText>
      </w:r>
      <w:r>
        <w:fldChar w:fldCharType="separate"/>
      </w:r>
      <w:r>
        <w:rPr>
          <w:rStyle w:val="24"/>
        </w:rPr>
        <w:t>https://docs.ezmeral.hpe.com/datafabric-customer-managed/72/Hive/HiveServer2-CustomAuth.html</w:t>
      </w:r>
      <w:r>
        <w:rPr>
          <w:rStyle w:val="24"/>
        </w:rPr>
        <w:fldChar w:fldCharType="end"/>
      </w:r>
    </w:p>
    <w:p w14:paraId="453FCEFD">
      <w:pPr>
        <w:pStyle w:val="3"/>
      </w:pPr>
      <w:r>
        <w:rPr>
          <w:rFonts w:hint="eastAsia"/>
        </w:rPr>
        <w:t>创建hive操作系统用户</w:t>
      </w:r>
    </w:p>
    <w:p w14:paraId="3BF4AC68">
      <w:r>
        <w:rPr>
          <w:b/>
          <w:highlight w:val="yellow"/>
        </w:rPr>
        <w:t>注意：</w:t>
      </w:r>
      <w:r>
        <w:t>需要在Hadoop集群所有节点执行如下操作创建</w:t>
      </w:r>
      <w:r>
        <w:rPr>
          <w:rFonts w:hint="eastAsia"/>
        </w:rPr>
        <w:t>h</w:t>
      </w:r>
      <w:r>
        <w:t>ive用户</w:t>
      </w:r>
    </w:p>
    <w:p w14:paraId="3486EC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hive;</w:t>
      </w:r>
    </w:p>
    <w:p w14:paraId="372103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"hive#123456" | passwd --stdin hive;</w:t>
      </w:r>
    </w:p>
    <w:p w14:paraId="088C3ED8">
      <w:pPr>
        <w:shd w:val="clear" w:color="auto" w:fill="1F1F1F"/>
        <w:spacing w:after="0" w:line="285" w:lineRule="atLeast"/>
        <w:rPr>
          <w:rFonts w:ascii="Consolas" w:hAnsi="Consolas" w:eastAsia="宋体" w:cs="宋体"/>
          <w:color w:val="CCCCCC"/>
          <w:sz w:val="21"/>
          <w:szCs w:val="21"/>
        </w:rPr>
      </w:pPr>
    </w:p>
    <w:p w14:paraId="07538F55">
      <w:pPr>
        <w:pStyle w:val="3"/>
      </w:pPr>
      <w:r>
        <w:rPr>
          <w:rFonts w:hint="eastAsia"/>
        </w:rPr>
        <w:t>创建 hive 数据库及用户</w:t>
      </w:r>
    </w:p>
    <w:p w14:paraId="2BAE5F76">
      <w:r>
        <w:rPr>
          <w:rFonts w:hint="eastAsia"/>
        </w:rPr>
        <w:t xml:space="preserve">在 </w:t>
      </w:r>
      <w:r>
        <w:t>PG</w:t>
      </w:r>
      <w:r>
        <w:rPr>
          <w:rFonts w:hint="eastAsia"/>
        </w:rPr>
        <w:t>集群任一节点的p</w:t>
      </w:r>
      <w:r>
        <w:t>ostgres用户下</w:t>
      </w:r>
      <w:r>
        <w:rPr>
          <w:rFonts w:hint="eastAsia"/>
        </w:rPr>
        <w:t>执行如下操作</w:t>
      </w:r>
    </w:p>
    <w:p w14:paraId="5B90F2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postgres</w:t>
      </w:r>
    </w:p>
    <w:p w14:paraId="62B23C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-p5000 -t</w:t>
      </w:r>
    </w:p>
    <w:p w14:paraId="6AB4F9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USER hivems WITH PASSWORD 'hivems#123456';</w:t>
      </w:r>
    </w:p>
    <w:p w14:paraId="3BE149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CREATE DATABASE hivemeta </w:t>
      </w:r>
    </w:p>
    <w:p w14:paraId="4CD92D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WITH</w:t>
      </w:r>
    </w:p>
    <w:p w14:paraId="42A4A4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OWNER hivems</w:t>
      </w:r>
    </w:p>
    <w:p w14:paraId="413848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ENCODING = 'UTF8'</w:t>
      </w:r>
    </w:p>
    <w:p w14:paraId="27505B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TEMPLATE = template0;</w:t>
      </w:r>
    </w:p>
    <w:p w14:paraId="50C65763">
      <w:pPr>
        <w:shd w:val="clear" w:color="auto" w:fill="1F1F1F"/>
        <w:spacing w:after="0" w:line="285" w:lineRule="atLeast"/>
        <w:rPr>
          <w:rFonts w:ascii="Consolas" w:hAnsi="Consolas" w:eastAsia="宋体" w:cs="宋体"/>
          <w:color w:val="CCCCCC"/>
          <w:sz w:val="21"/>
          <w:szCs w:val="21"/>
        </w:rPr>
      </w:pPr>
    </w:p>
    <w:p w14:paraId="641357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51DBC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su - postgres</w:t>
      </w:r>
    </w:p>
    <w:p w14:paraId="70C257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Last login: Thu Apr 25 22:39:59 CST 2024 on pts/0</w:t>
      </w:r>
    </w:p>
    <w:p w14:paraId="6AA724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-Upostgres -hlocalhost -p5000 -t</w:t>
      </w:r>
    </w:p>
    <w:p w14:paraId="293FA5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(13.14)</w:t>
      </w:r>
    </w:p>
    <w:p w14:paraId="09B2B7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 "help" for help.</w:t>
      </w:r>
    </w:p>
    <w:p w14:paraId="282A2505">
      <w:pPr>
        <w:shd w:val="clear" w:color="auto" w:fill="1F1F1F"/>
        <w:spacing w:after="0" w:line="285" w:lineRule="atLeast"/>
        <w:rPr>
          <w:rFonts w:ascii="Consolas" w:hAnsi="Consolas" w:eastAsia="宋体" w:cs="宋体"/>
          <w:color w:val="CCCCCC"/>
          <w:sz w:val="21"/>
          <w:szCs w:val="21"/>
        </w:rPr>
      </w:pPr>
    </w:p>
    <w:p w14:paraId="73DB0B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CREATE USER hivems WITH PASSWORD 'hivems#123456';</w:t>
      </w:r>
    </w:p>
    <w:p w14:paraId="354E7F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ROLE</w:t>
      </w:r>
    </w:p>
    <w:p w14:paraId="1F7FAB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postgres=# CREATE DATABASE hivemeta </w:t>
      </w:r>
    </w:p>
    <w:p w14:paraId="7FF162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WITH</w:t>
      </w:r>
    </w:p>
    <w:p w14:paraId="6A5F96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OWNER hivems</w:t>
      </w:r>
    </w:p>
    <w:p w14:paraId="700CDC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ENCODING = 'UTF8'</w:t>
      </w:r>
    </w:p>
    <w:p w14:paraId="38860B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TEMPLATE = template0;</w:t>
      </w:r>
    </w:p>
    <w:p w14:paraId="096BA6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DATABASE</w:t>
      </w:r>
    </w:p>
    <w:p w14:paraId="01D75C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 \q</w:t>
      </w:r>
    </w:p>
    <w:p w14:paraId="3E08FD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w:t>
      </w:r>
    </w:p>
    <w:p w14:paraId="79E96B80">
      <w:pPr>
        <w:shd w:val="clear" w:color="auto" w:fill="1F1F1F"/>
        <w:spacing w:after="0" w:line="285" w:lineRule="atLeast"/>
        <w:rPr>
          <w:rFonts w:ascii="Consolas" w:hAnsi="Consolas" w:eastAsia="宋体" w:cs="宋体"/>
          <w:color w:val="CCCCCC"/>
          <w:sz w:val="21"/>
          <w:szCs w:val="21"/>
        </w:rPr>
      </w:pPr>
    </w:p>
    <w:p w14:paraId="0ACE1520">
      <w:r>
        <w:rPr>
          <w:rFonts w:hint="eastAsia"/>
        </w:rPr>
        <w:t>此时我们可以尝试访问上面创建的数据库，操作如下</w:t>
      </w:r>
    </w:p>
    <w:p w14:paraId="1F0D17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"localhost:5000:hivemeta:hivems:hivems#123456" &gt;&gt; ~/.pgpass</w:t>
      </w:r>
    </w:p>
    <w:p w14:paraId="5447E6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"localhost:5001:hivemeta:hivems:hivems#123456" &gt;&gt; ~/.pgpass</w:t>
      </w:r>
    </w:p>
    <w:p w14:paraId="6553F7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0600 ~/.pgpass</w:t>
      </w:r>
    </w:p>
    <w:p w14:paraId="615CD4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-Uhivems -hlocalhost -p5000 -t -d hivemeta</w:t>
      </w:r>
    </w:p>
    <w:p w14:paraId="4154631F">
      <w:pPr>
        <w:shd w:val="clear" w:color="auto" w:fill="1F1F1F"/>
        <w:spacing w:after="0" w:line="285" w:lineRule="atLeast"/>
        <w:rPr>
          <w:rFonts w:ascii="Consolas" w:hAnsi="Consolas" w:eastAsia="宋体" w:cs="宋体"/>
          <w:color w:val="CCCCCC"/>
          <w:sz w:val="21"/>
          <w:szCs w:val="21"/>
        </w:rPr>
      </w:pPr>
    </w:p>
    <w:p w14:paraId="5D6B73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E4B38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echo "localhost:5000:hivemeta:hivems:hivems#123456" &gt;&gt; ~/.pgpass</w:t>
      </w:r>
    </w:p>
    <w:p w14:paraId="26D17A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echo "localhost:5001:hivemeta:hivems:hivems#123456" &gt;&gt; ~/.pgpass</w:t>
      </w:r>
    </w:p>
    <w:p w14:paraId="4D53C4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chmod 0600 ~/.pgpass</w:t>
      </w:r>
    </w:p>
    <w:p w14:paraId="219BCA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-Uhivems -hlocalhost -p5000 -t -d hivemeta</w:t>
      </w:r>
    </w:p>
    <w:p w14:paraId="70A9CE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(13.14)</w:t>
      </w:r>
    </w:p>
    <w:p w14:paraId="3D6EEC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 "help" for help.</w:t>
      </w:r>
    </w:p>
    <w:p w14:paraId="636C4CC4">
      <w:pPr>
        <w:shd w:val="clear" w:color="auto" w:fill="1F1F1F"/>
        <w:spacing w:after="0" w:line="285" w:lineRule="atLeast"/>
        <w:rPr>
          <w:rFonts w:ascii="Consolas" w:hAnsi="Consolas" w:eastAsia="宋体" w:cs="宋体"/>
          <w:color w:val="CCCCCC"/>
          <w:sz w:val="21"/>
          <w:szCs w:val="21"/>
        </w:rPr>
      </w:pPr>
    </w:p>
    <w:p w14:paraId="4CC9F2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hivemeta=&gt; </w:t>
      </w:r>
    </w:p>
    <w:p w14:paraId="7A6E4595"/>
    <w:p w14:paraId="73705452">
      <w:pPr>
        <w:pStyle w:val="3"/>
      </w:pPr>
      <w:r>
        <w:t>下载hive&amp;tez相关包并解压</w:t>
      </w:r>
    </w:p>
    <w:p w14:paraId="375FBCE9">
      <w:r>
        <w:rPr>
          <w:b/>
          <w:highlight w:val="yellow"/>
        </w:rPr>
        <w:t>注意：</w:t>
      </w:r>
      <w:r>
        <w:t>这里只需要在</w:t>
      </w:r>
      <w:r>
        <w:rPr>
          <w:rFonts w:hint="eastAsia"/>
        </w:rPr>
        <w:t>H</w:t>
      </w:r>
      <w:r>
        <w:t>adoop集群两台</w:t>
      </w:r>
      <w:r>
        <w:rPr>
          <w:rFonts w:hint="eastAsia"/>
        </w:rPr>
        <w:t>M</w:t>
      </w:r>
      <w:r>
        <w:t>aster &amp; client01 共三台服务器分别执行如下操作，所有</w:t>
      </w:r>
      <w:r>
        <w:rPr>
          <w:rFonts w:hint="eastAsia"/>
        </w:rPr>
        <w:t>w</w:t>
      </w:r>
      <w:r>
        <w:t>ork节点无需安装</w:t>
      </w:r>
      <w:r>
        <w:rPr>
          <w:rFonts w:hint="eastAsia"/>
        </w:rPr>
        <w:t>h</w:t>
      </w:r>
      <w:r>
        <w:t>ive &amp; tez 相关包。</w:t>
      </w:r>
    </w:p>
    <w:p w14:paraId="6EDEF8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 hive &amp; tez</w:t>
      </w:r>
    </w:p>
    <w:p w14:paraId="7AF060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/disk1/software/hive/;</w:t>
      </w:r>
    </w:p>
    <w:p w14:paraId="72A3AD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/disk1/software/tez/;</w:t>
      </w:r>
    </w:p>
    <w:p w14:paraId="0C3EECF5">
      <w:pPr>
        <w:shd w:val="clear" w:color="auto" w:fill="1F1F1F"/>
        <w:spacing w:after="0" w:line="285" w:lineRule="atLeast"/>
        <w:rPr>
          <w:rFonts w:ascii="Consolas" w:hAnsi="Consolas" w:eastAsia="宋体" w:cs="宋体"/>
          <w:color w:val="CCCCCC"/>
          <w:sz w:val="21"/>
          <w:szCs w:val="21"/>
        </w:rPr>
      </w:pPr>
    </w:p>
    <w:p w14:paraId="651525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/disk1/software/hive/;</w:t>
      </w:r>
    </w:p>
    <w:p w14:paraId="774F8F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https://dlcdn.apache.org/hive/hive-3.1.3/apache-hive-3.1.3-bin.tar.gz;</w:t>
      </w:r>
    </w:p>
    <w:p w14:paraId="42509BC3">
      <w:pPr>
        <w:shd w:val="clear" w:color="auto" w:fill="1F1F1F"/>
        <w:spacing w:after="0" w:line="285" w:lineRule="atLeast"/>
        <w:rPr>
          <w:rFonts w:ascii="Consolas" w:hAnsi="Consolas" w:eastAsia="宋体" w:cs="宋体"/>
          <w:color w:val="CCCCCC"/>
          <w:sz w:val="21"/>
          <w:szCs w:val="21"/>
        </w:rPr>
      </w:pPr>
    </w:p>
    <w:p w14:paraId="297451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/disk1/software/tez/;</w:t>
      </w:r>
    </w:p>
    <w:p w14:paraId="6E6CFD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https://dlcdn.apache.org/tez/0.9.2/apache-tez-0.9.2-bin.tar.gz;</w:t>
      </w:r>
    </w:p>
    <w:p w14:paraId="66482FE3">
      <w:pPr>
        <w:shd w:val="clear" w:color="auto" w:fill="1F1F1F"/>
        <w:spacing w:after="0" w:line="285" w:lineRule="atLeast"/>
        <w:rPr>
          <w:rFonts w:ascii="Consolas" w:hAnsi="Consolas" w:eastAsia="宋体" w:cs="宋体"/>
          <w:color w:val="CCCCCC"/>
          <w:sz w:val="21"/>
          <w:szCs w:val="21"/>
        </w:rPr>
      </w:pPr>
    </w:p>
    <w:p w14:paraId="7A6208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2. 解压 hive </w:t>
      </w:r>
    </w:p>
    <w:p w14:paraId="1DF3E6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/disk1/software/hive/;</w:t>
      </w:r>
    </w:p>
    <w:p w14:paraId="30E4A7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apache-hive-3.1.3-bin.tar.gz -C /opt/;</w:t>
      </w:r>
    </w:p>
    <w:p w14:paraId="4EED61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hive:hadoop /opt/apache-hive-3.1.3-bin;</w:t>
      </w:r>
    </w:p>
    <w:p w14:paraId="03B400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2B7BCD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./apache-hive-3.1.3-bin ./hive;</w:t>
      </w:r>
    </w:p>
    <w:p w14:paraId="4784D7CB">
      <w:pPr>
        <w:shd w:val="clear" w:color="auto" w:fill="1F1F1F"/>
        <w:spacing w:after="0" w:line="285" w:lineRule="atLeast"/>
        <w:rPr>
          <w:rFonts w:ascii="Consolas" w:hAnsi="Consolas" w:eastAsia="宋体" w:cs="宋体"/>
          <w:color w:val="CCCCCC"/>
          <w:sz w:val="21"/>
          <w:szCs w:val="21"/>
        </w:rPr>
      </w:pPr>
    </w:p>
    <w:p w14:paraId="4E5750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解压 tez</w:t>
      </w:r>
    </w:p>
    <w:p w14:paraId="06BCE7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/disk1/software/tez/;</w:t>
      </w:r>
    </w:p>
    <w:p w14:paraId="181205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apache-tez-0.9.2-bin.tar.gz -C /opt/;</w:t>
      </w:r>
    </w:p>
    <w:p w14:paraId="067A93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hive:hadoop /opt/apache-tez-0.9.2-bin;</w:t>
      </w:r>
    </w:p>
    <w:p w14:paraId="277351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E0CDC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./apache-tez-0.9.2-bin ./tez;</w:t>
      </w:r>
    </w:p>
    <w:p w14:paraId="1E7F75FF">
      <w:pPr>
        <w:shd w:val="clear" w:color="auto" w:fill="1F1F1F"/>
        <w:spacing w:after="0" w:line="285" w:lineRule="atLeast"/>
        <w:rPr>
          <w:rFonts w:ascii="Consolas" w:hAnsi="Consolas" w:eastAsia="宋体" w:cs="宋体"/>
          <w:color w:val="CCCCCC"/>
          <w:sz w:val="21"/>
          <w:szCs w:val="21"/>
        </w:rPr>
      </w:pPr>
    </w:p>
    <w:p w14:paraId="1ADE8318"/>
    <w:p w14:paraId="6557DFD2">
      <w:pPr>
        <w:pStyle w:val="3"/>
      </w:pPr>
      <w:r>
        <w:rPr>
          <w:rFonts w:hint="eastAsia"/>
        </w:rPr>
        <w:t>创建hive&amp;tez相关目录</w:t>
      </w:r>
    </w:p>
    <w:p w14:paraId="77326CA7">
      <w:pPr>
        <w:pStyle w:val="4"/>
      </w:pPr>
      <w:r>
        <w:t>创建</w:t>
      </w:r>
      <w:r>
        <w:rPr>
          <w:rFonts w:hint="eastAsia"/>
        </w:rPr>
        <w:t>h</w:t>
      </w:r>
      <w:r>
        <w:t>ive日志目录</w:t>
      </w:r>
    </w:p>
    <w:p w14:paraId="647F3C0D">
      <w:r>
        <w:rPr>
          <w:rFonts w:hint="eastAsia"/>
        </w:rPr>
        <w:t>在</w:t>
      </w:r>
      <w:r>
        <w:t>Hadoop集群</w:t>
      </w:r>
      <w:r>
        <w:rPr>
          <w:rFonts w:hint="eastAsia"/>
        </w:rPr>
        <w:t>两台master节点执行执行如下操作</w:t>
      </w:r>
    </w:p>
    <w:p w14:paraId="002FA2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/var/log/hive;</w:t>
      </w:r>
    </w:p>
    <w:p w14:paraId="3E780C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hive:hadoop /var/log/hive;</w:t>
      </w:r>
    </w:p>
    <w:p w14:paraId="1E943F82">
      <w:pPr>
        <w:shd w:val="clear" w:color="auto" w:fill="1F1F1F"/>
        <w:spacing w:after="0" w:line="285" w:lineRule="atLeast"/>
        <w:rPr>
          <w:rFonts w:ascii="Consolas" w:hAnsi="Consolas" w:eastAsia="宋体" w:cs="宋体"/>
          <w:color w:val="CCCCCC"/>
          <w:sz w:val="21"/>
          <w:szCs w:val="21"/>
        </w:rPr>
      </w:pPr>
    </w:p>
    <w:p w14:paraId="38551F91"/>
    <w:p w14:paraId="34A8C023">
      <w:pPr>
        <w:pStyle w:val="4"/>
      </w:pPr>
      <w:r>
        <w:t>创建</w:t>
      </w:r>
      <w:r>
        <w:rPr>
          <w:rFonts w:hint="eastAsia"/>
        </w:rPr>
        <w:t>相关h</w:t>
      </w:r>
      <w:r>
        <w:t>dfs目录</w:t>
      </w:r>
    </w:p>
    <w:p w14:paraId="48DFDCF9">
      <w:r>
        <w:rPr>
          <w:rFonts w:hint="eastAsia"/>
        </w:rPr>
        <w:t>在</w:t>
      </w:r>
      <w:r>
        <w:t>Hadoop集群</w:t>
      </w:r>
      <w:r>
        <w:rPr>
          <w:rFonts w:hint="eastAsia"/>
        </w:rPr>
        <w:t xml:space="preserve">任一master节点的 </w:t>
      </w:r>
      <w:r>
        <w:t>hadoop用户下</w:t>
      </w:r>
      <w:r>
        <w:rPr>
          <w:rFonts w:hint="eastAsia"/>
        </w:rPr>
        <w:t>执行如下操作</w:t>
      </w:r>
    </w:p>
    <w:p w14:paraId="4F2D29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12A2D1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/user/hive/warehouse;</w:t>
      </w:r>
    </w:p>
    <w:p w14:paraId="0B5BE2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hadoop:supergroup /user;</w:t>
      </w:r>
    </w:p>
    <w:p w14:paraId="5F06DF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-R hive:hadoop /user/hive;</w:t>
      </w:r>
    </w:p>
    <w:p w14:paraId="25B523F3">
      <w:pPr>
        <w:shd w:val="clear" w:color="auto" w:fill="1F1F1F"/>
        <w:spacing w:after="0" w:line="285" w:lineRule="atLeast"/>
        <w:rPr>
          <w:rFonts w:ascii="Consolas" w:hAnsi="Consolas" w:eastAsia="宋体" w:cs="宋体"/>
          <w:color w:val="CCCCCC"/>
          <w:sz w:val="21"/>
          <w:szCs w:val="21"/>
        </w:rPr>
      </w:pPr>
    </w:p>
    <w:p w14:paraId="3130D7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/apps/tez;</w:t>
      </w:r>
    </w:p>
    <w:p w14:paraId="39BD9D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/opt/tez/share/;</w:t>
      </w:r>
    </w:p>
    <w:p w14:paraId="3A50B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tez.tar.gz /apps/tez/;</w:t>
      </w:r>
    </w:p>
    <w:p w14:paraId="464182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-R hive:hadoop /apps/tez;</w:t>
      </w:r>
    </w:p>
    <w:p w14:paraId="5A276A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/apps/tez/;</w:t>
      </w:r>
    </w:p>
    <w:p w14:paraId="352B4798">
      <w:pPr>
        <w:shd w:val="clear" w:color="auto" w:fill="1F1F1F"/>
        <w:spacing w:after="0" w:line="285" w:lineRule="atLeast"/>
        <w:rPr>
          <w:rFonts w:ascii="Consolas" w:hAnsi="Consolas" w:eastAsia="宋体" w:cs="宋体"/>
          <w:color w:val="CCCCCC"/>
          <w:sz w:val="21"/>
          <w:szCs w:val="21"/>
        </w:rPr>
      </w:pPr>
    </w:p>
    <w:p w14:paraId="586664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hadoop:supergroup /tmp;</w:t>
      </w:r>
    </w:p>
    <w:p w14:paraId="6B1E7A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/tmp;</w:t>
      </w:r>
    </w:p>
    <w:p w14:paraId="0B560923">
      <w:pPr>
        <w:shd w:val="clear" w:color="auto" w:fill="1F1F1F"/>
        <w:spacing w:after="0" w:line="285" w:lineRule="atLeast"/>
        <w:rPr>
          <w:rFonts w:ascii="Consolas" w:hAnsi="Consolas" w:eastAsia="宋体" w:cs="宋体"/>
          <w:color w:val="CCCCCC"/>
          <w:sz w:val="21"/>
          <w:szCs w:val="21"/>
        </w:rPr>
      </w:pPr>
    </w:p>
    <w:p w14:paraId="7EA92A99"/>
    <w:p w14:paraId="3AD43A33">
      <w:pPr>
        <w:pStyle w:val="3"/>
      </w:pPr>
      <w:r>
        <w:rPr>
          <w:rFonts w:hint="eastAsia"/>
        </w:rPr>
        <w:t>配置hive</w:t>
      </w:r>
    </w:p>
    <w:p w14:paraId="7AC991DD">
      <w:pPr>
        <w:pStyle w:val="4"/>
      </w:pPr>
      <w:r>
        <w:t>配置</w:t>
      </w:r>
      <w:r>
        <w:rPr>
          <w:rFonts w:hint="eastAsia"/>
        </w:rPr>
        <w:t>h</w:t>
      </w:r>
      <w:r>
        <w:t>ive环境</w:t>
      </w:r>
    </w:p>
    <w:p w14:paraId="21EDB53C">
      <w:r>
        <w:rPr>
          <w:b/>
          <w:highlight w:val="yellow"/>
        </w:rPr>
        <w:t>注意：</w:t>
      </w:r>
      <w:r>
        <w:t>在</w:t>
      </w:r>
      <w:r>
        <w:rPr>
          <w:rFonts w:hint="eastAsia"/>
        </w:rPr>
        <w:t>H</w:t>
      </w:r>
      <w:r>
        <w:t>adoop两台</w:t>
      </w:r>
      <w:r>
        <w:rPr>
          <w:rFonts w:hint="eastAsia"/>
        </w:rPr>
        <w:t>M</w:t>
      </w:r>
      <w:r>
        <w:t>aster节点执行如下操作</w:t>
      </w:r>
    </w:p>
    <w:p w14:paraId="374E92A4">
      <w:r>
        <w:t>vi /home/hive/.bashrc # 添加如下内容</w:t>
      </w:r>
    </w:p>
    <w:p w14:paraId="5C5C81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63D6A4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3C757E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028533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HADOOP_INSTALL=$HADOOP_HOME</w:t>
      </w:r>
    </w:p>
    <w:p w14:paraId="4B0C0F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HADOOP_MAPRED_HOME=$HADOOP_HOME</w:t>
      </w:r>
    </w:p>
    <w:p w14:paraId="28B753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HADOOP_COMMON_HOME=$HADOOP_HOME</w:t>
      </w:r>
    </w:p>
    <w:p w14:paraId="1C170C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HADOOP_HDFS_HOME=$HADOOP_HOME</w:t>
      </w:r>
    </w:p>
    <w:p w14:paraId="3B57F3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HADOOP_YARN_HOME=$HADOOP_HOME</w:t>
      </w:r>
    </w:p>
    <w:p w14:paraId="3821BA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HADOOP_COMMON_LIB_NATIVE=$HADOOP_HOME/lib/native</w:t>
      </w:r>
    </w:p>
    <w:p w14:paraId="0102FC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6A9BA8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HADOOP_OPTS="-Djava.library.path=$HADOOP_HOME/lib/native"</w:t>
      </w:r>
    </w:p>
    <w:p w14:paraId="70A7EF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 classpath)</w:t>
      </w:r>
    </w:p>
    <w:p w14:paraId="75A1D8E5">
      <w:pPr>
        <w:shd w:val="clear" w:color="auto" w:fill="1F1F1F"/>
        <w:spacing w:after="0" w:line="285" w:lineRule="atLeast"/>
        <w:rPr>
          <w:rFonts w:ascii="Consolas" w:hAnsi="Consolas" w:eastAsia="宋体" w:cs="宋体"/>
          <w:color w:val="CCCCCC"/>
          <w:sz w:val="21"/>
          <w:szCs w:val="21"/>
        </w:rPr>
      </w:pPr>
    </w:p>
    <w:p w14:paraId="5D0AB3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Hive env</w:t>
      </w:r>
    </w:p>
    <w:p w14:paraId="7E959F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HIVE_HOME=/opt/hive</w:t>
      </w:r>
    </w:p>
    <w:p w14:paraId="4D0955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HIVE_CONF_DIR=$HIVE_HOME/conf</w:t>
      </w:r>
    </w:p>
    <w:p w14:paraId="7A3401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PATH=$PATH:$HIVE_HOME/bin</w:t>
      </w:r>
    </w:p>
    <w:p w14:paraId="3826C5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CLASSPATH=$CLASSPATH:$HADOOP_HOME/lib/*:.</w:t>
      </w:r>
    </w:p>
    <w:p w14:paraId="426DEE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CLASSPATH=$CLASSPATH:$HIVE_HOME/lib/*:.</w:t>
      </w:r>
    </w:p>
    <w:p w14:paraId="0E553910">
      <w:pPr>
        <w:shd w:val="clear" w:color="auto" w:fill="1F1F1F"/>
        <w:spacing w:after="0" w:line="285" w:lineRule="atLeast"/>
        <w:rPr>
          <w:rFonts w:ascii="Consolas" w:hAnsi="Consolas" w:eastAsia="宋体" w:cs="宋体"/>
          <w:color w:val="CCCCCC"/>
          <w:sz w:val="21"/>
          <w:szCs w:val="21"/>
        </w:rPr>
      </w:pPr>
    </w:p>
    <w:p w14:paraId="767AE2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Tez env</w:t>
      </w:r>
    </w:p>
    <w:p w14:paraId="635C5B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TEZ_HOME=/opt/tez</w:t>
      </w:r>
    </w:p>
    <w:p w14:paraId="69207D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TEZ_CONF_DIR=$TEZ_HOME/conf</w:t>
      </w:r>
    </w:p>
    <w:p w14:paraId="1E68EA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HADOOP_CLASSPATH=$HADOOP_CLASSPATH:$TEZ_CONF_DIR:$(find $TEZ_HOME/ -name "*.jar" | paste -sd ":")</w:t>
      </w:r>
    </w:p>
    <w:p w14:paraId="39FD0238">
      <w:pPr>
        <w:shd w:val="clear" w:color="auto" w:fill="1F1F1F"/>
        <w:spacing w:after="0" w:line="285" w:lineRule="atLeast"/>
        <w:rPr>
          <w:rFonts w:ascii="Consolas" w:hAnsi="Consolas" w:eastAsia="宋体" w:cs="宋体"/>
          <w:color w:val="CCCCCC"/>
          <w:sz w:val="21"/>
          <w:szCs w:val="21"/>
        </w:rPr>
      </w:pPr>
    </w:p>
    <w:p w14:paraId="3A4AE3E1"/>
    <w:p w14:paraId="6614F7CB">
      <w:pPr>
        <w:pStyle w:val="4"/>
      </w:pPr>
      <w:r>
        <w:t>编辑 tez-site.xml配置文件</w:t>
      </w:r>
    </w:p>
    <w:p w14:paraId="4D730468">
      <w:r>
        <w:rPr>
          <w:b/>
          <w:highlight w:val="yellow"/>
        </w:rPr>
        <w:t>注意：</w:t>
      </w:r>
      <w:r>
        <w:t>在</w:t>
      </w:r>
      <w:r>
        <w:rPr>
          <w:rFonts w:hint="eastAsia"/>
        </w:rPr>
        <w:t>H</w:t>
      </w:r>
      <w:r>
        <w:t>adoop集群两台</w:t>
      </w:r>
      <w:r>
        <w:rPr>
          <w:rFonts w:hint="eastAsia"/>
        </w:rPr>
        <w:t>M</w:t>
      </w:r>
      <w:r>
        <w:t>aster &amp; client01 服务器执行如下操作</w:t>
      </w:r>
    </w:p>
    <w:p w14:paraId="507CE591">
      <w:r>
        <w:t>vi /opt/tez/conf/tez-site.xml # 我的配置如下</w:t>
      </w:r>
    </w:p>
    <w:p w14:paraId="627FD9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CCCCCC"/>
          <w:sz w:val="21"/>
          <w:szCs w:val="21"/>
        </w:rPr>
        <w:t xml:space="preserve">  </w:t>
      </w:r>
      <w:r>
        <w:rPr>
          <w:rFonts w:ascii="Consolas" w:hAnsi="Consolas" w:eastAsia="宋体" w:cs="宋体"/>
          <w:color w:val="9CDCFE"/>
          <w:sz w:val="21"/>
          <w:szCs w:val="21"/>
        </w:rPr>
        <w:t>xmlns:xi</w:t>
      </w:r>
      <w:r>
        <w:rPr>
          <w:rFonts w:ascii="Consolas" w:hAnsi="Consolas" w:eastAsia="宋体" w:cs="宋体"/>
          <w:color w:val="CCCCCC"/>
          <w:sz w:val="21"/>
          <w:szCs w:val="21"/>
        </w:rPr>
        <w:t>=</w:t>
      </w:r>
      <w:r>
        <w:rPr>
          <w:rFonts w:ascii="Consolas" w:hAnsi="Consolas" w:eastAsia="宋体" w:cs="宋体"/>
          <w:color w:val="CE9178"/>
          <w:sz w:val="21"/>
          <w:szCs w:val="21"/>
        </w:rPr>
        <w:t>"http://www.w3.org/2001/XInclude"</w:t>
      </w:r>
      <w:r>
        <w:rPr>
          <w:rFonts w:ascii="Consolas" w:hAnsi="Consolas" w:eastAsia="宋体" w:cs="宋体"/>
          <w:color w:val="808080"/>
          <w:sz w:val="21"/>
          <w:szCs w:val="21"/>
        </w:rPr>
        <w:t>&gt;</w:t>
      </w:r>
    </w:p>
    <w:p w14:paraId="5DB768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03F0A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r>
        <w:rPr>
          <w:rFonts w:ascii="Consolas" w:hAnsi="Consolas" w:eastAsia="宋体" w:cs="宋体"/>
          <w:color w:val="CCCCCC"/>
          <w:sz w:val="21"/>
          <w:szCs w:val="21"/>
        </w:rPr>
        <w:t>URL for where the Tez UI is hosted</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p>
    <w:p w14:paraId="6D94FC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tez.tez-ui.history-url.base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7983E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http://master02.wanfeng169.com:8099/tez-ui/</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6ACF6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4847A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95A6A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tez.am.tez-ui.history-url.template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CAD65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__HISTORY_URL_BASE__?viewPath=%2F%23%2Ftez-app%2F__APPLICATION_ID__</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31871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D9F8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431C1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tez.history.logging.proto-base-dir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3EB52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/user/hive/warehouse/sys.db</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5D88C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88C0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C518F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tez.history.logging.service.class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FFB7E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org.apache.tez.dag.history.logging.proto.ProtoHistoryLoggingService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E1E28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6A9955"/>
          <w:sz w:val="21"/>
          <w:szCs w:val="21"/>
        </w:rPr>
        <w:t>&lt;!-- &lt;value&gt;org.apache.tez.dag.history.logging.ats.ATSHistoryLoggingService&lt;/value&gt; --&gt;</w:t>
      </w:r>
    </w:p>
    <w:p w14:paraId="261060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D4DE7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0C305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yarn.timeline-service.enabled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4B52C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58294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D756E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D206A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tez.runtime.convert.user-payload.to.history-text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FA199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57A1D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8D55E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C8884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tez.lib.uris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C47A0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/apps/tez/tez.tar.gz</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2F214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BF7F6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2AC6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tez.queue.name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A7244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default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CB7C7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15BA2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3710B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tez.am.am-rm.heartbeat.interval-ms.max</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2C970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4DDF4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1E789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AA37B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tez.am.container.idle.release-timeout-max.millis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CB42E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772B9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744E7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95F05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tez.am.container.idle.release-timeout-min.millis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D65CE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59E3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192B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51F41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tez.am.container.reuse.enabled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B332C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55130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6C971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907A3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tez.am.container.reuse.locality.delay-allocation-millis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50E37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D72EE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D30D0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4B29B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tez.am.container.reuse.non-local-fallback.enabled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2FC56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59DA5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F2FA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7AE7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tez.am.container.reuse.rack-fallback.enabled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D1E31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A4C8D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5E8AF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A997E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tez.am.java.opts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D878B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-server -Xmx819m -Djava.net.preferIPv4Stack=true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40288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037B6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47278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tez.am.launch.cluster-default.cmd-opts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691E3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-server -Djava.net.preferIPv4Stack=true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5D2D1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3AA57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8E804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tez.am.launch.cmd-opts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7FDB2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-XX:+PrintGCDetails -verbose:gc -XX:+PrintGCTimeStamps -XX:+UseNUMA -XX:+UseG1GC -XX:+ResizeTLAB</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AA8F1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E50A7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7451F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tez.am.log.level</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1E4DC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INFO</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3FDF4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0AB0C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D1830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tez.am.max.app.attempts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3FE19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617B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81816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F2280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tez.am.maxtaskfailures.per.node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9A80A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E9A9D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C8844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B707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tez.am.resource.memory.mb</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2AAB9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2048</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A8C9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E03B3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F0538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tez.am.view-acls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662C7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69BD8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3CA18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B253B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tez.counters.max</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E6C23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5AD7E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BE622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6C403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tez.counters.max.groups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8CF8C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3000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D4633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92DB5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9A08D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tez.generate.debug.artifacts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F5AF9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00F70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B5266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23A9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tez.grouping.max-size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A3A78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1073741824</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02643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6FED0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88680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tez.grouping.min-size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AF619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16777216</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E2E5E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3E777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1ED73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tez.grouping.split-waves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D7BCE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1.7</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1B67A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080C5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71870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tez.history.logging.timeline-cache-plugin.old-num-dags-per-group</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F8F07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D263B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ECE64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EF82D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tez.runtime.compress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2035C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5FCF0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ACC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7B304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tez.runtime.compress.codec</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9CF16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org.apache.hadoop.io.compress.SnappyCodec</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8ADD2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F73B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66C56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tez.runtime.io.sort.mb</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538BE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270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CFB2E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3037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C957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tez.runtime.optimize.local.fetch</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E3981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F356F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00D61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C505D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tez.runtime.pipelined.sorter.sort.threads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23213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61525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4457B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88F82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tez.runtime.shuffle.fetch.buffer.percent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4850F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0.6</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FB315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508C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123AA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tez.runtime.shuffle.memory.limit.percent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06267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0.25</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A21B6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A6FFC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53B21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tez.runtime.sorter.class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87484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PIPELINED</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916A0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41589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94909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tez.runtime.unordered.output.buffer.size-mb</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1F02D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76</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5FE15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F9C38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7214C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tez.session.am.dag.submit.timeout.secs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37481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600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7AAA0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7EA5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34F3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tez.session.client.timeout.secs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15B7A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D86CE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7A641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0226B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tez.shuffle-vertex-manager.max-src-fraction</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383D8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0.4</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41F65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8926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FA625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tez.shuffle-vertex-manager.min-src-fraction</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3FDCC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AA019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AEFC1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ADB66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tez.staging-dir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E02E2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/tmp/${user.name}/staging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FC176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D8DC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983A6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tez.task.am.heartbeat.counter.interval-ms.max</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A863C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4000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AD1BD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51EC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0E1AC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tez.task.generate.counters.per.io</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CA521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5F186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DD309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2012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tez.task.get-task.sleep.interval-ms.max</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D67DA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434E5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495A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5180D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tez.task.launch.cluster-default.cmd-opts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6D3BF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-server -Djava.net.preferIPv4Stack=true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47532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F0F99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47771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tez.task.launch.cmd-opts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542D9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-XX:+PrintGCDetails -verbose:gc -XX:+PrintGCTimeStamps -XX:+UseNUMA -XX:+UseG1GC -XX:+ResizeTLAB</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08FF9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E5877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30009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tez.task.max-events-per-heartbeat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3892A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022F3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7DDE3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675A3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tez.task.resource.memory.mb</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A0471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1024</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781CA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93AF7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63B18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tez.use.cluster.hadoop-libs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41D7E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A89EF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8B5F1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570DA359">
      <w:pPr>
        <w:shd w:val="clear" w:color="auto" w:fill="1F1F1F"/>
        <w:spacing w:after="0" w:line="285" w:lineRule="atLeast"/>
        <w:rPr>
          <w:rFonts w:ascii="Consolas" w:hAnsi="Consolas" w:eastAsia="宋体" w:cs="宋体"/>
          <w:color w:val="CCCCCC"/>
          <w:sz w:val="21"/>
          <w:szCs w:val="21"/>
        </w:rPr>
      </w:pPr>
    </w:p>
    <w:p w14:paraId="41408046">
      <w:pPr>
        <w:pStyle w:val="4"/>
      </w:pPr>
      <w:r>
        <w:t>编辑</w:t>
      </w:r>
      <w:r>
        <w:rPr>
          <w:rFonts w:hint="eastAsia"/>
        </w:rPr>
        <w:t>h</w:t>
      </w:r>
      <w:r>
        <w:t>ive-site.xml文件</w:t>
      </w:r>
    </w:p>
    <w:p w14:paraId="6285C955">
      <w:pPr>
        <w:pStyle w:val="5"/>
      </w:pPr>
      <w:r>
        <w:t>服务端编辑hive-site.xml文件</w:t>
      </w:r>
    </w:p>
    <w:p w14:paraId="41899BCB">
      <w:r>
        <w:rPr>
          <w:b/>
          <w:highlight w:val="yellow"/>
        </w:rPr>
        <w:t>注意：</w:t>
      </w:r>
      <w:r>
        <w:t>在两台</w:t>
      </w:r>
      <w:r>
        <w:rPr>
          <w:rFonts w:hint="eastAsia"/>
        </w:rPr>
        <w:t>M</w:t>
      </w:r>
      <w:r>
        <w:t>aster节点执行如下操作，编辑</w:t>
      </w:r>
      <w:r>
        <w:rPr>
          <w:rFonts w:hint="eastAsia"/>
        </w:rPr>
        <w:t>h</w:t>
      </w:r>
      <w:r>
        <w:t>ive-site.xml 文件</w:t>
      </w:r>
    </w:p>
    <w:p w14:paraId="572A9363">
      <w:r>
        <w:rPr>
          <w:rFonts w:hint="eastAsia"/>
        </w:rPr>
        <w:t xml:space="preserve">vi /opt/hive/conf/hive-site.xml </w:t>
      </w:r>
    </w:p>
    <w:p w14:paraId="1765123C">
      <w:r>
        <w:rPr>
          <w:rFonts w:hint="eastAsia"/>
          <w:b/>
          <w:highlight w:val="yellow"/>
        </w:rPr>
        <w:t>注意：</w:t>
      </w:r>
      <w:r>
        <w:rPr>
          <w:rFonts w:hint="eastAsia"/>
        </w:rPr>
        <w:t>这里以 master01 节点配置为例， master02节点需要修改 "</w:t>
      </w:r>
      <w:r>
        <w:rPr>
          <w:rFonts w:hint="eastAsia"/>
          <w:color w:val="FF0000"/>
        </w:rPr>
        <w:t>hive.server2.thrift.bind.host</w:t>
      </w:r>
      <w:r>
        <w:rPr>
          <w:rFonts w:hint="eastAsia"/>
        </w:rPr>
        <w:t>" 参数</w:t>
      </w:r>
    </w:p>
    <w:p w14:paraId="1B7956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18F44F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9281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hive.stats.autogather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2757D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05768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45398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6153D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hive.server2.enable.doAs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7EFCA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540BD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9F7F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F569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hive.metastore.schema.verification</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5CD0D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681C9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168C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82B93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hive.metastore.event.db.notification.api.auth</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AB690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8C9D3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1B468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109CD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hive.server2.authentication</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00DAE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NONE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7EEC7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E7760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B088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hive.server2.webui.port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36B59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8454E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5E33B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96DC9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hive.server2.support.dynamic.service.discovery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3E0E1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54816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994A2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62A7B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hive.server2.zookeeper.namespace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6DAC6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hiveserver2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1F739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73B9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6A860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hive.zookeeper.quorum</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48D98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master01.wanfeng169.com:2181,master02.wanfeng169.com:2181,worker01.wanfeng169.com:2181</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7253F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AFCBB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B90D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hive.zookeeper.client.port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2535A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2181</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2C493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A5AB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517CD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hive.server2.thrift.bind.host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D2CC2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master01.wanfeng169.com</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9415B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712C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FC33A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hive.server2.thrift.bind.port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FA085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C3BA2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6D821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C9514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hive.metastore.uris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E2F36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thrift://master01.wanfeng169.com:9083,thrift://master02.wanfeng169.com:9083</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449B4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AA02A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D8F95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hive.metastore.warehouse.dir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85474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/user/hive/warehouse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B1848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DB474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EE4C4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hive.metastore.local</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94BE4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F911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BA7B3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B8B22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javax.jdo.option.ConnectionDriverName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3C1F8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org.postgresql.Driver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355B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95D93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6036E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javax.jdo.option.ConnectionURL</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CA125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jdbc:postgresql://192.168.1.120:5000/hivemeta?createDatabaseIfNotExist=true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D204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9467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750EE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javax.jdo.option.ConnectionUserName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6E63A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hivems</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9683F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r>
        <w:rPr>
          <w:rFonts w:ascii="Consolas" w:hAnsi="Consolas" w:eastAsia="宋体" w:cs="宋体"/>
          <w:color w:val="CCCCCC"/>
          <w:sz w:val="21"/>
          <w:szCs w:val="21"/>
        </w:rPr>
        <w:t>Username to use against metastore database</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p>
    <w:p w14:paraId="2F6084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4BB9D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C98C1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javax.jdo.option.ConnectionPassword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B3505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hivems#123456</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C1527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r>
        <w:rPr>
          <w:rFonts w:ascii="Consolas" w:hAnsi="Consolas" w:eastAsia="宋体" w:cs="宋体"/>
          <w:color w:val="CCCCCC"/>
          <w:sz w:val="21"/>
          <w:szCs w:val="21"/>
        </w:rPr>
        <w:t>Password to use against metastore database</w:t>
      </w:r>
      <w:r>
        <w:rPr>
          <w:rFonts w:ascii="Consolas" w:hAnsi="Consolas" w:eastAsia="宋体" w:cs="宋体"/>
          <w:color w:val="808080"/>
          <w:sz w:val="21"/>
          <w:szCs w:val="21"/>
        </w:rPr>
        <w:t>&lt;/</w:t>
      </w:r>
      <w:r>
        <w:rPr>
          <w:rFonts w:ascii="Consolas" w:hAnsi="Consolas" w:eastAsia="宋体" w:cs="宋体"/>
          <w:color w:val="569CD6"/>
          <w:sz w:val="21"/>
          <w:szCs w:val="21"/>
        </w:rPr>
        <w:t>description</w:t>
      </w:r>
      <w:r>
        <w:rPr>
          <w:rFonts w:ascii="Consolas" w:hAnsi="Consolas" w:eastAsia="宋体" w:cs="宋体"/>
          <w:color w:val="808080"/>
          <w:sz w:val="21"/>
          <w:szCs w:val="21"/>
        </w:rPr>
        <w:t>&gt;</w:t>
      </w:r>
    </w:p>
    <w:p w14:paraId="329C3F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F3C9F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3C8DC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datanucleus.autoCreateSchema</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BCA3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726AF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22F96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6AA03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datanucleus.fixedDatastore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36657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846C5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E0574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244FA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datanucleus.autoCreateTables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B4997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13F1A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CF407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8D4BD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hive.execution.engine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46533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tez</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96359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379DC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4FAD3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hive_timeline_logging_enabled</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58B29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6C776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D18DA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D70D8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hive.hook.proto.base-directory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D2A67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/user/hive/warehouse/sys.db/query_data/</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ED9CD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4A1B8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B2D0F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hive.exec.failure.hooks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AB6B7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org.apache.hadoop.hive.ql.hooks.HiveProtoLoggingHook</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EAB56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E136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94F75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hive.exec.post.hooks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862EE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org.apache.hadoop.hive.ql.hooks.HiveProtoLoggingHook</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6667C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4C6F0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F07D5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hive.exec.pre.hooks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A9A30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org.apache.hadoop.hive.ql.hooks.HiveProtoLoggingHook</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8359B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9EA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F7CAA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hive.metastore.transactional.event.listeners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CA969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org.apache.hive.hcatalog.listener.DbNotificationListener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A4F9C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B2E0A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005D6559">
      <w:pPr>
        <w:shd w:val="clear" w:color="auto" w:fill="1F1F1F"/>
        <w:spacing w:after="0" w:line="285" w:lineRule="atLeast"/>
        <w:rPr>
          <w:rFonts w:ascii="Consolas" w:hAnsi="Consolas" w:eastAsia="宋体" w:cs="宋体"/>
          <w:color w:val="CCCCCC"/>
          <w:sz w:val="21"/>
          <w:szCs w:val="21"/>
        </w:rPr>
      </w:pPr>
    </w:p>
    <w:p w14:paraId="1A05C586"/>
    <w:p w14:paraId="6A777660">
      <w:pPr>
        <w:pStyle w:val="5"/>
      </w:pPr>
      <w:r>
        <w:t>客户</w:t>
      </w:r>
      <w:r>
        <w:rPr>
          <w:rFonts w:hint="eastAsia"/>
        </w:rPr>
        <w:t>端编辑hive-site.xml文件</w:t>
      </w:r>
    </w:p>
    <w:p w14:paraId="04054123">
      <w:r>
        <w:rPr>
          <w:rFonts w:hint="eastAsia"/>
          <w:b/>
          <w:highlight w:val="yellow"/>
        </w:rPr>
        <w:t>注意1</w:t>
      </w:r>
      <w:r>
        <w:rPr>
          <w:rFonts w:hint="eastAsia"/>
          <w:b/>
        </w:rPr>
        <w:t>：</w:t>
      </w:r>
      <w:r>
        <w:rPr>
          <w:rFonts w:hint="eastAsia"/>
        </w:rPr>
        <w:t>安全起见，hive客户端中的 hive-site.xml 配置文件中至少不应该有 hive元数据连接相关的用户、密码信息。其实所有以 hive.metastore &amp; hive.server2 开头的参数均不需要在客户端配置。</w:t>
      </w:r>
    </w:p>
    <w:p w14:paraId="58A095DC">
      <w:r>
        <w:rPr>
          <w:b/>
          <w:highlight w:val="yellow"/>
        </w:rPr>
        <w:t>注意</w:t>
      </w:r>
      <w:r>
        <w:rPr>
          <w:rFonts w:hint="eastAsia"/>
          <w:b/>
          <w:highlight w:val="yellow"/>
        </w:rPr>
        <w:t>2</w:t>
      </w:r>
      <w:r>
        <w:rPr>
          <w:b/>
          <w:highlight w:val="yellow"/>
        </w:rPr>
        <w:t>：</w:t>
      </w:r>
      <w:r>
        <w:t>在</w:t>
      </w:r>
      <w:r>
        <w:rPr>
          <w:rFonts w:hint="eastAsia"/>
          <w:color w:val="FF0000"/>
        </w:rPr>
        <w:t>c</w:t>
      </w:r>
      <w:r>
        <w:rPr>
          <w:color w:val="FF0000"/>
        </w:rPr>
        <w:t>lient01</w:t>
      </w:r>
      <w:r>
        <w:t>节点执行如下操作</w:t>
      </w:r>
    </w:p>
    <w:p w14:paraId="23A1F0F7">
      <w:r>
        <w:rPr>
          <w:rFonts w:hint="eastAsia"/>
        </w:rPr>
        <w:t>vi /opt/hive/conf/hive-site.xml # 我的配置文件如下</w:t>
      </w:r>
    </w:p>
    <w:p w14:paraId="16A5F7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781931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7990CC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&lt;name&gt;hive.stats.autogather&lt;/name&gt;</w:t>
      </w:r>
    </w:p>
    <w:p w14:paraId="4303C4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&lt;value&gt;false&lt;/value&gt;</w:t>
      </w:r>
    </w:p>
    <w:p w14:paraId="0284A1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354209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417178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&lt;name&gt;hive.metastore.schema.verification&lt;/name&gt;</w:t>
      </w:r>
    </w:p>
    <w:p w14:paraId="391AD5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&lt;value&gt;false&lt;/value&gt;</w:t>
      </w:r>
    </w:p>
    <w:p w14:paraId="556ECA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164DDD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442481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&lt;name&gt;hive.metastore.schema.verification&lt;/name&gt;</w:t>
      </w:r>
    </w:p>
    <w:p w14:paraId="478220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&lt;value&gt;false&lt;/value&gt;</w:t>
      </w:r>
    </w:p>
    <w:p w14:paraId="662D3A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7035F1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607E1D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&lt;name&gt;hive.zookeeper.quorum&lt;/name&gt;</w:t>
      </w:r>
    </w:p>
    <w:p w14:paraId="613FAB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&lt;value&gt;master01.wanfeng169.com:2181,master02.wanfeng169.com:2181,worker01.wanfeng169.com:2181&lt;/value&gt;</w:t>
      </w:r>
    </w:p>
    <w:p w14:paraId="6292A2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E5E2A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6D8104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&lt;name&gt;hive.zookeeper.client.port&lt;/name&gt;</w:t>
      </w:r>
    </w:p>
    <w:p w14:paraId="099E33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&lt;value&gt;2181&lt;/value&gt;</w:t>
      </w:r>
    </w:p>
    <w:p w14:paraId="151D1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18020E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1EE2B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&lt;name&gt;datanucleus.autoCreateSchema&lt;/name&gt;</w:t>
      </w:r>
    </w:p>
    <w:p w14:paraId="49000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21E007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A7C06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7312F3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&lt;name&gt;datanucleus.fixedDatastore&lt;/name&gt;</w:t>
      </w:r>
    </w:p>
    <w:p w14:paraId="390173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07BDFA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1E4E21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367607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&lt;name&gt;datanucleus.autoCreateTables&lt;/name&gt;</w:t>
      </w:r>
    </w:p>
    <w:p w14:paraId="69183D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620E0B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4FE257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3953A0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&lt;name&gt;hive.execution.engine&lt;/name&gt;</w:t>
      </w:r>
    </w:p>
    <w:p w14:paraId="5830BA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&lt;value&gt;tez&lt;/value&gt;</w:t>
      </w:r>
    </w:p>
    <w:p w14:paraId="60659E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359107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17E55702">
      <w:pPr>
        <w:shd w:val="clear" w:color="auto" w:fill="1F1F1F"/>
        <w:spacing w:after="0" w:line="285" w:lineRule="atLeast"/>
        <w:rPr>
          <w:rFonts w:ascii="Consolas" w:hAnsi="Consolas" w:eastAsia="宋体" w:cs="宋体"/>
          <w:color w:val="CCCCCC"/>
          <w:sz w:val="21"/>
          <w:szCs w:val="21"/>
        </w:rPr>
      </w:pPr>
    </w:p>
    <w:p w14:paraId="5447B427">
      <w:r>
        <w:rPr>
          <w:b/>
          <w:highlight w:val="yellow"/>
        </w:rPr>
        <w:t>注意：</w:t>
      </w:r>
      <w:r>
        <w:t>执行上面操作后，记得在相关节点修改一下</w:t>
      </w:r>
      <w:r>
        <w:rPr>
          <w:rFonts w:hint="eastAsia"/>
        </w:rPr>
        <w:t>h</w:t>
      </w:r>
      <w:r>
        <w:t>ive-site.xml 文件属主，操作如下</w:t>
      </w:r>
    </w:p>
    <w:p w14:paraId="5DD720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hive:hive /opt/hive/conf/hive-site.xml;</w:t>
      </w:r>
    </w:p>
    <w:p w14:paraId="21068A4C">
      <w:pPr>
        <w:shd w:val="clear" w:color="auto" w:fill="1F1F1F"/>
        <w:spacing w:after="0" w:line="285" w:lineRule="atLeast"/>
        <w:rPr>
          <w:rFonts w:ascii="Consolas" w:hAnsi="Consolas" w:eastAsia="宋体" w:cs="宋体"/>
          <w:color w:val="CCCCCC"/>
          <w:sz w:val="21"/>
          <w:szCs w:val="21"/>
        </w:rPr>
      </w:pPr>
    </w:p>
    <w:p w14:paraId="12F43724">
      <w:pPr>
        <w:pStyle w:val="4"/>
      </w:pPr>
      <w:r>
        <w:t>编辑hive-env.sh文件</w:t>
      </w:r>
    </w:p>
    <w:p w14:paraId="3DF41607">
      <w:r>
        <w:t>根据hive-env.sh.template 文件生成</w:t>
      </w:r>
      <w:r>
        <w:rPr>
          <w:rFonts w:hint="eastAsia"/>
        </w:rPr>
        <w:t xml:space="preserve"> </w:t>
      </w:r>
      <w:r>
        <w:t>hive-env.sh 文件</w:t>
      </w:r>
    </w:p>
    <w:p w14:paraId="57FDDB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/opt/hive/conf/;</w:t>
      </w:r>
    </w:p>
    <w:p w14:paraId="40ED63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hive-env.sh.template hive-env.sh;</w:t>
      </w:r>
    </w:p>
    <w:p w14:paraId="6E18E410">
      <w:pPr>
        <w:shd w:val="clear" w:color="auto" w:fill="1F1F1F"/>
        <w:spacing w:after="0" w:line="285" w:lineRule="atLeast"/>
        <w:rPr>
          <w:rFonts w:ascii="Consolas" w:hAnsi="Consolas" w:eastAsia="宋体" w:cs="宋体"/>
          <w:color w:val="CCCCCC"/>
          <w:sz w:val="21"/>
          <w:szCs w:val="21"/>
        </w:rPr>
      </w:pPr>
    </w:p>
    <w:p w14:paraId="4BF22ACE"/>
    <w:p w14:paraId="2460F761">
      <w:r>
        <w:rPr>
          <w:rFonts w:hint="eastAsia"/>
        </w:rPr>
        <w:t>vi /opt/hive/</w:t>
      </w:r>
      <w:r>
        <w:t>conf</w:t>
      </w:r>
      <w:r>
        <w:rPr>
          <w:rFonts w:hint="eastAsia"/>
        </w:rPr>
        <w:t>/hive-env.sh # 添加如下内容</w:t>
      </w:r>
    </w:p>
    <w:p w14:paraId="36FF16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7303E4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TEZ_CONF_DIR=/opt/tez/conf</w:t>
      </w:r>
    </w:p>
    <w:p w14:paraId="776280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TEZ_JARS=/opt/tez/*:/opt/tez/lib/*</w:t>
      </w:r>
    </w:p>
    <w:p w14:paraId="18D78C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HADOOP_CLASSPATH=$TEZ_CONF_DIR:$TEZ_JARS:$HADOOP_CLASSPATH</w:t>
      </w:r>
    </w:p>
    <w:p w14:paraId="203D935C">
      <w:pPr>
        <w:shd w:val="clear" w:color="auto" w:fill="1F1F1F"/>
        <w:spacing w:after="0" w:line="285" w:lineRule="atLeast"/>
        <w:rPr>
          <w:rFonts w:ascii="Consolas" w:hAnsi="Consolas" w:eastAsia="宋体" w:cs="宋体"/>
          <w:color w:val="CCCCCC"/>
          <w:sz w:val="21"/>
          <w:szCs w:val="21"/>
        </w:rPr>
      </w:pPr>
    </w:p>
    <w:p w14:paraId="754AEC36"/>
    <w:p w14:paraId="5654D1DF">
      <w:pPr>
        <w:pStyle w:val="3"/>
      </w:pPr>
      <w:r>
        <w:rPr>
          <w:rFonts w:hint="eastAsia"/>
        </w:rPr>
        <w:t>开启调试日志</w:t>
      </w:r>
    </w:p>
    <w:p w14:paraId="0F043467">
      <w:r>
        <w:rPr>
          <w:b/>
          <w:highlight w:val="yellow"/>
        </w:rPr>
        <w:t>注意：</w:t>
      </w:r>
      <w:r>
        <w:t>为方便</w:t>
      </w:r>
      <w:r>
        <w:rPr>
          <w:rFonts w:hint="eastAsia"/>
        </w:rPr>
        <w:t>h</w:t>
      </w:r>
      <w:r>
        <w:t>ive启动异常排查原因，建议先开启调试日志，待服务</w:t>
      </w:r>
      <w:r>
        <w:rPr>
          <w:rFonts w:hint="eastAsia"/>
        </w:rPr>
        <w:t>正常后，再将其关闭。</w:t>
      </w:r>
    </w:p>
    <w:p w14:paraId="2F5B0579">
      <w:pPr>
        <w:pStyle w:val="4"/>
      </w:pPr>
      <w:r>
        <w:rPr>
          <w:rFonts w:hint="eastAsia"/>
        </w:rPr>
        <w:t>生成 hive-log4j2.properties 配置文件</w:t>
      </w:r>
    </w:p>
    <w:p w14:paraId="51EDB352">
      <w:r>
        <w:rPr>
          <w:b/>
          <w:highlight w:val="yellow"/>
        </w:rPr>
        <w:t>注意：</w:t>
      </w:r>
      <w:r>
        <w:t>在</w:t>
      </w:r>
      <w:r>
        <w:rPr>
          <w:rFonts w:hint="eastAsia"/>
        </w:rPr>
        <w:t>H</w:t>
      </w:r>
      <w:r>
        <w:t>adoop集群两台</w:t>
      </w:r>
      <w:r>
        <w:rPr>
          <w:rFonts w:hint="eastAsia"/>
        </w:rPr>
        <w:t>M</w:t>
      </w:r>
      <w:r>
        <w:t xml:space="preserve">aster </w:t>
      </w:r>
      <w:r>
        <w:rPr>
          <w:rFonts w:hint="eastAsia"/>
        </w:rPr>
        <w:t>节点</w:t>
      </w:r>
      <w:r>
        <w:t>执行如下操作</w:t>
      </w:r>
    </w:p>
    <w:p w14:paraId="27052B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/opt/hive/conf/;</w:t>
      </w:r>
    </w:p>
    <w:p w14:paraId="0C6C52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hive-log4j2.properties.template hive-log4j2.properties;</w:t>
      </w:r>
    </w:p>
    <w:p w14:paraId="329B16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hive:hadoop hive-log4j2.properties;</w:t>
      </w:r>
    </w:p>
    <w:p w14:paraId="02C08BCA"/>
    <w:p w14:paraId="2FBF81AD">
      <w:pPr>
        <w:pStyle w:val="4"/>
      </w:pPr>
      <w:r>
        <w:t>编辑hive-log4j2.properties文件</w:t>
      </w:r>
    </w:p>
    <w:p w14:paraId="60DE93A7">
      <w:r>
        <w:rPr>
          <w:rFonts w:hint="eastAsia"/>
        </w:rPr>
        <w:t>vi /opt/hive/conf/hive-log4j2.properties # 修改 property.hive.log.dir 参数值</w:t>
      </w:r>
    </w:p>
    <w:p w14:paraId="55D35B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property.hive.log.dir = ${sys:java.io.tmpdir}/${sys:user.name}</w:t>
      </w:r>
    </w:p>
    <w:p w14:paraId="2861F5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property.hive.log.dir = /var/log/hive</w:t>
      </w:r>
    </w:p>
    <w:p w14:paraId="511DDF14">
      <w:pPr>
        <w:shd w:val="clear" w:color="auto" w:fill="1F1F1F"/>
        <w:spacing w:after="0" w:line="285" w:lineRule="atLeast"/>
        <w:rPr>
          <w:rFonts w:ascii="Consolas" w:hAnsi="Consolas" w:eastAsia="宋体" w:cs="宋体"/>
          <w:color w:val="CCCCCC"/>
          <w:sz w:val="21"/>
          <w:szCs w:val="21"/>
        </w:rPr>
      </w:pPr>
    </w:p>
    <w:p w14:paraId="0203E6AC"/>
    <w:p w14:paraId="6AB5173E">
      <w:pPr>
        <w:pStyle w:val="3"/>
      </w:pPr>
      <w:r>
        <w:t>初始化</w:t>
      </w:r>
      <w:r>
        <w:rPr>
          <w:rFonts w:hint="eastAsia"/>
        </w:rPr>
        <w:t>h</w:t>
      </w:r>
      <w:r>
        <w:t>ive元数据</w:t>
      </w:r>
    </w:p>
    <w:p w14:paraId="40499FA9"/>
    <w:p w14:paraId="637EE3B8">
      <w:pPr>
        <w:pStyle w:val="4"/>
      </w:pPr>
      <w:r>
        <w:t>下载</w:t>
      </w:r>
      <w:r>
        <w:rPr>
          <w:rFonts w:hint="eastAsia"/>
        </w:rPr>
        <w:t>P</w:t>
      </w:r>
      <w:r>
        <w:t>ostgres JDBC驱动</w:t>
      </w:r>
    </w:p>
    <w:p w14:paraId="15F2F512">
      <w:r>
        <w:rPr>
          <w:rFonts w:hint="eastAsia"/>
        </w:rPr>
        <w:t>在 master01 节点hive用户下执行如下操作</w:t>
      </w:r>
    </w:p>
    <w:p w14:paraId="24B064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w:t>
      </w:r>
    </w:p>
    <w:p w14:paraId="1E027A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/opt/hive/lib/;</w:t>
      </w:r>
    </w:p>
    <w:p w14:paraId="603215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https://jdbc.postgresql.org/download/postgresql-42.7.3.jar</w:t>
      </w:r>
    </w:p>
    <w:p w14:paraId="7C5EC7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./postgresql-42.7.3.jar master02:$PWD/</w:t>
      </w:r>
    </w:p>
    <w:p w14:paraId="5B0BE44F">
      <w:pPr>
        <w:shd w:val="clear" w:color="auto" w:fill="1F1F1F"/>
        <w:spacing w:after="0" w:line="285" w:lineRule="atLeast"/>
        <w:rPr>
          <w:rFonts w:ascii="Consolas" w:hAnsi="Consolas" w:eastAsia="宋体" w:cs="宋体"/>
          <w:color w:val="CCCCCC"/>
          <w:sz w:val="21"/>
          <w:szCs w:val="21"/>
        </w:rPr>
      </w:pPr>
    </w:p>
    <w:p w14:paraId="72429851"/>
    <w:p w14:paraId="7FDA51A9">
      <w:pPr>
        <w:pStyle w:val="4"/>
      </w:pPr>
      <w:r>
        <w:t>初始化</w:t>
      </w:r>
      <w:r>
        <w:rPr>
          <w:rFonts w:hint="eastAsia"/>
        </w:rPr>
        <w:t>h</w:t>
      </w:r>
      <w:r>
        <w:t>ive元数据</w:t>
      </w:r>
    </w:p>
    <w:p w14:paraId="757BB282">
      <w:r>
        <w:t>在任一</w:t>
      </w:r>
      <w:r>
        <w:rPr>
          <w:rFonts w:hint="eastAsia"/>
        </w:rPr>
        <w:t>M</w:t>
      </w:r>
      <w:r>
        <w:t>aster节点的</w:t>
      </w:r>
      <w:r>
        <w:rPr>
          <w:rFonts w:hint="eastAsia"/>
        </w:rPr>
        <w:t>h</w:t>
      </w:r>
      <w:r>
        <w:t>ive 用户下执行如下操作</w:t>
      </w:r>
    </w:p>
    <w:p w14:paraId="257C17A5"/>
    <w:p w14:paraId="24A3D681">
      <w:pPr>
        <w:pStyle w:val="4"/>
      </w:pPr>
      <w:r>
        <w:rPr>
          <w:rFonts w:hint="eastAsia"/>
        </w:rPr>
        <w:t>查看hive元数据相关的表</w:t>
      </w:r>
    </w:p>
    <w:p w14:paraId="3C68EA3B">
      <w:r>
        <w:t>在PG集群的任一节点的</w:t>
      </w:r>
      <w:r>
        <w:rPr>
          <w:rFonts w:hint="eastAsia"/>
        </w:rPr>
        <w:t>p</w:t>
      </w:r>
      <w:r>
        <w:t>ostgres用户下执行如下操作</w:t>
      </w:r>
    </w:p>
    <w:p w14:paraId="1FEEAB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postgres</w:t>
      </w:r>
    </w:p>
    <w:p w14:paraId="222FA3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-Uhivems -hlocalhost -p5000 -t -d hivemeta</w:t>
      </w:r>
    </w:p>
    <w:p w14:paraId="18AC24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w:t>
      </w:r>
    </w:p>
    <w:p w14:paraId="1EFE367A">
      <w:pPr>
        <w:shd w:val="clear" w:color="auto" w:fill="1F1F1F"/>
        <w:spacing w:after="0" w:line="285" w:lineRule="atLeast"/>
        <w:rPr>
          <w:rFonts w:ascii="Consolas" w:hAnsi="Consolas" w:eastAsia="宋体" w:cs="宋体"/>
          <w:color w:val="CCCCCC"/>
          <w:sz w:val="21"/>
          <w:szCs w:val="21"/>
        </w:rPr>
      </w:pPr>
    </w:p>
    <w:p w14:paraId="197CA7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E3BA0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[postgres@master01 ~]$ psql -Uhivems -hlocalhost -p5000 -t -d hivemeta</w:t>
      </w:r>
    </w:p>
    <w:p w14:paraId="3091D9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(13.14)</w:t>
      </w:r>
    </w:p>
    <w:p w14:paraId="6659E2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 "help" for help.</w:t>
      </w:r>
    </w:p>
    <w:p w14:paraId="214B6C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hivemeta=&gt; \d</w:t>
      </w:r>
    </w:p>
    <w:p w14:paraId="659CC3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AUX_TABLE                     | table    | hivems</w:t>
      </w:r>
    </w:p>
    <w:p w14:paraId="4A0369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BUCKETING_COLS                | table    | hivems</w:t>
      </w:r>
    </w:p>
    <w:p w14:paraId="000262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CDS                           | table    | hivems</w:t>
      </w:r>
    </w:p>
    <w:p w14:paraId="769694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COLUMNS_V2                    | table    | hivems</w:t>
      </w:r>
    </w:p>
    <w:p w14:paraId="09BD1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COMPACTION_METRICS_CACHE      | table    | hivems</w:t>
      </w:r>
    </w:p>
    <w:p w14:paraId="3729BC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COMPACTION_QUEUE              | table    | hivems</w:t>
      </w:r>
    </w:p>
    <w:p w14:paraId="5734AE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COMPLETED_COMPACTIONS         | table    | hivems</w:t>
      </w:r>
    </w:p>
    <w:p w14:paraId="1B2275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COMPLETED_TXN_COMPONENTS      | table    | hivems</w:t>
      </w:r>
    </w:p>
    <w:p w14:paraId="140605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CTLGS                         | table    | hivems</w:t>
      </w:r>
    </w:p>
    <w:p w14:paraId="460E3C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DATABASE_PARAMS               | table    | hivems</w:t>
      </w:r>
    </w:p>
    <w:p w14:paraId="2B2FC5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DATACONNECTORS                | table    | hivems</w:t>
      </w:r>
    </w:p>
    <w:p w14:paraId="62B140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DATACONNECTOR_PARAMS          | table    | hivems</w:t>
      </w:r>
    </w:p>
    <w:p w14:paraId="45099E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DBS                           | table    | hivems</w:t>
      </w:r>
    </w:p>
    <w:p w14:paraId="1D0CED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DB_PRIVS                      | table    | hivems</w:t>
      </w:r>
    </w:p>
    <w:p w14:paraId="140190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DC_PRIVS                      | table    | hivems</w:t>
      </w:r>
    </w:p>
    <w:p w14:paraId="1B1F3D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DELEGATION_TOKENS             | table    | hivems</w:t>
      </w:r>
    </w:p>
    <w:p w14:paraId="1897D6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FUNCS                         | table    | hivems</w:t>
      </w:r>
    </w:p>
    <w:p w14:paraId="141B8C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FUNC_RU                       | table    | hivems</w:t>
      </w:r>
    </w:p>
    <w:p w14:paraId="7FF808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GLOBAL_PRIVS                  | table    | hivems</w:t>
      </w:r>
    </w:p>
    <w:p w14:paraId="6970A6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HIVE_LOCKS                    | table    | hivems</w:t>
      </w:r>
    </w:p>
    <w:p w14:paraId="21B5AF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I_SCHEMA                      | table    | hivems</w:t>
      </w:r>
    </w:p>
    <w:p w14:paraId="5217DE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KEY_CONSTRAINTS               | table    | hivems</w:t>
      </w:r>
    </w:p>
    <w:p w14:paraId="78B584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MASTER_KEYS                   | table    | hivems</w:t>
      </w:r>
    </w:p>
    <w:p w14:paraId="66A45C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MASTER_KEYS_KEY_ID_seq        | sequence | hivems</w:t>
      </w:r>
    </w:p>
    <w:p w14:paraId="4A73C3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MATERIALIZATION_REBUILD_LOCKS | table    | hivems</w:t>
      </w:r>
    </w:p>
    <w:p w14:paraId="560D3A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METASTORE_DB_PROPERTIES       | table    | hivems</w:t>
      </w:r>
    </w:p>
    <w:p w14:paraId="54782C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MIN_HISTORY_LEVEL             | table    | hivems</w:t>
      </w:r>
    </w:p>
    <w:p w14:paraId="21627E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MIN_HISTORY_WRITE_ID          | table    | hivems</w:t>
      </w:r>
    </w:p>
    <w:p w14:paraId="5A9B4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MV_CREATION_METADATA          | table    | hivems</w:t>
      </w:r>
    </w:p>
    <w:p w14:paraId="129B93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MV_TABLES_USED                | table    | hivems</w:t>
      </w:r>
    </w:p>
    <w:p w14:paraId="758419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NEXT_COMPACTION_QUEUE_ID      | table    | hivems</w:t>
      </w:r>
    </w:p>
    <w:p w14:paraId="67DC58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NEXT_LOCK_ID                  | table    | hivems</w:t>
      </w:r>
    </w:p>
    <w:p w14:paraId="0B2AD6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NEXT_WRITE_ID                 | table    | hivems</w:t>
      </w:r>
    </w:p>
    <w:p w14:paraId="0569FB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NOTIFICATION_LOG              | table    | hivems</w:t>
      </w:r>
    </w:p>
    <w:p w14:paraId="4DE0D0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NOTIFICATION_SEQUENCE         | table    | hivems</w:t>
      </w:r>
    </w:p>
    <w:p w14:paraId="449D82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NUCLEUS_TABLES                | table    | hivems</w:t>
      </w:r>
    </w:p>
    <w:p w14:paraId="699B43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PACKAGES                      | table    | hivems</w:t>
      </w:r>
    </w:p>
    <w:p w14:paraId="04735C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PARTITIONS                    | table    | hivems</w:t>
      </w:r>
    </w:p>
    <w:p w14:paraId="58A65E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PARTITION_EVENTS              | table    | hivems</w:t>
      </w:r>
    </w:p>
    <w:p w14:paraId="018E27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PARTITION_KEYS                | table    | hivems</w:t>
      </w:r>
    </w:p>
    <w:p w14:paraId="457DBB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PARTITION_KEY_VALS            | table    | hivems</w:t>
      </w:r>
    </w:p>
    <w:p w14:paraId="03864F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PARTITION_PARAMS              | table    | hivems</w:t>
      </w:r>
    </w:p>
    <w:p w14:paraId="5298B2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PART_COL_PRIVS                | table    | hivems</w:t>
      </w:r>
    </w:p>
    <w:p w14:paraId="4710AF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PART_COL_STATS                | table    | hivems</w:t>
      </w:r>
    </w:p>
    <w:p w14:paraId="662014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PART_PRIVS                    | table    | hivems</w:t>
      </w:r>
    </w:p>
    <w:p w14:paraId="77B97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REPLICATION_METRICS           | table    | hivems</w:t>
      </w:r>
    </w:p>
    <w:p w14:paraId="21D580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REPL_TXN_MAP                  | table    | hivems</w:t>
      </w:r>
    </w:p>
    <w:p w14:paraId="16A444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ROLES                         | table    | hivems</w:t>
      </w:r>
    </w:p>
    <w:p w14:paraId="36D935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ROLE_MAP                      | table    | hivems</w:t>
      </w:r>
    </w:p>
    <w:p w14:paraId="45DE2C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RUNTIME_STATS                 | table    | hivems</w:t>
      </w:r>
    </w:p>
    <w:p w14:paraId="7768A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SCHEDULED_EXECUTIONS          | table    | hivems</w:t>
      </w:r>
    </w:p>
    <w:p w14:paraId="03DEDF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SCHEDULED_QUERIES             | table    | hivems</w:t>
      </w:r>
    </w:p>
    <w:p w14:paraId="182B0E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SCHEMA_VERSION                | table    | hivems</w:t>
      </w:r>
    </w:p>
    <w:p w14:paraId="46E7AF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SDS                           | table    | hivems</w:t>
      </w:r>
    </w:p>
    <w:p w14:paraId="413B03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SD_PARAMS                     | table    | hivems</w:t>
      </w:r>
    </w:p>
    <w:p w14:paraId="0FFBF9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SEQUENCE_TABLE                | table    | hivems</w:t>
      </w:r>
    </w:p>
    <w:p w14:paraId="50989B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SERDES                        | table    | hivems</w:t>
      </w:r>
    </w:p>
    <w:p w14:paraId="098026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SERDE_PARAMS                  | table    | hivems</w:t>
      </w:r>
    </w:p>
    <w:p w14:paraId="143F7C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SKEWED_COL_NAMES              | table    | hivems</w:t>
      </w:r>
    </w:p>
    <w:p w14:paraId="62A305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SKEWED_COL_VALUE_LOC_MAP      | table    | hivems</w:t>
      </w:r>
    </w:p>
    <w:p w14:paraId="230C9C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SKEWED_STRING_LIST            | table    | hivems</w:t>
      </w:r>
    </w:p>
    <w:p w14:paraId="35EDD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SKEWED_STRING_LIST_VALUES     | table    | hivems</w:t>
      </w:r>
    </w:p>
    <w:p w14:paraId="00F9C4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SKEWED_VALUES                 | table    | hivems</w:t>
      </w:r>
    </w:p>
    <w:p w14:paraId="0903FF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SORT_COLS                     | table    | hivems</w:t>
      </w:r>
    </w:p>
    <w:p w14:paraId="796053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STORED_PROCS                  | table    | hivems</w:t>
      </w:r>
    </w:p>
    <w:p w14:paraId="7F650E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TABLE_PARAMS                  | table    | hivems</w:t>
      </w:r>
    </w:p>
    <w:p w14:paraId="62D714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TAB_COL_STATS                 | table    | hivems</w:t>
      </w:r>
    </w:p>
    <w:p w14:paraId="7030DD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TBLS                          | table    | hivems</w:t>
      </w:r>
    </w:p>
    <w:p w14:paraId="1DC17E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TBL_COL_PRIVS                 | table    | hivems</w:t>
      </w:r>
    </w:p>
    <w:p w14:paraId="231B8F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TBL_PRIVS                     | table    | hivems</w:t>
      </w:r>
    </w:p>
    <w:p w14:paraId="7352CB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TXNS                          | table    | hivems</w:t>
      </w:r>
    </w:p>
    <w:p w14:paraId="4A5FBE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TXNS_TXN_ID_seq               | sequence | hivems</w:t>
      </w:r>
    </w:p>
    <w:p w14:paraId="562D32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TXN_COMPONENTS                | table    | hivems</w:t>
      </w:r>
    </w:p>
    <w:p w14:paraId="1EEF1B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TXN_LOCK_TBL                  | table    | hivems</w:t>
      </w:r>
    </w:p>
    <w:p w14:paraId="56065B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TXN_TO_WRITE_ID               | table    | hivems</w:t>
      </w:r>
    </w:p>
    <w:p w14:paraId="4CE57D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TXN_WRITE_NOTIFICATION_LOG    | table    | hivems</w:t>
      </w:r>
    </w:p>
    <w:p w14:paraId="1B145B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TYPES                         | table    | hivems</w:t>
      </w:r>
    </w:p>
    <w:p w14:paraId="77147E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TYPE_FIELDS                   | table    | hivems</w:t>
      </w:r>
    </w:p>
    <w:p w14:paraId="6846F4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VERSION                       | table    | hivems</w:t>
      </w:r>
    </w:p>
    <w:p w14:paraId="050DB6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WM_MAPPING                    | table    | hivems</w:t>
      </w:r>
    </w:p>
    <w:p w14:paraId="7A1B1D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WM_POOL                       | table    | hivems</w:t>
      </w:r>
    </w:p>
    <w:p w14:paraId="7D45C0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WM_POOL_TO_TRIGGER            | table    | hivems</w:t>
      </w:r>
    </w:p>
    <w:p w14:paraId="77E4EB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WM_RESOURCEPLAN               | table    | hivems</w:t>
      </w:r>
    </w:p>
    <w:p w14:paraId="242A18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WM_TRIGGER                    | table    | hivems</w:t>
      </w:r>
    </w:p>
    <w:p w14:paraId="7DEBC8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public | WRITE_SET                     | table    | hivems</w:t>
      </w:r>
    </w:p>
    <w:p w14:paraId="5989303A">
      <w:pPr>
        <w:shd w:val="clear" w:color="auto" w:fill="1F1F1F"/>
        <w:spacing w:after="0" w:line="285" w:lineRule="atLeast"/>
        <w:rPr>
          <w:rFonts w:ascii="Consolas" w:hAnsi="Consolas" w:eastAsia="宋体" w:cs="宋体"/>
          <w:color w:val="CCCCCC"/>
          <w:sz w:val="21"/>
          <w:szCs w:val="21"/>
        </w:rPr>
      </w:pPr>
    </w:p>
    <w:p w14:paraId="7F0BF702"/>
    <w:p w14:paraId="0910150C">
      <w:pPr>
        <w:pStyle w:val="3"/>
      </w:pPr>
      <w:r>
        <w:rPr>
          <w:rFonts w:hint="eastAsia"/>
        </w:rPr>
        <w:t>启动hive相关服务</w:t>
      </w:r>
    </w:p>
    <w:p w14:paraId="490410A6">
      <w:r>
        <w:rPr>
          <w:rFonts w:hint="eastAsia"/>
        </w:rPr>
        <w:t>在两台 master 节点的h</w:t>
      </w:r>
      <w:r>
        <w:t>ive用户下分别</w:t>
      </w:r>
      <w:r>
        <w:rPr>
          <w:rFonts w:hint="eastAsia"/>
        </w:rPr>
        <w:t>执行如下操作</w:t>
      </w:r>
    </w:p>
    <w:p w14:paraId="3BFF9F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启动服务</w:t>
      </w:r>
    </w:p>
    <w:p w14:paraId="5890FA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w:t>
      </w:r>
    </w:p>
    <w:p w14:paraId="4CE763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~/logs/;</w:t>
      </w:r>
    </w:p>
    <w:p w14:paraId="63F37F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~/logs/;</w:t>
      </w:r>
    </w:p>
    <w:p w14:paraId="0F770F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~/logs/*;</w:t>
      </w:r>
    </w:p>
    <w:p w14:paraId="6593FBC8">
      <w:pPr>
        <w:shd w:val="clear" w:color="auto" w:fill="1F1F1F"/>
        <w:spacing w:after="0" w:line="285" w:lineRule="atLeast"/>
        <w:rPr>
          <w:rFonts w:ascii="Consolas" w:hAnsi="Consolas" w:eastAsia="宋体" w:cs="宋体"/>
          <w:color w:val="CCCCCC"/>
          <w:sz w:val="21"/>
          <w:szCs w:val="21"/>
        </w:rPr>
      </w:pPr>
    </w:p>
    <w:p w14:paraId="792F01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metastore &gt;&gt; ./metastore.log 2&gt;&amp;1 &amp;</w:t>
      </w:r>
    </w:p>
    <w:p w14:paraId="1B5C16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hiveserver2 &gt;&gt; ./hiveserver.log 2&gt;&amp;1 &amp;</w:t>
      </w:r>
    </w:p>
    <w:p w14:paraId="36DEE68E">
      <w:pPr>
        <w:shd w:val="clear" w:color="auto" w:fill="1F1F1F"/>
        <w:spacing w:after="0" w:line="285" w:lineRule="atLeast"/>
        <w:rPr>
          <w:rFonts w:ascii="Consolas" w:hAnsi="Consolas" w:eastAsia="宋体" w:cs="宋体"/>
          <w:color w:val="CCCCCC"/>
          <w:sz w:val="21"/>
          <w:szCs w:val="21"/>
        </w:rPr>
      </w:pPr>
    </w:p>
    <w:p w14:paraId="203FAB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检查相关日志</w:t>
      </w:r>
    </w:p>
    <w:p w14:paraId="4595E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/var/log/hive/hive.log|grep ERROR</w:t>
      </w:r>
    </w:p>
    <w:p w14:paraId="21FE2E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~/logs/hiveserver.log|grep ERROR</w:t>
      </w:r>
    </w:p>
    <w:p w14:paraId="2F51F5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~/logs/metastore.log|grep ERROR</w:t>
      </w:r>
    </w:p>
    <w:p w14:paraId="76376DA6">
      <w:pPr>
        <w:shd w:val="clear" w:color="auto" w:fill="1F1F1F"/>
        <w:spacing w:after="0" w:line="285" w:lineRule="atLeast"/>
        <w:rPr>
          <w:rFonts w:ascii="Consolas" w:hAnsi="Consolas" w:eastAsia="宋体" w:cs="宋体"/>
          <w:color w:val="CCCCCC"/>
          <w:sz w:val="21"/>
          <w:szCs w:val="21"/>
        </w:rPr>
      </w:pPr>
    </w:p>
    <w:p w14:paraId="477683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查看相关端口 # 回到 root 用户执行</w:t>
      </w:r>
    </w:p>
    <w:p w14:paraId="2895F1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 -c "jps|grep  'RunJar'"</w:t>
      </w:r>
    </w:p>
    <w:p w14:paraId="1B5193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netstat -anlp|grep -E "9083|10000"|grep "LISTEN"</w:t>
      </w:r>
    </w:p>
    <w:p w14:paraId="23984F64">
      <w:pPr>
        <w:shd w:val="clear" w:color="auto" w:fill="1F1F1F"/>
        <w:spacing w:after="0" w:line="285" w:lineRule="atLeast"/>
        <w:rPr>
          <w:rFonts w:ascii="Consolas" w:hAnsi="Consolas" w:eastAsia="宋体" w:cs="宋体"/>
          <w:color w:val="CCCCCC"/>
          <w:sz w:val="21"/>
          <w:szCs w:val="21"/>
        </w:rPr>
      </w:pPr>
    </w:p>
    <w:p w14:paraId="252A7E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A30BB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su - hive -c "jps|grep  'RunJar'"</w:t>
      </w:r>
    </w:p>
    <w:p w14:paraId="6A985C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1826 RunJar</w:t>
      </w:r>
    </w:p>
    <w:p w14:paraId="7231D3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1922 RunJar</w:t>
      </w:r>
    </w:p>
    <w:p w14:paraId="7C813D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netstat -anlp|grep -E "9083|10000"|grep "LISTEN"</w:t>
      </w:r>
    </w:p>
    <w:p w14:paraId="052D94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tcp6       0      0 :::9083                 :::*                    LISTEN      1826/java           </w:t>
      </w:r>
    </w:p>
    <w:p w14:paraId="40B646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tcp6       0      0 192.168.1.103:10000     :::*                    LISTEN      1922/java </w:t>
      </w:r>
    </w:p>
    <w:p w14:paraId="2BB1C10B">
      <w:pPr>
        <w:shd w:val="clear" w:color="auto" w:fill="1F1F1F"/>
        <w:spacing w:after="0" w:line="285" w:lineRule="atLeast"/>
        <w:rPr>
          <w:rFonts w:ascii="Consolas" w:hAnsi="Consolas" w:eastAsia="宋体" w:cs="宋体"/>
          <w:color w:val="CCCCCC"/>
          <w:sz w:val="21"/>
          <w:szCs w:val="21"/>
        </w:rPr>
      </w:pPr>
    </w:p>
    <w:p w14:paraId="5D479AE3"/>
    <w:p w14:paraId="1F0DD2C7">
      <w:pPr>
        <w:pStyle w:val="3"/>
      </w:pPr>
      <w:r>
        <w:rPr>
          <w:rFonts w:hint="eastAsia"/>
        </w:rPr>
        <w:t>测试hive</w:t>
      </w:r>
    </w:p>
    <w:p w14:paraId="705BEDBD">
      <w:pPr>
        <w:pStyle w:val="4"/>
      </w:pPr>
      <w:r>
        <w:rPr>
          <w:rFonts w:hint="eastAsia"/>
        </w:rPr>
        <w:t>beeline 连接测试</w:t>
      </w:r>
    </w:p>
    <w:p w14:paraId="11BC5683">
      <w:pPr>
        <w:pStyle w:val="5"/>
      </w:pPr>
      <w:r>
        <w:t>配置</w:t>
      </w:r>
      <w:r>
        <w:rPr>
          <w:rFonts w:hint="eastAsia"/>
        </w:rPr>
        <w:t>b</w:t>
      </w:r>
      <w:r>
        <w:t>igdata用户环境</w:t>
      </w:r>
    </w:p>
    <w:p w14:paraId="014F93F8">
      <w:r>
        <w:rPr>
          <w:b/>
          <w:highlight w:val="yellow"/>
        </w:rPr>
        <w:t>注意：</w:t>
      </w:r>
      <w:r>
        <w:t>在</w:t>
      </w:r>
      <w:r>
        <w:rPr>
          <w:rFonts w:hint="eastAsia"/>
        </w:rPr>
        <w:t xml:space="preserve"> </w:t>
      </w:r>
      <w:r>
        <w:rPr>
          <w:color w:val="FF0000"/>
        </w:rPr>
        <w:t xml:space="preserve">client01 </w:t>
      </w:r>
      <w:r>
        <w:t>服务器执行如下操作</w:t>
      </w:r>
    </w:p>
    <w:p w14:paraId="64EC434B">
      <w:r>
        <w:t>vi /home/bigdata/.bashrc # 修改内容如下</w:t>
      </w:r>
    </w:p>
    <w:p w14:paraId="56DE88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323730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0A591B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177603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HADOOP_INSTALL=$HADOOP_HOME</w:t>
      </w:r>
    </w:p>
    <w:p w14:paraId="258025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HADOOP_MAPRED_HOME=$HADOOP_HOME</w:t>
      </w:r>
    </w:p>
    <w:p w14:paraId="40364F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HADOOP_COMMON_HOME=$HADOOP_HOME</w:t>
      </w:r>
    </w:p>
    <w:p w14:paraId="7E8E5C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HADOOP_HDFS_HOME=$HADOOP_HOME</w:t>
      </w:r>
    </w:p>
    <w:p w14:paraId="367AA9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HADOOP_YARN_HOME=$HADOOP_HOME</w:t>
      </w:r>
    </w:p>
    <w:p w14:paraId="1ABE4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HADOOP_COMMON_LIB_NATIVE=$HADOOP_HOME/lib/native</w:t>
      </w:r>
    </w:p>
    <w:p w14:paraId="10714E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65DF6A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HADOOP_OPTS="-Djava.library.path=$HADOOP_HOME/lib/native"</w:t>
      </w:r>
    </w:p>
    <w:p w14:paraId="470CB8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 classpath)</w:t>
      </w:r>
    </w:p>
    <w:p w14:paraId="4E05790B">
      <w:pPr>
        <w:shd w:val="clear" w:color="auto" w:fill="1F1F1F"/>
        <w:spacing w:after="0" w:line="285" w:lineRule="atLeast"/>
        <w:rPr>
          <w:rFonts w:ascii="Consolas" w:hAnsi="Consolas" w:eastAsia="宋体" w:cs="宋体"/>
          <w:color w:val="CCCCCC"/>
          <w:sz w:val="21"/>
          <w:szCs w:val="21"/>
        </w:rPr>
      </w:pPr>
    </w:p>
    <w:p w14:paraId="430176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Hive env</w:t>
      </w:r>
    </w:p>
    <w:p w14:paraId="2A22A4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HIVE_HOME=/opt/hive</w:t>
      </w:r>
    </w:p>
    <w:p w14:paraId="0E1F22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HIVE_CONF_DIR=$HIVE_HOME/conf</w:t>
      </w:r>
    </w:p>
    <w:p w14:paraId="5B87A7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PATH=$PATH:$HIVE_HOME/bin</w:t>
      </w:r>
    </w:p>
    <w:p w14:paraId="7E36C7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CLASSPATH=$CLASSPATH:$HADOOP_HOME/lib/*:.</w:t>
      </w:r>
    </w:p>
    <w:p w14:paraId="168D3E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CLASSPATH=$CLASSPATH:$HIVE_HOME/lib/*:.</w:t>
      </w:r>
    </w:p>
    <w:p w14:paraId="439D9427">
      <w:pPr>
        <w:shd w:val="clear" w:color="auto" w:fill="1F1F1F"/>
        <w:spacing w:after="0" w:line="285" w:lineRule="atLeast"/>
        <w:rPr>
          <w:rFonts w:ascii="Consolas" w:hAnsi="Consolas" w:eastAsia="宋体" w:cs="宋体"/>
          <w:color w:val="CCCCCC"/>
          <w:sz w:val="21"/>
          <w:szCs w:val="21"/>
        </w:rPr>
      </w:pPr>
    </w:p>
    <w:p w14:paraId="0F4982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Tez env</w:t>
      </w:r>
    </w:p>
    <w:p w14:paraId="121B47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TEZ_HOME=/opt/tez</w:t>
      </w:r>
    </w:p>
    <w:p w14:paraId="3B81EE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TEZ_CONF_DIR=$TEZ_HOME/conf</w:t>
      </w:r>
    </w:p>
    <w:p w14:paraId="02A3CB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HADOOP_CLASSPATH=$HADOOP_CLASSPATH:$TEZ_CONF_DIR:$(find $TEZ_HOME/ -name "*.jar" | paste -sd ":")</w:t>
      </w:r>
    </w:p>
    <w:p w14:paraId="60B34437">
      <w:pPr>
        <w:shd w:val="clear" w:color="auto" w:fill="1F1F1F"/>
        <w:spacing w:after="0" w:line="285" w:lineRule="atLeast"/>
        <w:rPr>
          <w:rFonts w:ascii="Consolas" w:hAnsi="Consolas" w:eastAsia="宋体" w:cs="宋体"/>
          <w:color w:val="CCCCCC"/>
          <w:sz w:val="21"/>
          <w:szCs w:val="21"/>
        </w:rPr>
      </w:pPr>
    </w:p>
    <w:p w14:paraId="584CCC6C">
      <w:pPr>
        <w:pStyle w:val="5"/>
      </w:pPr>
      <w:r>
        <w:t>Beeline连接</w:t>
      </w:r>
      <w:r>
        <w:rPr>
          <w:rFonts w:hint="eastAsia"/>
        </w:rPr>
        <w:t>h</w:t>
      </w:r>
      <w:r>
        <w:t>ive测试</w:t>
      </w:r>
    </w:p>
    <w:p w14:paraId="154B1EEF">
      <w:r>
        <w:rPr>
          <w:b/>
          <w:highlight w:val="yellow"/>
        </w:rPr>
        <w:t>注意：</w:t>
      </w:r>
      <w:r>
        <w:t>在</w:t>
      </w:r>
      <w:r>
        <w:rPr>
          <w:rFonts w:hint="eastAsia"/>
        </w:rPr>
        <w:t xml:space="preserve"> </w:t>
      </w:r>
      <w:r>
        <w:rPr>
          <w:color w:val="FF0000"/>
        </w:rPr>
        <w:t xml:space="preserve">client01 </w:t>
      </w:r>
      <w:r>
        <w:t>服务器</w:t>
      </w:r>
      <w:r>
        <w:rPr>
          <w:rFonts w:hint="eastAsia"/>
        </w:rPr>
        <w:t>b</w:t>
      </w:r>
      <w:r>
        <w:t>igdata用户下执行如下操作</w:t>
      </w:r>
    </w:p>
    <w:p w14:paraId="7DEE66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方法一：先进入beeline环境，再执行 !connect</w:t>
      </w:r>
    </w:p>
    <w:p w14:paraId="3DD2C4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w:t>
      </w:r>
    </w:p>
    <w:p w14:paraId="59D31C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 jdbc:hive2://master01.wanfeng169.com:2181,master02.wanfeng169.com:2181,worker01.wanfeng169.com:2181/;serviceDiscoveryMode=zooKeeper;zooKeeperNamespace=hiveserver2</w:t>
      </w:r>
    </w:p>
    <w:p w14:paraId="12F61BD3">
      <w:pPr>
        <w:shd w:val="clear" w:color="auto" w:fill="1F1F1F"/>
        <w:spacing w:after="0" w:line="285" w:lineRule="atLeast"/>
        <w:rPr>
          <w:rFonts w:ascii="Consolas" w:hAnsi="Consolas" w:eastAsia="宋体" w:cs="宋体"/>
          <w:color w:val="CCCCCC"/>
          <w:sz w:val="21"/>
          <w:szCs w:val="21"/>
        </w:rPr>
      </w:pPr>
    </w:p>
    <w:p w14:paraId="069637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方法二：直接 beeline 连接到hive</w:t>
      </w:r>
    </w:p>
    <w:p w14:paraId="4BCEDA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 -u "jdbc:hive2://master01.wanfeng169.com:2181,master02.wanfeng169.com:2181,worker01.wanfeng169.com:2181/;serviceDiscoveryMode=zooKeeper;zooKeeperNamespace=hiveserver2"</w:t>
      </w:r>
    </w:p>
    <w:p w14:paraId="59A688A3">
      <w:pPr>
        <w:shd w:val="clear" w:color="auto" w:fill="1F1F1F"/>
        <w:spacing w:after="0" w:line="285" w:lineRule="atLeast"/>
        <w:rPr>
          <w:rFonts w:ascii="Consolas" w:hAnsi="Consolas" w:eastAsia="宋体" w:cs="宋体"/>
          <w:color w:val="CCCCCC"/>
          <w:sz w:val="21"/>
          <w:szCs w:val="21"/>
        </w:rPr>
      </w:pPr>
    </w:p>
    <w:p w14:paraId="64D4C4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我的"方法一" 操作输出类似如下</w:t>
      </w:r>
    </w:p>
    <w:p w14:paraId="5190F8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beeline</w:t>
      </w:r>
    </w:p>
    <w:p w14:paraId="418BB3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2760C1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[jar:file:/opt/apache-hive-4.0.0-bin/lib/log4j-slf4j-impl-2.18.0.jar!/org/slf4j/impl/StaticLoggerBinder.class]</w:t>
      </w:r>
    </w:p>
    <w:p w14:paraId="45FAAB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3C925A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[jar:file:/opt/apache-tez-0.10.3-bin/lib/slf4j-reload4j-1.7.36.jar!/org/slf4j/impl/StaticLoggerBinder.class]</w:t>
      </w:r>
    </w:p>
    <w:p w14:paraId="55AFED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59396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0AF7E3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Class path contains multiple SLF4J bindings.</w:t>
      </w:r>
    </w:p>
    <w:p w14:paraId="62DB8C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[jar:file:/opt/apache-hive-4.0.0-bin/lib/log4j-slf4j-impl-2.18.0.jar!/org/slf4j/impl/StaticLoggerBinder.class]</w:t>
      </w:r>
    </w:p>
    <w:p w14:paraId="1BB78E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[jar:file:/opt/hadoop-3.3.3/share/hadoop/common/lib/slf4j-reload4j-1.7.36.jar!/org/slf4j/impl/StaticLoggerBinder.class]</w:t>
      </w:r>
    </w:p>
    <w:p w14:paraId="6BDD79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Found binding in [jar:file:/opt/apache-tez-0.10.3-bin/lib/slf4j-reload4j-1.7.36.jar!/org/slf4j/impl/StaticLoggerBinder.class]</w:t>
      </w:r>
    </w:p>
    <w:p w14:paraId="2A92A1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See http://www.slf4j.org/codes.html#multiple_bindings for an explanation.</w:t>
      </w:r>
    </w:p>
    <w:p w14:paraId="5655B3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SLF4J: Actual binding is of type [org.apache.logging.slf4j.Log4jLoggerFactory]</w:t>
      </w:r>
    </w:p>
    <w:p w14:paraId="30D7E0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 version 4.0.0 by Apache Hive</w:t>
      </w:r>
    </w:p>
    <w:p w14:paraId="64BA58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beeline&gt; show dtabases;</w:t>
      </w:r>
    </w:p>
    <w:p w14:paraId="5BE28F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 current connection</w:t>
      </w:r>
    </w:p>
    <w:p w14:paraId="1DBA43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beeline&gt; !connect jdbc:hive2://master01.wanfeng169.com:2181,master02.wanfeng169.com:2181,worker01.wanfeng169.com:2181/;serviceDiscoveryMode=zooKeeper;zooKeeperNamespace=hiveserver2</w:t>
      </w:r>
    </w:p>
    <w:p w14:paraId="0DB6FC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Connecting to jdbc:hive2://master01.wanfeng169.com:2181,master02.wanfeng169.com:2181,worker01.wanfeng169.com:2181/;serviceDiscoveryMode=zooKeeper;zooKeeperNamespace=hiveserver2</w:t>
      </w:r>
    </w:p>
    <w:p w14:paraId="4004CA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username for jdbc:hive2://master01.wanfeng169.com:2181,master02.wanfeng169.com:2181,worker01.wanfeng169.com:2181/: </w:t>
      </w:r>
      <w:r>
        <w:rPr>
          <w:rFonts w:ascii="Consolas" w:hAnsi="Consolas" w:eastAsia="宋体" w:cs="宋体"/>
          <w:color w:val="FF0000"/>
          <w:sz w:val="21"/>
          <w:szCs w:val="21"/>
        </w:rPr>
        <w:t>回车</w:t>
      </w:r>
    </w:p>
    <w:p w14:paraId="12C655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password for jdbc:hive2://master01.wanfeng169.com:2181,master02.wanfeng169.com:2181,worker01.wanfeng169.com:2181/: </w:t>
      </w:r>
      <w:r>
        <w:rPr>
          <w:rFonts w:ascii="Consolas" w:hAnsi="Consolas" w:eastAsia="宋体" w:cs="宋体"/>
          <w:color w:val="FF0000"/>
          <w:sz w:val="21"/>
          <w:szCs w:val="21"/>
        </w:rPr>
        <w:t>回车</w:t>
      </w:r>
    </w:p>
    <w:p w14:paraId="5DBB2D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24/05/07 15:32:02 [main]: INFO jdbc.ZooKeeperHiveClientHelper: Discovered HiveServer2 hosts in ZooKeeper [/hiveserver2]: [serverUri=master01.wanfeng169.com:10000;version=4.0.0;sequence=0000000121, serverUri=master02.wanfeng169.com:10000;version=4.0.0;sequence=0000000122]</w:t>
      </w:r>
    </w:p>
    <w:p w14:paraId="70C1A8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24/05/07 15:32:02 [main]: INFO jdbc.HiveConnection: Connected to master01.wanfeng169.com:10000</w:t>
      </w:r>
    </w:p>
    <w:p w14:paraId="5076F3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Connected to: Apache Hive (version 4.0.0)</w:t>
      </w:r>
    </w:p>
    <w:p w14:paraId="7E5A2D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 Hive JDBC (version 4.0.0)</w:t>
      </w:r>
    </w:p>
    <w:p w14:paraId="649632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 isolation: TRANSACTION_REPEATABLE_READ</w:t>
      </w:r>
    </w:p>
    <w:p w14:paraId="7117EE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0: jdbc:hive2://master01.wanfeng169.com:2181,&gt; </w:t>
      </w:r>
    </w:p>
    <w:p w14:paraId="3E196255">
      <w:pPr>
        <w:shd w:val="clear" w:color="auto" w:fill="1F1F1F"/>
        <w:spacing w:after="0" w:line="285" w:lineRule="atLeast"/>
        <w:rPr>
          <w:rFonts w:ascii="Consolas" w:hAnsi="Consolas" w:eastAsia="宋体" w:cs="宋体"/>
          <w:color w:val="CCCCCC"/>
          <w:sz w:val="21"/>
          <w:szCs w:val="21"/>
        </w:rPr>
      </w:pPr>
    </w:p>
    <w:p w14:paraId="6EDE2806"/>
    <w:p w14:paraId="5BB26384">
      <w:pPr>
        <w:pStyle w:val="4"/>
      </w:pPr>
      <w:r>
        <w:t>Hive高可用测试</w:t>
      </w:r>
    </w:p>
    <w:p w14:paraId="65A0AA2C">
      <w:r>
        <w:rPr>
          <w:highlight w:val="yellow"/>
        </w:rPr>
        <w:t>步骤</w:t>
      </w:r>
      <w:r>
        <w:rPr>
          <w:rFonts w:hint="eastAsia"/>
          <w:highlight w:val="yellow"/>
        </w:rPr>
        <w:t>1：</w:t>
      </w:r>
      <w:r>
        <w:t>如下图所示，在</w:t>
      </w:r>
      <w:r>
        <w:rPr>
          <w:rFonts w:hint="eastAsia"/>
        </w:rPr>
        <w:t>c</w:t>
      </w:r>
      <w:r>
        <w:t>lient01 服务器的</w:t>
      </w:r>
      <w:r>
        <w:rPr>
          <w:rFonts w:hint="eastAsia"/>
        </w:rPr>
        <w:t>b</w:t>
      </w:r>
      <w:r>
        <w:t>igdata用户下用</w:t>
      </w:r>
      <w:r>
        <w:rPr>
          <w:rFonts w:hint="eastAsia"/>
        </w:rPr>
        <w:t>b</w:t>
      </w:r>
      <w:r>
        <w:t>eeline连接hive</w:t>
      </w:r>
    </w:p>
    <w:p w14:paraId="5FAD576A">
      <w:r>
        <w:drawing>
          <wp:inline distT="0" distB="0" distL="0" distR="0">
            <wp:extent cx="5486400" cy="2298700"/>
            <wp:effectExtent l="0" t="0" r="0" b="6350"/>
            <wp:docPr id="51" name="图片 51" descr="C:\Users\Asus\Documents\WeChat Files\wxid_6w1ba0xhk41912\FileStorage\Temp\17151378403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C:\Users\Asus\Documents\WeChat Files\wxid_6w1ba0xhk41912\FileStorage\Temp\1715137840340.pn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a:xfrm>
                      <a:off x="0" y="0"/>
                      <a:ext cx="5486400" cy="2299283"/>
                    </a:xfrm>
                    <a:prstGeom prst="rect">
                      <a:avLst/>
                    </a:prstGeom>
                    <a:noFill/>
                    <a:ln>
                      <a:noFill/>
                    </a:ln>
                  </pic:spPr>
                </pic:pic>
              </a:graphicData>
            </a:graphic>
          </wp:inline>
        </w:drawing>
      </w:r>
    </w:p>
    <w:p w14:paraId="17FF59E6">
      <w:r>
        <w:rPr>
          <w:highlight w:val="yellow"/>
        </w:rPr>
        <w:t>步骤</w:t>
      </w:r>
      <w:r>
        <w:rPr>
          <w:rFonts w:hint="eastAsia"/>
          <w:highlight w:val="yellow"/>
        </w:rPr>
        <w:t>2：</w:t>
      </w:r>
      <w:r>
        <w:t>从上图，我们可以看到当前会话</w:t>
      </w:r>
      <w:r>
        <w:rPr>
          <w:rFonts w:hint="eastAsia"/>
        </w:rPr>
        <w:t>h</w:t>
      </w:r>
      <w:r>
        <w:t>ive jdbc是连接到的</w:t>
      </w:r>
      <w:r>
        <w:rPr>
          <w:rFonts w:hint="eastAsia"/>
        </w:rPr>
        <w:t xml:space="preserve"> </w:t>
      </w:r>
      <w:r>
        <w:t>master02节点的</w:t>
      </w:r>
      <w:r>
        <w:rPr>
          <w:rFonts w:hint="eastAsia"/>
        </w:rPr>
        <w:t>1</w:t>
      </w:r>
      <w:r>
        <w:t>0000端口。此时我们可以关闭</w:t>
      </w:r>
      <w:r>
        <w:rPr>
          <w:rFonts w:hint="eastAsia"/>
        </w:rPr>
        <w:t>m</w:t>
      </w:r>
      <w:r>
        <w:t>aster02节点的Hive，如下图所示</w:t>
      </w:r>
      <w:r>
        <w:rPr>
          <w:rFonts w:hint="eastAsia"/>
        </w:rPr>
        <w:t>：将h</w:t>
      </w:r>
      <w:r>
        <w:t>ive用户的所有进程kill掉后，此时</w:t>
      </w:r>
      <w:r>
        <w:rPr>
          <w:rFonts w:hint="eastAsia"/>
        </w:rPr>
        <w:t>1</w:t>
      </w:r>
      <w:r>
        <w:t>0000端口不再被任何进程监听。</w:t>
      </w:r>
    </w:p>
    <w:p w14:paraId="3A287E9C">
      <w:r>
        <w:drawing>
          <wp:inline distT="0" distB="0" distL="0" distR="0">
            <wp:extent cx="5486400" cy="883285"/>
            <wp:effectExtent l="0" t="0" r="0" b="0"/>
            <wp:docPr id="50" name="图片 50" descr="C:\Users\Asus\Documents\WeChat Files\wxid_6w1ba0xhk41912\FileStorage\Temp\17151317535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50" descr="C:\Users\Asus\Documents\WeChat Files\wxid_6w1ba0xhk41912\FileStorage\Temp\1715131753520.png"/>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a:xfrm>
                      <a:off x="0" y="0"/>
                      <a:ext cx="5486400" cy="883508"/>
                    </a:xfrm>
                    <a:prstGeom prst="rect">
                      <a:avLst/>
                    </a:prstGeom>
                    <a:noFill/>
                    <a:ln>
                      <a:noFill/>
                    </a:ln>
                  </pic:spPr>
                </pic:pic>
              </a:graphicData>
            </a:graphic>
          </wp:inline>
        </w:drawing>
      </w:r>
    </w:p>
    <w:p w14:paraId="3E8DE709">
      <w:r>
        <w:rPr>
          <w:rFonts w:hint="eastAsia"/>
          <w:highlight w:val="yellow"/>
        </w:rPr>
        <w:t>步骤3：</w:t>
      </w:r>
      <w:r>
        <w:rPr>
          <w:rFonts w:hint="eastAsia"/>
        </w:rPr>
        <w:t>此时我们再次回到“步骤1”的b</w:t>
      </w:r>
      <w:r>
        <w:t>eeline会话窗口尝试执行</w:t>
      </w:r>
      <w:r>
        <w:rPr>
          <w:rFonts w:hint="eastAsia"/>
        </w:rPr>
        <w:t>h</w:t>
      </w:r>
      <w:r>
        <w:t>ive相关查询，将报错，如下图所示</w:t>
      </w:r>
    </w:p>
    <w:p w14:paraId="64E51F3B">
      <w:r>
        <w:drawing>
          <wp:inline distT="0" distB="0" distL="0" distR="0">
            <wp:extent cx="5486400" cy="438150"/>
            <wp:effectExtent l="0" t="0" r="0" b="0"/>
            <wp:docPr id="52" name="图片 52" descr="C:\Users\Asus\Documents\WeChat Files\wxid_6w1ba0xhk41912\FileStorage\Temp\17151379247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图片 52" descr="C:\Users\Asus\Documents\WeChat Files\wxid_6w1ba0xhk41912\FileStorage\Temp\1715137924782.pn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a:xfrm>
                      <a:off x="0" y="0"/>
                      <a:ext cx="5486400" cy="438740"/>
                    </a:xfrm>
                    <a:prstGeom prst="rect">
                      <a:avLst/>
                    </a:prstGeom>
                    <a:noFill/>
                    <a:ln>
                      <a:noFill/>
                    </a:ln>
                  </pic:spPr>
                </pic:pic>
              </a:graphicData>
            </a:graphic>
          </wp:inline>
        </w:drawing>
      </w:r>
    </w:p>
    <w:p w14:paraId="44EC07E7">
      <w:r>
        <w:rPr>
          <w:rFonts w:hint="eastAsia"/>
        </w:rPr>
        <w:t>此时不难理解为啥报错，因为我们的h</w:t>
      </w:r>
      <w:r>
        <w:t>ive高可用是基于</w:t>
      </w:r>
      <w:r>
        <w:rPr>
          <w:rFonts w:hint="eastAsia"/>
        </w:rPr>
        <w:t>Z</w:t>
      </w:r>
      <w:r>
        <w:t>ookeeper实现的，而不是基于</w:t>
      </w:r>
      <w:r>
        <w:rPr>
          <w:rFonts w:hint="eastAsia"/>
        </w:rPr>
        <w:t>H</w:t>
      </w:r>
      <w:r>
        <w:t>ive jdbc会话层实现的。所以，我们重新尝试连接（此时因为</w:t>
      </w:r>
      <w:r>
        <w:rPr>
          <w:rFonts w:hint="eastAsia"/>
        </w:rPr>
        <w:t xml:space="preserve"> </w:t>
      </w:r>
      <w:r>
        <w:t>master01 的</w:t>
      </w:r>
      <w:r>
        <w:rPr>
          <w:rFonts w:hint="eastAsia"/>
        </w:rPr>
        <w:t>h</w:t>
      </w:r>
      <w:r>
        <w:t>ive相关进程是OK的，所以只能连接到该实例），如下所示</w:t>
      </w:r>
    </w:p>
    <w:p w14:paraId="2DF81138">
      <w:r>
        <w:drawing>
          <wp:inline distT="0" distB="0" distL="0" distR="0">
            <wp:extent cx="5486400" cy="1458595"/>
            <wp:effectExtent l="0" t="0" r="0" b="8255"/>
            <wp:docPr id="53" name="图片 53" descr="C:\Users\Asus\Documents\WeChat Files\wxid_6w1ba0xhk41912\FileStorage\Temp\1715138164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图片 53" descr="C:\Users\Asus\Documents\WeChat Files\wxid_6w1ba0xhk41912\FileStorage\Temp\1715138164128.pn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a:xfrm>
                      <a:off x="0" y="0"/>
                      <a:ext cx="5486400" cy="1458953"/>
                    </a:xfrm>
                    <a:prstGeom prst="rect">
                      <a:avLst/>
                    </a:prstGeom>
                    <a:noFill/>
                    <a:ln>
                      <a:noFill/>
                    </a:ln>
                  </pic:spPr>
                </pic:pic>
              </a:graphicData>
            </a:graphic>
          </wp:inline>
        </w:drawing>
      </w:r>
    </w:p>
    <w:p w14:paraId="20B96531">
      <w:r>
        <w:t>故：当我们用shell脚本调用</w:t>
      </w:r>
      <w:r>
        <w:rPr>
          <w:rFonts w:hint="eastAsia"/>
        </w:rPr>
        <w:t>b</w:t>
      </w:r>
      <w:r>
        <w:t>eeline命令执行相关</w:t>
      </w:r>
      <w:r>
        <w:rPr>
          <w:rFonts w:hint="eastAsia"/>
        </w:rPr>
        <w:t>S</w:t>
      </w:r>
      <w:r>
        <w:t>QL脚本的时候，最好加个失败重试（可以在调度系统级别添加）。但：如果开发项目代码的话，建议用</w:t>
      </w:r>
      <w:r>
        <w:rPr>
          <w:rFonts w:hint="eastAsia"/>
        </w:rPr>
        <w:t xml:space="preserve"> </w:t>
      </w:r>
      <w:r>
        <w:t>jdbc zookeeper 连接方法，且选择与当前环境一致的hive jdbc 版本。如下图所示，我当前</w:t>
      </w:r>
      <w:r>
        <w:rPr>
          <w:rFonts w:hint="eastAsia"/>
        </w:rPr>
        <w:t>h</w:t>
      </w:r>
      <w:r>
        <w:t>ive jdbc 版本是</w:t>
      </w:r>
      <w:r>
        <w:rPr>
          <w:rFonts w:hint="eastAsia"/>
        </w:rPr>
        <w:t xml:space="preserve"> </w:t>
      </w:r>
      <w:r>
        <w:t>4.0.0。</w:t>
      </w:r>
    </w:p>
    <w:p w14:paraId="036BC619">
      <w:r>
        <w:drawing>
          <wp:inline distT="0" distB="0" distL="0" distR="0">
            <wp:extent cx="5486400" cy="1066165"/>
            <wp:effectExtent l="0" t="0" r="0" b="635"/>
            <wp:docPr id="54" name="图片 54" descr="C:\Users\Asus\Documents\WeChat Files\wxid_6w1ba0xhk41912\FileStorage\Temp\17151385184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C:\Users\Asus\Documents\WeChat Files\wxid_6w1ba0xhk41912\FileStorage\Temp\1715138518462.pn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a:xfrm>
                      <a:off x="0" y="0"/>
                      <a:ext cx="5486400" cy="1066635"/>
                    </a:xfrm>
                    <a:prstGeom prst="rect">
                      <a:avLst/>
                    </a:prstGeom>
                    <a:noFill/>
                    <a:ln>
                      <a:noFill/>
                    </a:ln>
                  </pic:spPr>
                </pic:pic>
              </a:graphicData>
            </a:graphic>
          </wp:inline>
        </w:drawing>
      </w:r>
    </w:p>
    <w:p w14:paraId="589B5086">
      <w:r>
        <w:t>更进一步，我们也可以去zookeeper 中查</w:t>
      </w:r>
      <w:r>
        <w:rPr>
          <w:rFonts w:hint="eastAsia"/>
        </w:rPr>
        <w:t xml:space="preserve"> </w:t>
      </w:r>
      <w:r>
        <w:t>/hiveserer2 的znode信息，如下图所示：其中</w:t>
      </w:r>
      <w:r>
        <w:rPr>
          <w:rFonts w:hint="eastAsia" w:asciiTheme="minorEastAsia" w:hAnsiTheme="minorEastAsia"/>
        </w:rPr>
        <w:t>①是在m</w:t>
      </w:r>
      <w:r>
        <w:rPr>
          <w:rFonts w:asciiTheme="minorEastAsia" w:hAnsiTheme="minorEastAsia"/>
        </w:rPr>
        <w:t>aster02节点执行“killall –u hive”命令之前的效果，</w:t>
      </w:r>
      <w:r>
        <w:rPr>
          <w:rFonts w:hint="eastAsia" w:asciiTheme="minorEastAsia" w:hAnsiTheme="minorEastAsia"/>
        </w:rPr>
        <w:t>②是执行该命令之后的效果。</w:t>
      </w:r>
    </w:p>
    <w:p w14:paraId="596CFB4C">
      <w:r>
        <w:drawing>
          <wp:inline distT="0" distB="0" distL="0" distR="0">
            <wp:extent cx="5486400" cy="443230"/>
            <wp:effectExtent l="0" t="0" r="0" b="0"/>
            <wp:docPr id="55" name="图片 55" descr="C:\Users\Asus\Documents\WeChat Files\wxid_6w1ba0xhk41912\FileStorage\Temp\17151388430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C:\Users\Asus\Documents\WeChat Files\wxid_6w1ba0xhk41912\FileStorage\Temp\1715138843081.png"/>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a:xfrm>
                      <a:off x="0" y="0"/>
                      <a:ext cx="5486400" cy="443595"/>
                    </a:xfrm>
                    <a:prstGeom prst="rect">
                      <a:avLst/>
                    </a:prstGeom>
                    <a:noFill/>
                    <a:ln>
                      <a:noFill/>
                    </a:ln>
                  </pic:spPr>
                </pic:pic>
              </a:graphicData>
            </a:graphic>
          </wp:inline>
        </w:drawing>
      </w:r>
    </w:p>
    <w:p w14:paraId="44F16B8D">
      <w:pPr>
        <w:pStyle w:val="4"/>
      </w:pPr>
      <w:r>
        <w:t>配置</w:t>
      </w:r>
      <w:r>
        <w:rPr>
          <w:rFonts w:hint="eastAsia"/>
        </w:rPr>
        <w:t>t</w:t>
      </w:r>
      <w:r>
        <w:t>ez.sessions 相关参数（可选）</w:t>
      </w:r>
    </w:p>
    <w:p w14:paraId="7CB7CAFF">
      <w:r>
        <w:t>我们还可以根据hive任务的繁忙情况，合理配置如下参数，以提高任务执行效率。</w:t>
      </w:r>
    </w:p>
    <w:p w14:paraId="31F3A3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AD36F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hive.server2.tez.default.queues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C68E5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default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F2716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9965DD3">
      <w:pPr>
        <w:shd w:val="clear" w:color="auto" w:fill="1F1F1F"/>
        <w:spacing w:after="0" w:line="285" w:lineRule="atLeast"/>
        <w:rPr>
          <w:rFonts w:ascii="Consolas" w:hAnsi="Consolas" w:eastAsia="宋体" w:cs="宋体"/>
          <w:color w:val="CCCCCC"/>
          <w:sz w:val="21"/>
          <w:szCs w:val="21"/>
        </w:rPr>
      </w:pPr>
    </w:p>
    <w:p w14:paraId="289A4C48">
      <w:pPr>
        <w:shd w:val="clear" w:color="auto" w:fill="1F1F1F"/>
        <w:spacing w:after="0" w:line="285" w:lineRule="atLeast"/>
        <w:rPr>
          <w:rFonts w:ascii="Consolas" w:hAnsi="Consolas" w:eastAsia="宋体" w:cs="宋体"/>
          <w:color w:val="CCCCCC"/>
          <w:sz w:val="21"/>
          <w:szCs w:val="21"/>
        </w:rPr>
      </w:pPr>
      <w:bookmarkStart w:id="22" w:name="OLE_LINK34"/>
      <w:bookmarkStart w:id="23" w:name="OLE_LINK33"/>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26D3D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FF0000"/>
          <w:sz w:val="21"/>
          <w:szCs w:val="21"/>
        </w:rPr>
        <w:t>hive.server2.tez.sessions.per.default.queue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3E98F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FF0000"/>
          <w:sz w:val="21"/>
          <w:szCs w:val="21"/>
        </w:rPr>
        <w:t>1</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22210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FD69DB3">
      <w:pPr>
        <w:shd w:val="clear" w:color="auto" w:fill="1F1F1F"/>
        <w:spacing w:after="0" w:line="285" w:lineRule="atLeast"/>
        <w:rPr>
          <w:rFonts w:ascii="Consolas" w:hAnsi="Consolas" w:eastAsia="宋体" w:cs="宋体"/>
          <w:color w:val="CCCCCC"/>
          <w:sz w:val="21"/>
          <w:szCs w:val="21"/>
        </w:rPr>
      </w:pPr>
    </w:p>
    <w:p w14:paraId="776CC1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3BE3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hive.server2.tez.initialize.default.sessions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E9EB3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true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96267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bookmarkEnd w:id="22"/>
    <w:bookmarkEnd w:id="23"/>
    <w:p w14:paraId="2F268D8D">
      <w:pPr>
        <w:shd w:val="clear" w:color="auto" w:fill="1F1F1F"/>
        <w:spacing w:after="0" w:line="285" w:lineRule="atLeast"/>
        <w:rPr>
          <w:rFonts w:ascii="Consolas" w:hAnsi="Consolas" w:eastAsia="宋体" w:cs="宋体"/>
          <w:color w:val="CCCCCC"/>
          <w:sz w:val="21"/>
          <w:szCs w:val="21"/>
        </w:rPr>
      </w:pPr>
    </w:p>
    <w:p w14:paraId="7511229A">
      <w:r>
        <w:rPr>
          <w:rFonts w:hint="eastAsia"/>
        </w:rPr>
        <w:t xml:space="preserve">如上所示，我将 </w:t>
      </w:r>
      <w:r>
        <w:rPr>
          <w:color w:val="FF0000"/>
        </w:rPr>
        <w:t>hive.server2.tez.sessions.per.default.queue</w:t>
      </w:r>
      <w:r>
        <w:t>参数值配置为</w:t>
      </w:r>
      <w:r>
        <w:rPr>
          <w:color w:val="FF0000"/>
        </w:rPr>
        <w:t>1</w:t>
      </w:r>
      <w:r>
        <w:rPr>
          <w:rFonts w:hint="eastAsia"/>
        </w:rPr>
        <w:t>之后，它将提前向y</w:t>
      </w:r>
      <w:r>
        <w:t>arn申请开启</w:t>
      </w:r>
      <w:r>
        <w:rPr>
          <w:color w:val="FF0000"/>
        </w:rPr>
        <w:t>两个</w:t>
      </w:r>
      <w:r>
        <w:rPr>
          <w:rFonts w:hint="eastAsia"/>
        </w:rPr>
        <w:t>会话c</w:t>
      </w:r>
      <w:r>
        <w:t>ontainer任务（因为有两个</w:t>
      </w:r>
      <w:r>
        <w:rPr>
          <w:rFonts w:hint="eastAsia"/>
        </w:rPr>
        <w:t>h</w:t>
      </w:r>
      <w:r>
        <w:t>iveServer2实例），用于快速响应后续的任务请求（这样：后续有任务过来的时候，只要有闲置会话</w:t>
      </w:r>
      <w:r>
        <w:rPr>
          <w:rFonts w:hint="eastAsia"/>
        </w:rPr>
        <w:t>c</w:t>
      </w:r>
      <w:r>
        <w:t>ontainer可用，就不用再次跟</w:t>
      </w:r>
      <w:r>
        <w:rPr>
          <w:rFonts w:hint="eastAsia"/>
        </w:rPr>
        <w:t>y</w:t>
      </w:r>
      <w:r>
        <w:t>arn申请新的会话资源了）。Yarn 界面效果如下图</w:t>
      </w:r>
    </w:p>
    <w:p w14:paraId="2D69599E">
      <w:r>
        <w:drawing>
          <wp:inline distT="0" distB="0" distL="0" distR="0">
            <wp:extent cx="5486400" cy="2652395"/>
            <wp:effectExtent l="0" t="0" r="0" b="0"/>
            <wp:docPr id="56" name="图片 56" descr="C:\Users\Asus\Documents\WeChat Files\wxid_6w1ba0xhk41912\FileStorage\Temp\17151403325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C:\Users\Asus\Documents\WeChat Files\wxid_6w1ba0xhk41912\FileStorage\Temp\1715140332538.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a:xfrm>
                      <a:off x="0" y="0"/>
                      <a:ext cx="5486400" cy="2652713"/>
                    </a:xfrm>
                    <a:prstGeom prst="rect">
                      <a:avLst/>
                    </a:prstGeom>
                    <a:noFill/>
                    <a:ln>
                      <a:noFill/>
                    </a:ln>
                  </pic:spPr>
                </pic:pic>
              </a:graphicData>
            </a:graphic>
          </wp:inline>
        </w:drawing>
      </w:r>
    </w:p>
    <w:p w14:paraId="3D9FDCFD">
      <w:r>
        <w:rPr>
          <w:rFonts w:hint="eastAsia"/>
        </w:rPr>
        <w:t>H</w:t>
      </w:r>
      <w:r>
        <w:t>ive 还有</w:t>
      </w:r>
      <w:r>
        <w:rPr>
          <w:rFonts w:hint="eastAsia"/>
        </w:rPr>
        <w:t>L</w:t>
      </w:r>
      <w:r>
        <w:t>LAP等更高级特性。很值得更深入研究，这里不赘述。</w:t>
      </w:r>
    </w:p>
    <w:p w14:paraId="38EDA08A">
      <w:pPr>
        <w:pStyle w:val="3"/>
      </w:pPr>
      <w:r>
        <w:t>配置</w:t>
      </w:r>
      <w:r>
        <w:rPr>
          <w:rFonts w:hint="eastAsia"/>
        </w:rPr>
        <w:t>H</w:t>
      </w:r>
      <w:r>
        <w:t>ive Tez History UI</w:t>
      </w:r>
    </w:p>
    <w:p w14:paraId="0F34A4AE">
      <w:r>
        <w:t>参考文档</w:t>
      </w:r>
    </w:p>
    <w:p w14:paraId="719E52D1">
      <w:r>
        <w:fldChar w:fldCharType="begin"/>
      </w:r>
      <w:r>
        <w:instrText xml:space="preserve"> HYPERLINK "https://tez.apache.org/tez-ui.html" </w:instrText>
      </w:r>
      <w:r>
        <w:fldChar w:fldCharType="separate"/>
      </w:r>
      <w:r>
        <w:rPr>
          <w:rStyle w:val="24"/>
        </w:rPr>
        <w:t>https://tez.apache.org/tez-ui.html</w:t>
      </w:r>
      <w:r>
        <w:rPr>
          <w:rStyle w:val="24"/>
        </w:rPr>
        <w:fldChar w:fldCharType="end"/>
      </w:r>
    </w:p>
    <w:p w14:paraId="61DC1130">
      <w:r>
        <w:fldChar w:fldCharType="begin"/>
      </w:r>
      <w:r>
        <w:instrText xml:space="preserve"> HYPERLINK "https://community.cloudera.com/t5/Community-Articles/How-to-install-Tez-UI-Standalone-and-use-it-to-debug-Hive/ta-p/247345" </w:instrText>
      </w:r>
      <w:r>
        <w:fldChar w:fldCharType="separate"/>
      </w:r>
      <w:r>
        <w:rPr>
          <w:rStyle w:val="24"/>
        </w:rPr>
        <w:t>https://community.cloudera.com/t5/Community-Articles/How-to-install-Tez-UI-Standalone-and-use-it-to-debug-Hive/ta-p/247345</w:t>
      </w:r>
      <w:r>
        <w:rPr>
          <w:rStyle w:val="24"/>
        </w:rPr>
        <w:fldChar w:fldCharType="end"/>
      </w:r>
    </w:p>
    <w:p w14:paraId="528C429E">
      <w:r>
        <w:rPr>
          <w:highlight w:val="yellow"/>
        </w:rPr>
        <w:t>注意：</w:t>
      </w:r>
      <w:r>
        <w:t>因为我</w:t>
      </w:r>
      <w:r>
        <w:rPr>
          <w:rFonts w:hint="eastAsia"/>
        </w:rPr>
        <w:t>之前在</w:t>
      </w:r>
      <w:r>
        <w:rPr>
          <w:rFonts w:hint="eastAsia"/>
          <w:color w:val="FF0000"/>
        </w:rPr>
        <w:t>t</w:t>
      </w:r>
      <w:r>
        <w:rPr>
          <w:color w:val="FF0000"/>
        </w:rPr>
        <w:t>ez-site.xml</w:t>
      </w:r>
      <w:r>
        <w:t>配置文件中配置的</w:t>
      </w:r>
      <w:r>
        <w:rPr>
          <w:color w:val="FF0000"/>
        </w:rPr>
        <w:t>tez.tez-ui.history-url.base</w:t>
      </w:r>
      <w:r>
        <w:t>参数值为</w:t>
      </w:r>
      <w:r>
        <w:fldChar w:fldCharType="begin"/>
      </w:r>
      <w:r>
        <w:instrText xml:space="preserve"> HYPERLINK "http://master02.wanfeng169.com:8099/tez-ui/" </w:instrText>
      </w:r>
      <w:r>
        <w:fldChar w:fldCharType="separate"/>
      </w:r>
      <w:r>
        <w:rPr>
          <w:rStyle w:val="24"/>
          <w:b/>
          <w:color w:val="FF0000"/>
        </w:rPr>
        <w:t>http://master02.wanfeng169.com:8099/tez-ui/</w:t>
      </w:r>
      <w:r>
        <w:rPr>
          <w:rStyle w:val="24"/>
          <w:b/>
          <w:color w:val="FF0000"/>
        </w:rPr>
        <w:fldChar w:fldCharType="end"/>
      </w:r>
      <w:r>
        <w:t>，所以这些需要在</w:t>
      </w:r>
      <w:r>
        <w:rPr>
          <w:rFonts w:hint="eastAsia"/>
        </w:rPr>
        <w:t xml:space="preserve"> </w:t>
      </w:r>
      <w:r>
        <w:t>master02 节点执行本章节内容。</w:t>
      </w:r>
    </w:p>
    <w:p w14:paraId="69E47B9E">
      <w:pPr>
        <w:pStyle w:val="4"/>
      </w:pPr>
      <w:r>
        <w:rPr>
          <w:rFonts w:hint="eastAsia"/>
        </w:rPr>
        <w:t>下载 tez-ui &amp; tomcat</w:t>
      </w:r>
    </w:p>
    <w:p w14:paraId="7D673C87">
      <w:r>
        <w:t>在</w:t>
      </w:r>
      <w:r>
        <w:rPr>
          <w:rFonts w:hint="eastAsia"/>
        </w:rPr>
        <w:t xml:space="preserve"> </w:t>
      </w:r>
      <w:r>
        <w:rPr>
          <w:color w:val="FF0000"/>
        </w:rPr>
        <w:t>master02</w:t>
      </w:r>
      <w:r>
        <w:t>节点执行如下操作下载</w:t>
      </w:r>
      <w:r>
        <w:rPr>
          <w:rFonts w:hint="eastAsia"/>
        </w:rPr>
        <w:t xml:space="preserve"> </w:t>
      </w:r>
      <w:r>
        <w:t>tez-ui &amp; tomcat</w:t>
      </w:r>
    </w:p>
    <w:p w14:paraId="7C8A08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 tez-ui</w:t>
      </w:r>
    </w:p>
    <w:p w14:paraId="5686EA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/disk1/software/tez/;</w:t>
      </w:r>
    </w:p>
    <w:p w14:paraId="10E803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/disk1/software/tez/;</w:t>
      </w:r>
    </w:p>
    <w:p w14:paraId="2FE080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https://repository.apache.org/content/repositories/releases/org/apache/tez/tez-ui/0.10.3/tez-ui-0.10.3.war</w:t>
      </w:r>
    </w:p>
    <w:p w14:paraId="52A0F5EA">
      <w:pPr>
        <w:shd w:val="clear" w:color="auto" w:fill="1F1F1F"/>
        <w:spacing w:after="0" w:line="285" w:lineRule="atLeast"/>
        <w:rPr>
          <w:rFonts w:ascii="Consolas" w:hAnsi="Consolas" w:eastAsia="宋体" w:cs="宋体"/>
          <w:color w:val="CCCCCC"/>
          <w:sz w:val="21"/>
          <w:szCs w:val="21"/>
        </w:rPr>
      </w:pPr>
    </w:p>
    <w:p w14:paraId="0406F0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下载 tomcat</w:t>
      </w:r>
    </w:p>
    <w:p w14:paraId="19368E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/disk1/software/tomcat/;</w:t>
      </w:r>
    </w:p>
    <w:p w14:paraId="5CF783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/disk1/software/tomcat/;</w:t>
      </w:r>
    </w:p>
    <w:p w14:paraId="1E6A3A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https://dlcdn.apache.org/tomcat/tomcat-8/v8.5.100/bin/apache-tomcat-8.5.100.tar.gz</w:t>
      </w:r>
    </w:p>
    <w:p w14:paraId="6C4F1DE3">
      <w:pPr>
        <w:shd w:val="clear" w:color="auto" w:fill="1F1F1F"/>
        <w:spacing w:after="0" w:line="285" w:lineRule="atLeast"/>
        <w:rPr>
          <w:rFonts w:ascii="Consolas" w:hAnsi="Consolas" w:eastAsia="宋体" w:cs="宋体"/>
          <w:color w:val="CCCCCC"/>
          <w:sz w:val="21"/>
          <w:szCs w:val="21"/>
        </w:rPr>
      </w:pPr>
    </w:p>
    <w:p w14:paraId="323A8E91"/>
    <w:p w14:paraId="0B7C2952">
      <w:pPr>
        <w:pStyle w:val="4"/>
      </w:pPr>
      <w:r>
        <w:rPr>
          <w:rFonts w:hint="eastAsia"/>
        </w:rPr>
        <w:t>安装 tomcat</w:t>
      </w:r>
    </w:p>
    <w:p w14:paraId="3549DDB2"/>
    <w:p w14:paraId="6DCAC443">
      <w:pPr>
        <w:pStyle w:val="5"/>
      </w:pPr>
      <w:r>
        <w:rPr>
          <w:rFonts w:hint="eastAsia"/>
        </w:rPr>
        <w:t>解压 tomcat</w:t>
      </w:r>
    </w:p>
    <w:p w14:paraId="16D82C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/opt/tomcat/;</w:t>
      </w:r>
    </w:p>
    <w:p w14:paraId="7E40AA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/disk1/software/tomcat/;</w:t>
      </w:r>
    </w:p>
    <w:p w14:paraId="11DC12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-zxvf apache-tomcat-8.5.100.tar.gz -C /opt/tomcat --strip-components=1</w:t>
      </w:r>
    </w:p>
    <w:p w14:paraId="42C66CD1">
      <w:pPr>
        <w:shd w:val="clear" w:color="auto" w:fill="1F1F1F"/>
        <w:spacing w:after="0" w:line="285" w:lineRule="atLeast"/>
        <w:rPr>
          <w:rFonts w:ascii="Consolas" w:hAnsi="Consolas" w:eastAsia="宋体" w:cs="宋体"/>
          <w:color w:val="CCCCCC"/>
          <w:sz w:val="21"/>
          <w:szCs w:val="21"/>
        </w:rPr>
      </w:pPr>
    </w:p>
    <w:p w14:paraId="514957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groupadd tomcat</w:t>
      </w:r>
    </w:p>
    <w:p w14:paraId="05A358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-s /bin/nologin -g tomcat -d /opt/tomcat tomcat</w:t>
      </w:r>
    </w:p>
    <w:p w14:paraId="66854FED">
      <w:pPr>
        <w:shd w:val="clear" w:color="auto" w:fill="1F1F1F"/>
        <w:spacing w:after="0" w:line="285" w:lineRule="atLeast"/>
        <w:rPr>
          <w:rFonts w:ascii="Consolas" w:hAnsi="Consolas" w:eastAsia="宋体" w:cs="宋体"/>
          <w:color w:val="CCCCCC"/>
          <w:sz w:val="21"/>
          <w:szCs w:val="21"/>
        </w:rPr>
      </w:pPr>
    </w:p>
    <w:p w14:paraId="235825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tomcat:tomcat /opt/tomcat/;</w:t>
      </w:r>
    </w:p>
    <w:p w14:paraId="07A7F5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-R 777 /opt/tomcat/;</w:t>
      </w:r>
    </w:p>
    <w:p w14:paraId="51753322">
      <w:pPr>
        <w:shd w:val="clear" w:color="auto" w:fill="1F1F1F"/>
        <w:spacing w:after="0" w:line="285" w:lineRule="atLeast"/>
        <w:rPr>
          <w:rFonts w:ascii="Consolas" w:hAnsi="Consolas" w:eastAsia="宋体" w:cs="宋体"/>
          <w:color w:val="CCCCCC"/>
          <w:sz w:val="21"/>
          <w:szCs w:val="21"/>
        </w:rPr>
      </w:pPr>
    </w:p>
    <w:p w14:paraId="18378841"/>
    <w:p w14:paraId="2572E47B">
      <w:pPr>
        <w:pStyle w:val="5"/>
      </w:pPr>
      <w:r>
        <w:t>编辑tomcat.service文件</w:t>
      </w:r>
    </w:p>
    <w:p w14:paraId="43B4055F">
      <w:r>
        <w:t>vi /etc/systemd/system/tomcat.service #文件内容如下</w:t>
      </w:r>
    </w:p>
    <w:p w14:paraId="6C3EDA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424A0F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Description=Apache Tomcat Web Application Container</w:t>
      </w:r>
    </w:p>
    <w:p w14:paraId="2E4FAB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After=syslog.target network.target</w:t>
      </w:r>
    </w:p>
    <w:p w14:paraId="41758D14">
      <w:pPr>
        <w:shd w:val="clear" w:color="auto" w:fill="1F1F1F"/>
        <w:spacing w:after="0" w:line="285" w:lineRule="atLeast"/>
        <w:rPr>
          <w:rFonts w:ascii="Consolas" w:hAnsi="Consolas" w:eastAsia="宋体" w:cs="宋体"/>
          <w:color w:val="CCCCCC"/>
          <w:sz w:val="21"/>
          <w:szCs w:val="21"/>
        </w:rPr>
      </w:pPr>
    </w:p>
    <w:p w14:paraId="55B20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[Service]</w:t>
      </w:r>
    </w:p>
    <w:p w14:paraId="2928C1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Type=forking</w:t>
      </w:r>
    </w:p>
    <w:p w14:paraId="1B982529">
      <w:pPr>
        <w:shd w:val="clear" w:color="auto" w:fill="1F1F1F"/>
        <w:spacing w:after="0" w:line="285" w:lineRule="atLeast"/>
        <w:rPr>
          <w:rFonts w:ascii="Consolas" w:hAnsi="Consolas" w:eastAsia="宋体" w:cs="宋体"/>
          <w:color w:val="CCCCCC"/>
          <w:sz w:val="21"/>
          <w:szCs w:val="21"/>
        </w:rPr>
      </w:pPr>
    </w:p>
    <w:p w14:paraId="36D665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Environment=JAVA_HOME=/usr/java/latest</w:t>
      </w:r>
    </w:p>
    <w:p w14:paraId="59F40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Environment=CATALINA_PID=/opt/tomcat/temp/tomcat.pid</w:t>
      </w:r>
    </w:p>
    <w:p w14:paraId="012BC0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Environment=CATALINA_HOME=/opt/tomcat</w:t>
      </w:r>
    </w:p>
    <w:p w14:paraId="06941D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Environment=CATALINA_BASE=/opt/tomcat</w:t>
      </w:r>
    </w:p>
    <w:p w14:paraId="7B438C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#Environment='CATALINA_OPTS=-Xms512M -Xmx1024M -server -XX:+UseParallelGC'</w:t>
      </w:r>
    </w:p>
    <w:p w14:paraId="6964A7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Environment='JAVA_OPTS=-Djava.awt.headless=true -Djava.security.egd=file:/dev/./urandom'</w:t>
      </w:r>
    </w:p>
    <w:p w14:paraId="5583EA15">
      <w:pPr>
        <w:shd w:val="clear" w:color="auto" w:fill="1F1F1F"/>
        <w:spacing w:after="0" w:line="285" w:lineRule="atLeast"/>
        <w:rPr>
          <w:rFonts w:ascii="Consolas" w:hAnsi="Consolas" w:eastAsia="宋体" w:cs="宋体"/>
          <w:color w:val="CCCCCC"/>
          <w:sz w:val="21"/>
          <w:szCs w:val="21"/>
        </w:rPr>
      </w:pPr>
    </w:p>
    <w:p w14:paraId="40B7FB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ExecStart=/opt/tomcat/bin/startup.sh</w:t>
      </w:r>
    </w:p>
    <w:p w14:paraId="6D28D5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ExecStop=/bin/kill -15 $MAINPID</w:t>
      </w:r>
    </w:p>
    <w:p w14:paraId="528A2363">
      <w:pPr>
        <w:shd w:val="clear" w:color="auto" w:fill="1F1F1F"/>
        <w:spacing w:after="0" w:line="285" w:lineRule="atLeast"/>
        <w:rPr>
          <w:rFonts w:ascii="Consolas" w:hAnsi="Consolas" w:eastAsia="宋体" w:cs="宋体"/>
          <w:color w:val="CCCCCC"/>
          <w:sz w:val="21"/>
          <w:szCs w:val="21"/>
        </w:rPr>
      </w:pPr>
    </w:p>
    <w:p w14:paraId="187C61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User=tomcat</w:t>
      </w:r>
    </w:p>
    <w:p w14:paraId="76BD47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Group=tomcat</w:t>
      </w:r>
    </w:p>
    <w:p w14:paraId="56653A0D">
      <w:pPr>
        <w:shd w:val="clear" w:color="auto" w:fill="1F1F1F"/>
        <w:spacing w:after="0" w:line="285" w:lineRule="atLeast"/>
        <w:rPr>
          <w:rFonts w:ascii="Consolas" w:hAnsi="Consolas" w:eastAsia="宋体" w:cs="宋体"/>
          <w:color w:val="CCCCCC"/>
          <w:sz w:val="21"/>
          <w:szCs w:val="21"/>
        </w:rPr>
      </w:pPr>
    </w:p>
    <w:p w14:paraId="0470DF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794AC9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WantedBy=multi-user.target</w:t>
      </w:r>
    </w:p>
    <w:p w14:paraId="45270DF8">
      <w:pPr>
        <w:shd w:val="clear" w:color="auto" w:fill="1F1F1F"/>
        <w:spacing w:after="0" w:line="285" w:lineRule="atLeast"/>
        <w:rPr>
          <w:rFonts w:ascii="Consolas" w:hAnsi="Consolas" w:eastAsia="宋体" w:cs="宋体"/>
          <w:color w:val="CCCCCC"/>
          <w:sz w:val="21"/>
          <w:szCs w:val="21"/>
        </w:rPr>
      </w:pPr>
    </w:p>
    <w:p w14:paraId="064FB824"/>
    <w:p w14:paraId="3B57F6C6">
      <w:pPr>
        <w:pStyle w:val="5"/>
      </w:pPr>
      <w:r>
        <w:rPr>
          <w:rFonts w:hint="eastAsia"/>
        </w:rPr>
        <w:t>启动tomcat</w:t>
      </w:r>
    </w:p>
    <w:p w14:paraId="38A2DE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B3F97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tomcat;</w:t>
      </w:r>
    </w:p>
    <w:p w14:paraId="319BDF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tomcat;</w:t>
      </w:r>
    </w:p>
    <w:p w14:paraId="43CEA8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tomcat;</w:t>
      </w:r>
    </w:p>
    <w:p w14:paraId="6A19A1B3">
      <w:pPr>
        <w:shd w:val="clear" w:color="auto" w:fill="1F1F1F"/>
        <w:spacing w:after="0" w:line="285" w:lineRule="atLeast"/>
        <w:rPr>
          <w:rFonts w:ascii="Consolas" w:hAnsi="Consolas" w:eastAsia="宋体" w:cs="宋体"/>
          <w:color w:val="CCCCCC"/>
          <w:sz w:val="21"/>
          <w:szCs w:val="21"/>
        </w:rPr>
      </w:pPr>
    </w:p>
    <w:p w14:paraId="745D32EE"/>
    <w:p w14:paraId="3677CBAC">
      <w:pPr>
        <w:pStyle w:val="4"/>
      </w:pPr>
      <w:r>
        <w:t>配置Tez History Web UI</w:t>
      </w:r>
    </w:p>
    <w:p w14:paraId="2CCD5F06">
      <w:pPr>
        <w:pStyle w:val="5"/>
      </w:pPr>
      <w:r>
        <w:rPr>
          <w:rFonts w:hint="eastAsia"/>
        </w:rPr>
        <w:t>将 tez-ui文件夹拷贝到tomcat的webapps目录</w:t>
      </w:r>
    </w:p>
    <w:p w14:paraId="5DC345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unzip;</w:t>
      </w:r>
    </w:p>
    <w:p w14:paraId="2748047B">
      <w:pPr>
        <w:shd w:val="clear" w:color="auto" w:fill="1F1F1F"/>
        <w:spacing w:after="0" w:line="285" w:lineRule="atLeast"/>
        <w:rPr>
          <w:rFonts w:ascii="Consolas" w:hAnsi="Consolas" w:eastAsia="宋体" w:cs="宋体"/>
          <w:color w:val="CCCCCC"/>
          <w:sz w:val="21"/>
          <w:szCs w:val="21"/>
        </w:rPr>
      </w:pPr>
    </w:p>
    <w:p w14:paraId="10E0A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/opt/tomcat/webapps/*;</w:t>
      </w:r>
    </w:p>
    <w:p w14:paraId="16B628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/opt/tomcat/webapps/tez-ui/;</w:t>
      </w:r>
    </w:p>
    <w:p w14:paraId="654F1D37">
      <w:pPr>
        <w:shd w:val="clear" w:color="auto" w:fill="1F1F1F"/>
        <w:spacing w:after="0" w:line="285" w:lineRule="atLeast"/>
        <w:rPr>
          <w:rFonts w:ascii="Consolas" w:hAnsi="Consolas" w:eastAsia="宋体" w:cs="宋体"/>
          <w:color w:val="CCCCCC"/>
          <w:sz w:val="21"/>
          <w:szCs w:val="21"/>
        </w:rPr>
      </w:pPr>
    </w:p>
    <w:p w14:paraId="2720C6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/disk1/software/tez/;</w:t>
      </w:r>
    </w:p>
    <w:p w14:paraId="2F74E8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unzip tez-ui-0.10.3.war -d /opt/tomcat/webapps/tez-ui/;</w:t>
      </w:r>
    </w:p>
    <w:p w14:paraId="3309286F">
      <w:pPr>
        <w:shd w:val="clear" w:color="auto" w:fill="1F1F1F"/>
        <w:spacing w:after="0" w:line="285" w:lineRule="atLeast"/>
        <w:rPr>
          <w:rFonts w:ascii="Consolas" w:hAnsi="Consolas" w:eastAsia="宋体" w:cs="宋体"/>
          <w:color w:val="CCCCCC"/>
          <w:sz w:val="21"/>
          <w:szCs w:val="21"/>
        </w:rPr>
      </w:pPr>
    </w:p>
    <w:p w14:paraId="0160F64E"/>
    <w:p w14:paraId="7FD5C8DA">
      <w:pPr>
        <w:pStyle w:val="5"/>
      </w:pPr>
      <w:r>
        <w:rPr>
          <w:rFonts w:hint="eastAsia"/>
        </w:rPr>
        <w:t>修改 tomcat 端口（可选）</w:t>
      </w:r>
    </w:p>
    <w:p w14:paraId="47874E14">
      <w:r>
        <w:rPr>
          <w:rFonts w:hint="eastAsia"/>
          <w:highlight w:val="yellow"/>
        </w:rPr>
        <w:t>注意：</w:t>
      </w:r>
      <w:r>
        <w:rPr>
          <w:rFonts w:hint="eastAsia"/>
        </w:rPr>
        <w:t>因为m</w:t>
      </w:r>
      <w:r>
        <w:t>aster02节点</w:t>
      </w:r>
      <w:r>
        <w:rPr>
          <w:rFonts w:hint="eastAsia"/>
        </w:rPr>
        <w:t>端口8080被 zookeeper 占用，故修改一下t</w:t>
      </w:r>
      <w:r>
        <w:t>omcat的端口，操作如下</w:t>
      </w:r>
    </w:p>
    <w:p w14:paraId="2CCB3673">
      <w:r>
        <w:rPr>
          <w:rFonts w:hint="eastAsia"/>
        </w:rPr>
        <w:t xml:space="preserve">vi /opt/tomcat/conf/server.xml # 修改如下内容中的 </w:t>
      </w:r>
      <w:r>
        <w:t>port值</w:t>
      </w:r>
      <w:r>
        <w:rPr>
          <w:rFonts w:hint="eastAsia"/>
        </w:rPr>
        <w:t>，我这里修改为 8099</w:t>
      </w:r>
    </w:p>
    <w:p w14:paraId="0AF4A3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&lt;Connector port="</w:t>
      </w:r>
      <w:r>
        <w:rPr>
          <w:rFonts w:ascii="Consolas" w:hAnsi="Consolas" w:eastAsia="宋体" w:cs="宋体"/>
          <w:color w:val="FF0000"/>
          <w:sz w:val="21"/>
          <w:szCs w:val="21"/>
        </w:rPr>
        <w:t>8099</w:t>
      </w:r>
      <w:r>
        <w:rPr>
          <w:rFonts w:ascii="Consolas" w:hAnsi="Consolas" w:eastAsia="宋体" w:cs="宋体"/>
          <w:color w:val="CCCCCC"/>
          <w:sz w:val="21"/>
          <w:szCs w:val="21"/>
        </w:rPr>
        <w:t>" protocol="HTTP/1.1"</w:t>
      </w:r>
    </w:p>
    <w:p w14:paraId="663D01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connectionTimeout="20000"</w:t>
      </w:r>
    </w:p>
    <w:p w14:paraId="4D69F3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redirectPort="8443"</w:t>
      </w:r>
    </w:p>
    <w:p w14:paraId="749C12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maxParameterCount="1000"</w:t>
      </w:r>
    </w:p>
    <w:p w14:paraId="228E01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3CE92105"/>
    <w:p w14:paraId="56A49215">
      <w:pPr>
        <w:pStyle w:val="5"/>
      </w:pPr>
      <w:r>
        <w:t>编辑configs.</w:t>
      </w:r>
      <w:r>
        <w:rPr>
          <w:rFonts w:hint="eastAsia"/>
        </w:rPr>
        <w:t>env</w:t>
      </w:r>
      <w:r>
        <w:t>文件</w:t>
      </w:r>
    </w:p>
    <w:p w14:paraId="02852499">
      <w:r>
        <w:t>vi /opt/tomcat/webapps/tez-ui/config/configs.</w:t>
      </w:r>
      <w:r>
        <w:rPr>
          <w:rFonts w:hint="eastAsia"/>
        </w:rPr>
        <w:t>env</w:t>
      </w:r>
      <w:r>
        <w:t xml:space="preserve"> # 我的文件修改后内容如下</w:t>
      </w:r>
    </w:p>
    <w:p w14:paraId="48D9A373">
      <w:r>
        <w:rPr>
          <w:highlight w:val="yellow"/>
        </w:rPr>
        <w:t>注意：</w:t>
      </w:r>
      <w:r>
        <w:t>如下红色标注，我修改了</w:t>
      </w:r>
      <w:r>
        <w:rPr>
          <w:rFonts w:hint="eastAsia"/>
          <w:color w:val="FF0000"/>
        </w:rPr>
        <w:t>t</w:t>
      </w:r>
      <w:r>
        <w:rPr>
          <w:color w:val="FF0000"/>
        </w:rPr>
        <w:t xml:space="preserve">imeline </w:t>
      </w:r>
      <w:r>
        <w:t xml:space="preserve">&amp; </w:t>
      </w:r>
      <w:r>
        <w:rPr>
          <w:rFonts w:hint="eastAsia"/>
          <w:color w:val="FF0000"/>
        </w:rPr>
        <w:t>r</w:t>
      </w:r>
      <w:r>
        <w:rPr>
          <w:color w:val="FF0000"/>
        </w:rPr>
        <w:t xml:space="preserve">m </w:t>
      </w:r>
      <w:r>
        <w:rPr>
          <w:rFonts w:hint="eastAsia"/>
        </w:rPr>
        <w:t>&amp;</w:t>
      </w:r>
      <w:r>
        <w:rPr>
          <w:rFonts w:hint="eastAsia"/>
          <w:color w:val="FF0000"/>
        </w:rPr>
        <w:t xml:space="preserve"> rmProxy </w:t>
      </w:r>
      <w:r>
        <w:rPr>
          <w:rFonts w:hint="eastAsia"/>
        </w:rPr>
        <w:t>&amp;</w:t>
      </w:r>
      <w:r>
        <w:rPr>
          <w:rFonts w:hint="eastAsia"/>
          <w:color w:val="FF0000"/>
        </w:rPr>
        <w:t xml:space="preserve"> timeZone </w:t>
      </w:r>
      <w:r>
        <w:rPr>
          <w:rFonts w:hint="eastAsia"/>
        </w:rPr>
        <w:t>四</w:t>
      </w:r>
      <w:r>
        <w:t>个参数配置。</w:t>
      </w:r>
    </w:p>
    <w:p w14:paraId="606050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9FDAB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Licensed to the Apache Software Foundation (ASF) under one</w:t>
      </w:r>
    </w:p>
    <w:p w14:paraId="43A355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or more contributor license agreements.  See the NOTICE file</w:t>
      </w:r>
    </w:p>
    <w:p w14:paraId="6C1571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distributed with this work for additional information</w:t>
      </w:r>
    </w:p>
    <w:p w14:paraId="0DB65B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regarding copyright ownership.  The ASF licenses this file</w:t>
      </w:r>
    </w:p>
    <w:p w14:paraId="27D2C8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to you under the Apache License, Version 2.0 (the</w:t>
      </w:r>
    </w:p>
    <w:p w14:paraId="5C6FE7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"License"); you may not use this file except in compliance</w:t>
      </w:r>
    </w:p>
    <w:p w14:paraId="4C199B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with the License.  You may obtain a copy of the License at</w:t>
      </w:r>
    </w:p>
    <w:p w14:paraId="0D71F1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673A59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http://www.apache.org/licenses/LICENSE-2.0</w:t>
      </w:r>
    </w:p>
    <w:p w14:paraId="447D81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1DE681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Unless required by applicable law or agreed to in writing, software</w:t>
      </w:r>
    </w:p>
    <w:p w14:paraId="2F116F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distributed under the License is distributed on an "AS IS" BASIS,</w:t>
      </w:r>
    </w:p>
    <w:p w14:paraId="4AE5D4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WITHOUT WARRANTIES OR CONDITIONS OF ANY KIND, either express or implied.</w:t>
      </w:r>
    </w:p>
    <w:p w14:paraId="6E0D5C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See the License for the specific language governing permissions and</w:t>
      </w:r>
    </w:p>
    <w:p w14:paraId="1192D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limitations under the License.</w:t>
      </w:r>
    </w:p>
    <w:p w14:paraId="4934B3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5E73E0E">
      <w:pPr>
        <w:shd w:val="clear" w:color="auto" w:fill="1F1F1F"/>
        <w:spacing w:after="0" w:line="285" w:lineRule="atLeast"/>
        <w:rPr>
          <w:rFonts w:ascii="Consolas" w:hAnsi="Consolas" w:eastAsia="宋体" w:cs="宋体"/>
          <w:color w:val="CCCCCC"/>
          <w:sz w:val="21"/>
          <w:szCs w:val="21"/>
        </w:rPr>
      </w:pPr>
    </w:p>
    <w:p w14:paraId="13443F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 = {</w:t>
      </w:r>
    </w:p>
    <w:p w14:paraId="3C5750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hosts: {</w:t>
      </w:r>
    </w:p>
    <w:p w14:paraId="7CA71B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31C5A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Timeline Server Address:</w:t>
      </w:r>
    </w:p>
    <w:p w14:paraId="068302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By default TEZ UI looks for timeline server at http://localhost:8188, uncomment and change</w:t>
      </w:r>
    </w:p>
    <w:p w14:paraId="6B0D53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the following value for pointing to a different address.</w:t>
      </w:r>
    </w:p>
    <w:p w14:paraId="7949F2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4D5DE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timeline: "http://master02.wanfeng169.com:8188",</w:t>
      </w:r>
    </w:p>
    <w:p w14:paraId="3BC07312">
      <w:pPr>
        <w:shd w:val="clear" w:color="auto" w:fill="1F1F1F"/>
        <w:spacing w:after="0" w:line="285" w:lineRule="atLeast"/>
        <w:rPr>
          <w:rFonts w:ascii="Consolas" w:hAnsi="Consolas" w:eastAsia="宋体" w:cs="宋体"/>
          <w:color w:val="CCCCCC"/>
          <w:sz w:val="21"/>
          <w:szCs w:val="21"/>
        </w:rPr>
      </w:pPr>
    </w:p>
    <w:p w14:paraId="610B58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B5C58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Resource Manager Address:</w:t>
      </w:r>
    </w:p>
    <w:p w14:paraId="70BAD3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By default RM REST APIs are expected to be at http://localhost:8088, uncomment and change</w:t>
      </w:r>
    </w:p>
    <w:p w14:paraId="4A3F83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the following value to point to a different address.</w:t>
      </w:r>
    </w:p>
    <w:p w14:paraId="019CD1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82D55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rm: "http://master01.wanfeng169.com:8088",</w:t>
      </w:r>
    </w:p>
    <w:p w14:paraId="7E4331E2">
      <w:pPr>
        <w:shd w:val="clear" w:color="auto" w:fill="1F1F1F"/>
        <w:spacing w:after="0" w:line="285" w:lineRule="atLeast"/>
        <w:rPr>
          <w:rFonts w:ascii="Consolas" w:hAnsi="Consolas" w:eastAsia="宋体" w:cs="宋体"/>
          <w:color w:val="CCCCCC"/>
          <w:sz w:val="21"/>
          <w:szCs w:val="21"/>
        </w:rPr>
      </w:pPr>
    </w:p>
    <w:p w14:paraId="72DD9E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3B18F7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Resource Manager Web Proxy Address:</w:t>
      </w:r>
    </w:p>
    <w:p w14:paraId="47CB31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Optional - By default, value configured as RM host will be taken as proxy address</w:t>
      </w:r>
    </w:p>
    <w:p w14:paraId="593C8B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Use this configuration when RM web proxy is configured at a different address than RM.</w:t>
      </w:r>
    </w:p>
    <w:p w14:paraId="02BD40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31698D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rmProxy: "http://</w:t>
      </w:r>
      <w:r>
        <w:rPr>
          <w:rFonts w:hint="eastAsia" w:ascii="Consolas" w:hAnsi="Consolas" w:eastAsia="宋体" w:cs="宋体"/>
          <w:color w:val="FF0000"/>
          <w:sz w:val="21"/>
          <w:szCs w:val="21"/>
        </w:rPr>
        <w:t>master02.wanfeng169.com</w:t>
      </w:r>
      <w:r>
        <w:rPr>
          <w:rFonts w:ascii="Consolas" w:hAnsi="Consolas" w:eastAsia="宋体" w:cs="宋体"/>
          <w:color w:val="FF0000"/>
          <w:sz w:val="21"/>
          <w:szCs w:val="21"/>
        </w:rPr>
        <w:t>:8088"</w:t>
      </w:r>
      <w:r>
        <w:rPr>
          <w:rFonts w:ascii="Consolas" w:hAnsi="Consolas" w:eastAsia="宋体" w:cs="宋体"/>
          <w:color w:val="CCCCCC"/>
          <w:sz w:val="21"/>
          <w:szCs w:val="21"/>
        </w:rPr>
        <w:t>,</w:t>
      </w:r>
    </w:p>
    <w:p w14:paraId="396DA2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3E0E91F1">
      <w:pPr>
        <w:shd w:val="clear" w:color="auto" w:fill="1F1F1F"/>
        <w:spacing w:after="0" w:line="285" w:lineRule="atLeast"/>
        <w:rPr>
          <w:rFonts w:ascii="Consolas" w:hAnsi="Consolas" w:eastAsia="宋体" w:cs="宋体"/>
          <w:color w:val="CCCCCC"/>
          <w:sz w:val="21"/>
          <w:szCs w:val="21"/>
        </w:rPr>
      </w:pPr>
    </w:p>
    <w:p w14:paraId="50019C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68D310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Time Zone in which dates are displayed in the UI:</w:t>
      </w:r>
    </w:p>
    <w:p w14:paraId="041D5D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If not set, local time zone will be used.</w:t>
      </w:r>
    </w:p>
    <w:p w14:paraId="75916B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Refer http://momentjs.com/timezone/docs/ for valid entries.</w:t>
      </w:r>
    </w:p>
    <w:p w14:paraId="66D40D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00818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timeZone: "UTC</w:t>
      </w:r>
      <w:r>
        <w:rPr>
          <w:rFonts w:hint="eastAsia" w:ascii="Consolas" w:hAnsi="Consolas" w:eastAsia="宋体" w:cs="宋体"/>
          <w:color w:val="FF0000"/>
          <w:sz w:val="21"/>
          <w:szCs w:val="21"/>
        </w:rPr>
        <w:t>+8</w:t>
      </w:r>
      <w:r>
        <w:rPr>
          <w:rFonts w:ascii="Consolas" w:hAnsi="Consolas" w:eastAsia="宋体" w:cs="宋体"/>
          <w:color w:val="FF0000"/>
          <w:sz w:val="21"/>
          <w:szCs w:val="21"/>
        </w:rPr>
        <w:t>"</w:t>
      </w:r>
      <w:r>
        <w:rPr>
          <w:rFonts w:ascii="Consolas" w:hAnsi="Consolas" w:eastAsia="宋体" w:cs="宋体"/>
          <w:color w:val="CCCCCC"/>
          <w:sz w:val="21"/>
          <w:szCs w:val="21"/>
        </w:rPr>
        <w:t>,</w:t>
      </w:r>
    </w:p>
    <w:p w14:paraId="01B144EC">
      <w:pPr>
        <w:shd w:val="clear" w:color="auto" w:fill="1F1F1F"/>
        <w:spacing w:after="0" w:line="285" w:lineRule="atLeast"/>
        <w:rPr>
          <w:rFonts w:ascii="Consolas" w:hAnsi="Consolas" w:eastAsia="宋体" w:cs="宋体"/>
          <w:color w:val="CCCCCC"/>
          <w:sz w:val="21"/>
          <w:szCs w:val="21"/>
        </w:rPr>
      </w:pPr>
    </w:p>
    <w:p w14:paraId="08ADB8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B9C0F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yarnProtocol:</w:t>
      </w:r>
    </w:p>
    <w:p w14:paraId="7D0B83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If specified, this protocol would be used to construct node manager log links.</w:t>
      </w:r>
    </w:p>
    <w:p w14:paraId="3DB500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Possible values: http, https</w:t>
      </w:r>
    </w:p>
    <w:p w14:paraId="63E940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Default value: If not specified, protocol of hosts.rm will be used</w:t>
      </w:r>
    </w:p>
    <w:p w14:paraId="065B53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8A109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//yarnProtocol: "http",</w:t>
      </w:r>
    </w:p>
    <w:p w14:paraId="55013B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B501703">
      <w:pPr>
        <w:shd w:val="clear" w:color="auto" w:fill="1F1F1F"/>
        <w:spacing w:after="0" w:line="285" w:lineRule="atLeast"/>
        <w:rPr>
          <w:rFonts w:ascii="Consolas" w:hAnsi="Consolas" w:eastAsia="宋体" w:cs="宋体"/>
          <w:color w:val="CCCCCC"/>
          <w:sz w:val="21"/>
          <w:szCs w:val="21"/>
        </w:rPr>
      </w:pPr>
    </w:p>
    <w:p w14:paraId="3A8FA3F5"/>
    <w:p w14:paraId="3391CDFD">
      <w:pPr>
        <w:pStyle w:val="5"/>
      </w:pPr>
      <w:r>
        <w:rPr>
          <w:rFonts w:hint="eastAsia"/>
        </w:rPr>
        <w:t>尝试访问 Tez history web ui</w:t>
      </w:r>
    </w:p>
    <w:p w14:paraId="7B9830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先重启 tomcat</w:t>
      </w:r>
    </w:p>
    <w:p w14:paraId="188AD8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tomcat;</w:t>
      </w:r>
    </w:p>
    <w:p w14:paraId="21A09386">
      <w:pPr>
        <w:shd w:val="clear" w:color="auto" w:fill="1F1F1F"/>
        <w:spacing w:after="0" w:line="285" w:lineRule="atLeast"/>
        <w:rPr>
          <w:rFonts w:ascii="Consolas" w:hAnsi="Consolas" w:eastAsia="宋体" w:cs="宋体"/>
          <w:color w:val="CCCCCC"/>
          <w:sz w:val="21"/>
          <w:szCs w:val="21"/>
        </w:rPr>
      </w:pPr>
    </w:p>
    <w:p w14:paraId="28483A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尝试访问 Tez history web ui</w:t>
      </w:r>
    </w:p>
    <w:p w14:paraId="75EC70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http://master02.wanfeng169.com:8099/tez-ui/</w:t>
      </w:r>
    </w:p>
    <w:p w14:paraId="0A98E936">
      <w:pPr>
        <w:shd w:val="clear" w:color="auto" w:fill="1F1F1F"/>
        <w:spacing w:after="0" w:line="285" w:lineRule="atLeast"/>
        <w:rPr>
          <w:rFonts w:ascii="Consolas" w:hAnsi="Consolas" w:eastAsia="宋体" w:cs="宋体"/>
          <w:color w:val="CCCCCC"/>
          <w:sz w:val="21"/>
          <w:szCs w:val="21"/>
        </w:rPr>
      </w:pPr>
    </w:p>
    <w:p w14:paraId="27377531">
      <w:r>
        <w:rPr>
          <w:rFonts w:hint="eastAsia"/>
        </w:rPr>
        <w:t>我访问</w:t>
      </w:r>
      <w:r>
        <w:t>Tez web ui效果如下图：</w:t>
      </w:r>
    </w:p>
    <w:p w14:paraId="15979199">
      <w:r>
        <w:drawing>
          <wp:inline distT="0" distB="0" distL="0" distR="0">
            <wp:extent cx="5486400" cy="2867660"/>
            <wp:effectExtent l="0" t="0" r="0" b="8890"/>
            <wp:docPr id="42" name="图片 42" descr="C:\Users\Asus\Documents\WeChat Files\wxid_6w1ba0xhk41912\FileStorage\Temp\17150690190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 name="图片 42" descr="C:\Users\Asus\Documents\WeChat Files\wxid_6w1ba0xhk41912\FileStorage\Temp\1715069019051.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a:xfrm>
                      <a:off x="0" y="0"/>
                      <a:ext cx="5486400" cy="2868209"/>
                    </a:xfrm>
                    <a:prstGeom prst="rect">
                      <a:avLst/>
                    </a:prstGeom>
                    <a:noFill/>
                    <a:ln>
                      <a:noFill/>
                    </a:ln>
                  </pic:spPr>
                </pic:pic>
              </a:graphicData>
            </a:graphic>
          </wp:inline>
        </w:drawing>
      </w:r>
    </w:p>
    <w:p w14:paraId="72B96848">
      <w:r>
        <w:rPr>
          <w:rFonts w:hint="eastAsia"/>
        </w:rPr>
        <w:t>b</w:t>
      </w:r>
      <w:r>
        <w:t>eeline运行</w:t>
      </w:r>
      <w:r>
        <w:rPr>
          <w:rFonts w:hint="eastAsia"/>
        </w:rPr>
        <w:t>H</w:t>
      </w:r>
      <w:r>
        <w:t>ive任务，点击其</w:t>
      </w:r>
      <w:r>
        <w:rPr>
          <w:rFonts w:hint="eastAsia"/>
        </w:rPr>
        <w:t xml:space="preserve"> </w:t>
      </w:r>
      <w:r>
        <w:t>“</w:t>
      </w:r>
      <w:r>
        <w:rPr>
          <w:b/>
        </w:rPr>
        <w:t>ApplicationMaster</w:t>
      </w:r>
      <w:r>
        <w:t>“，效果如下三图</w:t>
      </w:r>
    </w:p>
    <w:p w14:paraId="4DE279DB">
      <w:r>
        <w:drawing>
          <wp:inline distT="0" distB="0" distL="0" distR="0">
            <wp:extent cx="5486400" cy="3218180"/>
            <wp:effectExtent l="0" t="0" r="0" b="1270"/>
            <wp:docPr id="45" name="图片 45" descr="C:\Users\Asus\Documents\WeChat Files\wxid_6w1ba0xhk41912\FileStorage\Temp\17150693559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图片 45" descr="C:\Users\Asus\Documents\WeChat Files\wxid_6w1ba0xhk41912\FileStorage\Temp\1715069355937.png"/>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a:xfrm>
                      <a:off x="0" y="0"/>
                      <a:ext cx="5486400" cy="3218261"/>
                    </a:xfrm>
                    <a:prstGeom prst="rect">
                      <a:avLst/>
                    </a:prstGeom>
                    <a:noFill/>
                    <a:ln>
                      <a:noFill/>
                    </a:ln>
                  </pic:spPr>
                </pic:pic>
              </a:graphicData>
            </a:graphic>
          </wp:inline>
        </w:drawing>
      </w:r>
    </w:p>
    <w:p w14:paraId="0469AF63">
      <w:r>
        <w:drawing>
          <wp:inline distT="0" distB="0" distL="0" distR="0">
            <wp:extent cx="5486400" cy="2858770"/>
            <wp:effectExtent l="0" t="0" r="0" b="0"/>
            <wp:docPr id="43" name="图片 43" descr="C:\Users\Asus\Documents\WeChat Files\wxid_6w1ba0xhk41912\FileStorage\Temp\1715069146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图片 43" descr="C:\Users\Asus\Documents\WeChat Files\wxid_6w1ba0xhk41912\FileStorage\Temp\1715069146021.png"/>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a:xfrm>
                      <a:off x="0" y="0"/>
                      <a:ext cx="5486400" cy="2859275"/>
                    </a:xfrm>
                    <a:prstGeom prst="rect">
                      <a:avLst/>
                    </a:prstGeom>
                    <a:noFill/>
                    <a:ln>
                      <a:noFill/>
                    </a:ln>
                  </pic:spPr>
                </pic:pic>
              </a:graphicData>
            </a:graphic>
          </wp:inline>
        </w:drawing>
      </w:r>
    </w:p>
    <w:p w14:paraId="657A20DC"/>
    <w:p w14:paraId="194B8518">
      <w:r>
        <w:drawing>
          <wp:inline distT="0" distB="0" distL="0" distR="0">
            <wp:extent cx="5486400" cy="2854325"/>
            <wp:effectExtent l="0" t="0" r="0" b="3175"/>
            <wp:docPr id="44" name="图片 44" descr="C:\Users\Asus\Documents\WeChat Files\wxid_6w1ba0xhk41912\FileStorage\Temp\17150691698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图片 44" descr="C:\Users\Asus\Documents\WeChat Files\wxid_6w1ba0xhk41912\FileStorage\Temp\1715069169801.png"/>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a:xfrm>
                      <a:off x="0" y="0"/>
                      <a:ext cx="5486400" cy="2854661"/>
                    </a:xfrm>
                    <a:prstGeom prst="rect">
                      <a:avLst/>
                    </a:prstGeom>
                    <a:noFill/>
                    <a:ln>
                      <a:noFill/>
                    </a:ln>
                  </pic:spPr>
                </pic:pic>
              </a:graphicData>
            </a:graphic>
          </wp:inline>
        </w:drawing>
      </w:r>
    </w:p>
    <w:p w14:paraId="013DB626">
      <w:r>
        <w:t>查看该任务的日志，无任何报错</w:t>
      </w:r>
      <w:r>
        <w:rPr>
          <w:rFonts w:hint="eastAsia"/>
        </w:rPr>
        <w:t>&amp;警告，一切符合预期。完美收工。</w:t>
      </w:r>
    </w:p>
    <w:p w14:paraId="37818DC5">
      <w:pPr>
        <w:pStyle w:val="3"/>
      </w:pPr>
      <w:r>
        <w:rPr>
          <w:rFonts w:hint="eastAsia"/>
        </w:rPr>
        <w:t>正确的大数据各组件的启动与关闭顺序</w:t>
      </w:r>
    </w:p>
    <w:p w14:paraId="0028A0BA">
      <w:pPr>
        <w:pStyle w:val="4"/>
      </w:pPr>
      <w:r>
        <w:rPr>
          <w:rFonts w:hint="eastAsia"/>
        </w:rPr>
        <w:t>启动顺序</w:t>
      </w:r>
    </w:p>
    <w:p w14:paraId="31AABC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启动各相关虚拟机操作系统</w:t>
      </w:r>
    </w:p>
    <w:p w14:paraId="7E10B4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建议先启动</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ipa服务器，再启动两台</w:t>
      </w:r>
      <w:r>
        <w:rPr>
          <w:rFonts w:hint="eastAsia" w:ascii="Consolas" w:hAnsi="Consolas" w:eastAsia="宋体" w:cs="宋体"/>
          <w:color w:val="CCCCCC"/>
          <w:sz w:val="21"/>
          <w:szCs w:val="21"/>
        </w:rPr>
        <w:t>M</w:t>
      </w:r>
      <w:r>
        <w:rPr>
          <w:rFonts w:ascii="Consolas" w:hAnsi="Consolas" w:eastAsia="宋体" w:cs="宋体"/>
          <w:color w:val="CCCCCC"/>
          <w:sz w:val="21"/>
          <w:szCs w:val="21"/>
        </w:rPr>
        <w:t>aster服务器，接着</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worker01、</w:t>
      </w:r>
      <w:r>
        <w:rPr>
          <w:rFonts w:hint="eastAsia" w:ascii="Consolas" w:hAnsi="Consolas" w:eastAsia="宋体" w:cs="宋体"/>
          <w:color w:val="CCCCCC"/>
          <w:sz w:val="21"/>
          <w:szCs w:val="21"/>
        </w:rPr>
        <w:t>w</w:t>
      </w:r>
      <w:r>
        <w:rPr>
          <w:rFonts w:ascii="Consolas" w:hAnsi="Consolas" w:eastAsia="宋体" w:cs="宋体"/>
          <w:color w:val="CCCCCC"/>
          <w:sz w:val="21"/>
          <w:szCs w:val="21"/>
        </w:rPr>
        <w:t>orker02、</w:t>
      </w:r>
      <w:r>
        <w:rPr>
          <w:rFonts w:hint="eastAsia" w:ascii="Consolas" w:hAnsi="Consolas" w:eastAsia="宋体" w:cs="宋体"/>
          <w:color w:val="CCCCCC"/>
          <w:sz w:val="21"/>
          <w:szCs w:val="21"/>
        </w:rPr>
        <w:t>w</w:t>
      </w:r>
      <w:r>
        <w:rPr>
          <w:rFonts w:ascii="Consolas" w:hAnsi="Consolas" w:eastAsia="宋体" w:cs="宋体"/>
          <w:color w:val="CCCCCC"/>
          <w:sz w:val="21"/>
          <w:szCs w:val="21"/>
        </w:rPr>
        <w:t>orker03。至于</w:t>
      </w:r>
      <w:r>
        <w:rPr>
          <w:rFonts w:hint="eastAsia" w:ascii="Consolas" w:hAnsi="Consolas" w:eastAsia="宋体" w:cs="宋体"/>
          <w:color w:val="CCCCCC"/>
          <w:sz w:val="21"/>
          <w:szCs w:val="21"/>
        </w:rPr>
        <w:t>c</w:t>
      </w:r>
      <w:r>
        <w:rPr>
          <w:rFonts w:ascii="Consolas" w:hAnsi="Consolas" w:eastAsia="宋体" w:cs="宋体"/>
          <w:color w:val="CCCCCC"/>
          <w:sz w:val="21"/>
          <w:szCs w:val="21"/>
        </w:rPr>
        <w:t>lient01服务器就无所谓了。</w:t>
      </w:r>
    </w:p>
    <w:p w14:paraId="61ED93CB">
      <w:pPr>
        <w:shd w:val="clear" w:color="auto" w:fill="1F1F1F"/>
        <w:spacing w:after="0" w:line="285" w:lineRule="atLeast"/>
        <w:rPr>
          <w:rFonts w:ascii="Consolas" w:hAnsi="Consolas" w:eastAsia="宋体" w:cs="宋体"/>
          <w:color w:val="CCCCCC"/>
          <w:sz w:val="21"/>
          <w:szCs w:val="21"/>
        </w:rPr>
      </w:pPr>
    </w:p>
    <w:p w14:paraId="724BCB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启动Zookeeper集群 # 在Zookeeper集群各节点执行</w:t>
      </w:r>
    </w:p>
    <w:p w14:paraId="60D492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已经做了Zookeeper服务自启动，故可忽略该步骤</w:t>
      </w:r>
    </w:p>
    <w:p w14:paraId="55FFDF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zookeeper</w:t>
      </w:r>
    </w:p>
    <w:p w14:paraId="5426DE9F">
      <w:pPr>
        <w:shd w:val="clear" w:color="auto" w:fill="1F1F1F"/>
        <w:spacing w:after="0" w:line="285" w:lineRule="atLeast"/>
        <w:rPr>
          <w:rFonts w:ascii="Consolas" w:hAnsi="Consolas" w:eastAsia="宋体" w:cs="宋体"/>
          <w:color w:val="CCCCCC"/>
          <w:sz w:val="21"/>
          <w:szCs w:val="21"/>
        </w:rPr>
      </w:pPr>
    </w:p>
    <w:p w14:paraId="72375C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启动Kafka集群</w:t>
      </w:r>
    </w:p>
    <w:p w14:paraId="50E23D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已经做了Kafka服务自启动，故可忽略该步骤</w:t>
      </w:r>
    </w:p>
    <w:p w14:paraId="1258B1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kafka</w:t>
      </w:r>
    </w:p>
    <w:p w14:paraId="6FAD2588">
      <w:pPr>
        <w:shd w:val="clear" w:color="auto" w:fill="1F1F1F"/>
        <w:spacing w:after="0" w:line="285" w:lineRule="atLeast"/>
        <w:rPr>
          <w:rFonts w:ascii="Consolas" w:hAnsi="Consolas" w:eastAsia="宋体" w:cs="宋体"/>
          <w:color w:val="CCCCCC"/>
          <w:sz w:val="21"/>
          <w:szCs w:val="21"/>
        </w:rPr>
      </w:pPr>
    </w:p>
    <w:p w14:paraId="6085CA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启动Hadoop集群 的 hdfs相关 进程 # 在Hadoop集群的任一Master节点执行</w:t>
      </w:r>
    </w:p>
    <w:p w14:paraId="07C849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29BCC4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49C6ADDB">
      <w:pPr>
        <w:shd w:val="clear" w:color="auto" w:fill="1F1F1F"/>
        <w:spacing w:after="0" w:line="285" w:lineRule="atLeast"/>
        <w:rPr>
          <w:rFonts w:ascii="Consolas" w:hAnsi="Consolas" w:eastAsia="宋体" w:cs="宋体"/>
          <w:color w:val="CCCCCC"/>
          <w:sz w:val="21"/>
          <w:szCs w:val="21"/>
        </w:rPr>
      </w:pPr>
    </w:p>
    <w:p w14:paraId="6608849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注意：在执行下面的启动</w:t>
      </w:r>
      <w:r>
        <w:rPr>
          <w:rFonts w:hint="eastAsia" w:ascii="Consolas" w:hAnsi="Consolas" w:eastAsia="宋体" w:cs="宋体"/>
          <w:color w:val="CCCCCC"/>
          <w:sz w:val="21"/>
          <w:szCs w:val="21"/>
        </w:rPr>
        <w:t>h</w:t>
      </w:r>
      <w:r>
        <w:rPr>
          <w:rFonts w:ascii="Consolas" w:hAnsi="Consolas" w:eastAsia="宋体" w:cs="宋体"/>
          <w:color w:val="CCCCCC"/>
          <w:sz w:val="21"/>
          <w:szCs w:val="21"/>
        </w:rPr>
        <w:t>base集群命令之前，建议先检查</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当前</w:t>
      </w:r>
      <w:r>
        <w:rPr>
          <w:rFonts w:hint="eastAsia" w:ascii="Consolas" w:hAnsi="Consolas" w:eastAsia="宋体" w:cs="宋体"/>
          <w:color w:val="CCCCCC"/>
          <w:sz w:val="21"/>
          <w:szCs w:val="21"/>
        </w:rPr>
        <w:t>h</w:t>
      </w:r>
      <w:r>
        <w:rPr>
          <w:rFonts w:ascii="Consolas" w:hAnsi="Consolas" w:eastAsia="宋体" w:cs="宋体"/>
          <w:color w:val="CCCCCC"/>
          <w:sz w:val="21"/>
          <w:szCs w:val="21"/>
        </w:rPr>
        <w:t>dfs是否已经退出安全模式。类似如下操作</w:t>
      </w:r>
    </w:p>
    <w:p w14:paraId="6FD4AE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dfsadmin -safemode get</w:t>
      </w:r>
      <w:r>
        <w:rPr>
          <w:rFonts w:hint="eastAsia" w:ascii="Consolas" w:hAnsi="Consolas" w:eastAsia="宋体" w:cs="宋体"/>
          <w:color w:val="CCCCCC"/>
          <w:sz w:val="21"/>
          <w:szCs w:val="21"/>
        </w:rPr>
        <w:t>;</w:t>
      </w:r>
    </w:p>
    <w:p w14:paraId="4D310CA2">
      <w:pPr>
        <w:shd w:val="clear" w:color="auto" w:fill="1F1F1F"/>
        <w:spacing w:after="0" w:line="285" w:lineRule="atLeast"/>
        <w:rPr>
          <w:rFonts w:ascii="Consolas" w:hAnsi="Consolas" w:eastAsia="宋体" w:cs="宋体"/>
          <w:color w:val="CCCCCC"/>
          <w:sz w:val="21"/>
          <w:szCs w:val="21"/>
        </w:rPr>
      </w:pPr>
    </w:p>
    <w:p w14:paraId="6DBE72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E2FF6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hdfs dfsadmin -safemode get</w:t>
      </w:r>
    </w:p>
    <w:p w14:paraId="510038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Safe mode is ON in master01.wanfeng169.com/192.168.1.103:9000</w:t>
      </w:r>
    </w:p>
    <w:p w14:paraId="107CD6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Safe mode is ON in master02.wanfeng169.com/192.168.1.104:9000</w:t>
      </w:r>
    </w:p>
    <w:p w14:paraId="203A5E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hdfs dfsadmin -safemode get</w:t>
      </w:r>
    </w:p>
    <w:p w14:paraId="7A416A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Safe mode is OFF in master01.wanfeng169.com/192.168.1.103:9000</w:t>
      </w:r>
    </w:p>
    <w:p w14:paraId="3A9A9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Safe mode is OFF in master02.wanfeng169.com/192.168.1.104:9000</w:t>
      </w:r>
    </w:p>
    <w:p w14:paraId="58C4FB94">
      <w:pPr>
        <w:shd w:val="clear" w:color="auto" w:fill="1F1F1F"/>
        <w:spacing w:after="0" w:line="285" w:lineRule="atLeast"/>
        <w:rPr>
          <w:rFonts w:ascii="Consolas" w:hAnsi="Consolas" w:eastAsia="宋体" w:cs="宋体"/>
          <w:color w:val="CCCCCC"/>
          <w:sz w:val="21"/>
          <w:szCs w:val="21"/>
        </w:rPr>
      </w:pPr>
    </w:p>
    <w:p w14:paraId="17F43C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启动Hbase集群 #  在Hbase集群的任一Master节点执行</w:t>
      </w:r>
    </w:p>
    <w:p w14:paraId="0FB740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0429E1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start-hbase.sh</w:t>
      </w:r>
    </w:p>
    <w:p w14:paraId="55B7E3D5">
      <w:pPr>
        <w:shd w:val="clear" w:color="auto" w:fill="1F1F1F"/>
        <w:spacing w:after="0" w:line="285" w:lineRule="atLeast"/>
        <w:rPr>
          <w:rFonts w:ascii="Consolas" w:hAnsi="Consolas" w:eastAsia="宋体" w:cs="宋体"/>
          <w:color w:val="CCCCCC"/>
          <w:sz w:val="21"/>
          <w:szCs w:val="21"/>
        </w:rPr>
      </w:pPr>
    </w:p>
    <w:p w14:paraId="0AAC58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启动 HistoryServer &amp; timelineserver # 在 master02 节点执行</w:t>
      </w:r>
    </w:p>
    <w:p w14:paraId="10DBF0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60A598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mapred --daemon start historyserver</w:t>
      </w:r>
    </w:p>
    <w:p w14:paraId="4BEA26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start timelineserver</w:t>
      </w:r>
    </w:p>
    <w:p w14:paraId="70CE36BD">
      <w:pPr>
        <w:shd w:val="clear" w:color="auto" w:fill="1F1F1F"/>
        <w:spacing w:after="0" w:line="285" w:lineRule="atLeast"/>
        <w:rPr>
          <w:rFonts w:ascii="Consolas" w:hAnsi="Consolas" w:eastAsia="宋体" w:cs="宋体"/>
          <w:color w:val="CCCCCC"/>
          <w:sz w:val="21"/>
          <w:szCs w:val="21"/>
        </w:rPr>
      </w:pPr>
    </w:p>
    <w:p w14:paraId="3216EE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启动Hadoop集群 的 yarn相关 进程 # 在Hadoop集群的任一Master节点执行</w:t>
      </w:r>
    </w:p>
    <w:p w14:paraId="34B5E4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411CFB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start-yarn.sh</w:t>
      </w:r>
    </w:p>
    <w:p w14:paraId="0FE61A1B">
      <w:pPr>
        <w:shd w:val="clear" w:color="auto" w:fill="1F1F1F"/>
        <w:spacing w:after="0" w:line="285" w:lineRule="atLeast"/>
        <w:rPr>
          <w:rFonts w:ascii="Consolas" w:hAnsi="Consolas" w:eastAsia="宋体" w:cs="宋体"/>
          <w:color w:val="CCCCCC"/>
          <w:sz w:val="21"/>
          <w:szCs w:val="21"/>
        </w:rPr>
      </w:pPr>
    </w:p>
    <w:p w14:paraId="098436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 启动Patroni管理的Postgres集群</w:t>
      </w:r>
    </w:p>
    <w:p w14:paraId="302426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注意：已经做了 Patroni 服务自启动，故操作步骤可忽略</w:t>
      </w:r>
    </w:p>
    <w:p w14:paraId="75E6DA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patroni;</w:t>
      </w:r>
    </w:p>
    <w:p w14:paraId="346737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patroni;</w:t>
      </w:r>
    </w:p>
    <w:p w14:paraId="76CD48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patronictl -c /opt/patroni/etc/postgresql.yml list</w:t>
      </w:r>
    </w:p>
    <w:p w14:paraId="3C539430">
      <w:pPr>
        <w:shd w:val="clear" w:color="auto" w:fill="1F1F1F"/>
        <w:spacing w:after="0" w:line="285" w:lineRule="atLeast"/>
        <w:rPr>
          <w:rFonts w:ascii="Consolas" w:hAnsi="Consolas" w:eastAsia="宋体" w:cs="宋体"/>
          <w:color w:val="CCCCCC"/>
          <w:sz w:val="21"/>
          <w:szCs w:val="21"/>
        </w:rPr>
      </w:pPr>
    </w:p>
    <w:p w14:paraId="6D68DC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 启动Hive相关服务 # 在Hadoop集群的两台Master节点分别执行</w:t>
      </w:r>
    </w:p>
    <w:p w14:paraId="6AEA11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w:t>
      </w:r>
    </w:p>
    <w:p w14:paraId="30A22B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~/logs/;</w:t>
      </w:r>
    </w:p>
    <w:p w14:paraId="585BE4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metastore &gt; ./metastore.log 2&gt;&amp;1 &amp;</w:t>
      </w:r>
    </w:p>
    <w:p w14:paraId="58523A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hiveserver2 &gt; ./hiveserver.log 2&gt;&amp;1 &amp;</w:t>
      </w:r>
    </w:p>
    <w:p w14:paraId="65A41330">
      <w:pPr>
        <w:shd w:val="clear" w:color="auto" w:fill="1F1F1F"/>
        <w:spacing w:after="0" w:line="285" w:lineRule="atLeast"/>
        <w:rPr>
          <w:rFonts w:ascii="Consolas" w:hAnsi="Consolas" w:eastAsia="宋体" w:cs="宋体"/>
          <w:color w:val="CCCCCC"/>
          <w:sz w:val="21"/>
          <w:szCs w:val="21"/>
        </w:rPr>
      </w:pPr>
    </w:p>
    <w:p w14:paraId="628110EC"/>
    <w:p w14:paraId="0C730A93">
      <w:pPr>
        <w:pStyle w:val="4"/>
      </w:pPr>
      <w:r>
        <w:rPr>
          <w:rFonts w:hint="eastAsia"/>
        </w:rPr>
        <w:t>关闭顺序</w:t>
      </w:r>
    </w:p>
    <w:p w14:paraId="34695EE7">
      <w:r>
        <w:rPr>
          <w:rFonts w:hint="eastAsia"/>
          <w:highlight w:val="yellow"/>
        </w:rPr>
        <w:t>注意：</w:t>
      </w:r>
      <w:r>
        <w:rPr>
          <w:rFonts w:hint="eastAsia"/>
        </w:rPr>
        <w:t xml:space="preserve"> 关闭一般就按照启动的逆顺序执行。</w:t>
      </w:r>
    </w:p>
    <w:p w14:paraId="496A91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关闭hive相关服务 # 在Hadoop集群的两台Master节点的root用户下分别执行</w:t>
      </w:r>
    </w:p>
    <w:p w14:paraId="186CC1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killall -u hive;</w:t>
      </w:r>
    </w:p>
    <w:p w14:paraId="1F4B4979">
      <w:pPr>
        <w:shd w:val="clear" w:color="auto" w:fill="1F1F1F"/>
        <w:spacing w:after="0" w:line="285" w:lineRule="atLeast"/>
        <w:rPr>
          <w:rFonts w:ascii="Consolas" w:hAnsi="Consolas" w:eastAsia="宋体" w:cs="宋体"/>
          <w:color w:val="CCCCCC"/>
          <w:sz w:val="21"/>
          <w:szCs w:val="21"/>
        </w:rPr>
      </w:pPr>
    </w:p>
    <w:p w14:paraId="264E60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关闭 HistoryServer &amp; timelineserver # 在Hadoop集群master02节点hadoop用户下执行</w:t>
      </w:r>
    </w:p>
    <w:p w14:paraId="27D33B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6DA92E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mapred --daemon stop historyserver</w:t>
      </w:r>
    </w:p>
    <w:p w14:paraId="0E6577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stop timelineserver</w:t>
      </w:r>
    </w:p>
    <w:p w14:paraId="65B1428B">
      <w:pPr>
        <w:shd w:val="clear" w:color="auto" w:fill="1F1F1F"/>
        <w:spacing w:after="0" w:line="285" w:lineRule="atLeast"/>
        <w:rPr>
          <w:rFonts w:ascii="Consolas" w:hAnsi="Consolas" w:eastAsia="宋体" w:cs="宋体"/>
          <w:color w:val="CCCCCC"/>
          <w:sz w:val="21"/>
          <w:szCs w:val="21"/>
        </w:rPr>
      </w:pPr>
    </w:p>
    <w:p w14:paraId="5C52B7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关闭Patroni管理的Postgres集群 # 在master01、master02、worker01三个节点root用户下分别执行</w:t>
      </w:r>
    </w:p>
    <w:p w14:paraId="6C4CC3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patroni;</w:t>
      </w:r>
    </w:p>
    <w:p w14:paraId="57E886A3">
      <w:pPr>
        <w:shd w:val="clear" w:color="auto" w:fill="1F1F1F"/>
        <w:spacing w:after="0" w:line="285" w:lineRule="atLeast"/>
        <w:rPr>
          <w:rFonts w:ascii="Consolas" w:hAnsi="Consolas" w:eastAsia="宋体" w:cs="宋体"/>
          <w:color w:val="CCCCCC"/>
          <w:sz w:val="21"/>
          <w:szCs w:val="21"/>
        </w:rPr>
      </w:pPr>
    </w:p>
    <w:p w14:paraId="0E820D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关闭Hbase集群 #  在Hbase集群的任一Master节点执行</w:t>
      </w:r>
    </w:p>
    <w:p w14:paraId="2E51C1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1172F7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stop-hbase.sh</w:t>
      </w:r>
    </w:p>
    <w:p w14:paraId="027AB763">
      <w:pPr>
        <w:shd w:val="clear" w:color="auto" w:fill="1F1F1F"/>
        <w:spacing w:after="0" w:line="285" w:lineRule="atLeast"/>
        <w:rPr>
          <w:rFonts w:ascii="Consolas" w:hAnsi="Consolas" w:eastAsia="宋体" w:cs="宋体"/>
          <w:color w:val="CCCCCC"/>
          <w:sz w:val="21"/>
          <w:szCs w:val="21"/>
        </w:rPr>
      </w:pPr>
    </w:p>
    <w:p w14:paraId="38D9F2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关闭Hadoop集群 # 在Hadoop集群的任一Master节点执行</w:t>
      </w:r>
    </w:p>
    <w:p w14:paraId="1C2BD4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587BA0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stop-all.sh</w:t>
      </w:r>
    </w:p>
    <w:p w14:paraId="19C0A0A2">
      <w:pPr>
        <w:shd w:val="clear" w:color="auto" w:fill="1F1F1F"/>
        <w:spacing w:after="0" w:line="285" w:lineRule="atLeast"/>
        <w:rPr>
          <w:rFonts w:ascii="Consolas" w:hAnsi="Consolas" w:eastAsia="宋体" w:cs="宋体"/>
          <w:color w:val="CCCCCC"/>
          <w:sz w:val="21"/>
          <w:szCs w:val="21"/>
        </w:rPr>
      </w:pPr>
    </w:p>
    <w:p w14:paraId="0DDF1C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关闭Kafka集群 # 在Kafka集群各节点执行</w:t>
      </w:r>
    </w:p>
    <w:p w14:paraId="434F76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kafka</w:t>
      </w:r>
    </w:p>
    <w:p w14:paraId="5A8967E0">
      <w:pPr>
        <w:shd w:val="clear" w:color="auto" w:fill="1F1F1F"/>
        <w:spacing w:after="0" w:line="285" w:lineRule="atLeast"/>
        <w:rPr>
          <w:rFonts w:ascii="Consolas" w:hAnsi="Consolas" w:eastAsia="宋体" w:cs="宋体"/>
          <w:color w:val="CCCCCC"/>
          <w:sz w:val="21"/>
          <w:szCs w:val="21"/>
        </w:rPr>
      </w:pPr>
    </w:p>
    <w:p w14:paraId="6462D4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关闭zookeeper集群 # 在Zookeeper集群各节点执行</w:t>
      </w:r>
    </w:p>
    <w:p w14:paraId="3E8750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zookeeper</w:t>
      </w:r>
    </w:p>
    <w:p w14:paraId="681E133E">
      <w:pPr>
        <w:shd w:val="clear" w:color="auto" w:fill="1F1F1F"/>
        <w:spacing w:after="0" w:line="285" w:lineRule="atLeast"/>
        <w:rPr>
          <w:rFonts w:ascii="Consolas" w:hAnsi="Consolas" w:eastAsia="宋体" w:cs="宋体"/>
          <w:color w:val="CCCCCC"/>
          <w:sz w:val="21"/>
          <w:szCs w:val="21"/>
        </w:rPr>
      </w:pPr>
    </w:p>
    <w:p w14:paraId="64D51E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 关闭 Hadoop集群各相关虚拟机</w:t>
      </w:r>
    </w:p>
    <w:p w14:paraId="5F047F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shutdown -h 0</w:t>
      </w:r>
    </w:p>
    <w:p w14:paraId="4A916FCB">
      <w:pPr>
        <w:shd w:val="clear" w:color="auto" w:fill="1F1F1F"/>
        <w:spacing w:after="0" w:line="285" w:lineRule="atLeast"/>
        <w:rPr>
          <w:rFonts w:ascii="Consolas" w:hAnsi="Consolas" w:eastAsia="宋体" w:cs="宋体"/>
          <w:color w:val="CCCCCC"/>
          <w:sz w:val="21"/>
          <w:szCs w:val="21"/>
        </w:rPr>
      </w:pPr>
    </w:p>
    <w:p w14:paraId="487AA087">
      <w:r>
        <w:rPr>
          <w:rFonts w:hint="eastAsia"/>
          <w:highlight w:val="yellow"/>
        </w:rPr>
        <w:t>注意：</w:t>
      </w:r>
      <w:r>
        <w:rPr>
          <w:rFonts w:hint="eastAsia"/>
        </w:rPr>
        <w:t>至此，非 Kerberos 环境的大数据 相关测试告一段落，请备份您的大数据相关虚拟机（以便随时切换到 大数据的非Kerberos环境)，接下来我们配置&amp;测试大数据 Kerberos 环境。</w:t>
      </w:r>
    </w:p>
    <w:p w14:paraId="236D3675">
      <w:pPr>
        <w:pStyle w:val="2"/>
        <w:numPr>
          <w:ilvl w:val="0"/>
          <w:numId w:val="1"/>
        </w:numPr>
        <w:rPr>
          <w:rFonts w:hint="eastAsia" w:ascii="等线" w:hAnsi="等线" w:eastAsia="等线"/>
          <w:sz w:val="44"/>
        </w:rPr>
      </w:pPr>
      <w:r>
        <w:rPr>
          <w:rFonts w:hint="eastAsia" w:ascii="等线" w:hAnsi="等线" w:eastAsia="等线"/>
          <w:sz w:val="44"/>
        </w:rPr>
        <w:t>F</w:t>
      </w:r>
      <w:r>
        <w:rPr>
          <w:rFonts w:ascii="等线" w:hAnsi="等线" w:eastAsia="等线"/>
          <w:sz w:val="44"/>
        </w:rPr>
        <w:t>reeIPA(Kerberos)高可用</w:t>
      </w:r>
      <w:r>
        <w:rPr>
          <w:rFonts w:hint="eastAsia" w:ascii="等线" w:hAnsi="等线" w:eastAsia="等线"/>
          <w:sz w:val="44"/>
        </w:rPr>
        <w:t>安装</w:t>
      </w:r>
    </w:p>
    <w:p w14:paraId="2FCEF10F">
      <w:r>
        <w:rPr>
          <w:rFonts w:hint="eastAsia"/>
        </w:rPr>
        <w:t>FreeIPA集群安装在如下两台IPA(Kerberos KDC)服务器</w:t>
      </w:r>
    </w:p>
    <w:p w14:paraId="31029C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192.168.1.101 ipa01.wanfeng169.com ipa01</w:t>
      </w:r>
    </w:p>
    <w:p w14:paraId="4C286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192.168.1.102 ipa02.wanfeng169.com ipa02</w:t>
      </w:r>
    </w:p>
    <w:p w14:paraId="453513F4">
      <w:pPr>
        <w:shd w:val="clear" w:color="auto" w:fill="1F1F1F"/>
        <w:spacing w:after="0" w:line="285" w:lineRule="atLeast"/>
        <w:rPr>
          <w:rFonts w:ascii="Consolas" w:hAnsi="Consolas" w:eastAsia="宋体" w:cs="宋体"/>
          <w:color w:val="CCCCCC"/>
          <w:sz w:val="21"/>
          <w:szCs w:val="21"/>
        </w:rPr>
      </w:pPr>
    </w:p>
    <w:p w14:paraId="204B5F45"/>
    <w:p w14:paraId="06929590">
      <w:pPr>
        <w:pStyle w:val="3"/>
      </w:pPr>
      <w:r>
        <w:rPr>
          <w:rFonts w:hint="eastAsia"/>
        </w:rPr>
        <w:t>前期准备</w:t>
      </w:r>
    </w:p>
    <w:p w14:paraId="40807155">
      <w:pPr>
        <w:pStyle w:val="4"/>
      </w:pPr>
      <w:r>
        <w:rPr>
          <w:rFonts w:hint="eastAsia"/>
        </w:rPr>
        <w:t>安装 ipa 相关rpm包</w:t>
      </w:r>
    </w:p>
    <w:p w14:paraId="1A889050">
      <w:r>
        <w:rPr>
          <w:highlight w:val="yellow"/>
        </w:rPr>
        <w:t>注意：</w:t>
      </w:r>
      <w:r>
        <w:rPr>
          <w:rFonts w:hint="eastAsia"/>
        </w:rPr>
        <w:t>在两台ipa服务器执行本如下操作</w:t>
      </w:r>
    </w:p>
    <w:p w14:paraId="0A91FF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dnf module enable idm:DL1</w:t>
      </w:r>
    </w:p>
    <w:p w14:paraId="1E0377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dnf distro-sync</w:t>
      </w:r>
    </w:p>
    <w:p w14:paraId="061473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dnf install ipa-server ipa-server-dns -y</w:t>
      </w:r>
    </w:p>
    <w:p w14:paraId="105E7068">
      <w:pPr>
        <w:shd w:val="clear" w:color="auto" w:fill="1F1F1F"/>
        <w:spacing w:after="0" w:line="285" w:lineRule="atLeast"/>
        <w:rPr>
          <w:rFonts w:ascii="Consolas" w:hAnsi="Consolas" w:eastAsia="宋体" w:cs="宋体"/>
          <w:color w:val="CCCCCC"/>
          <w:sz w:val="21"/>
          <w:szCs w:val="21"/>
        </w:rPr>
      </w:pPr>
    </w:p>
    <w:p w14:paraId="22071B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安装完成后，我相关的ipa包信息如下</w:t>
      </w:r>
    </w:p>
    <w:p w14:paraId="55E912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rpm -qa |grep ipa</w:t>
      </w:r>
    </w:p>
    <w:p w14:paraId="69848C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ipa-server-common-4.9.13-8.module_el8+981+726db82c.noarch</w:t>
      </w:r>
    </w:p>
    <w:p w14:paraId="1D00DF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libipa_hbac-2.9.4-3.el8.x86_64</w:t>
      </w:r>
    </w:p>
    <w:p w14:paraId="459960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ipa-common-4.9.13-8.module_el8+981+726db82c.noarch</w:t>
      </w:r>
    </w:p>
    <w:p w14:paraId="28293C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ipa-server-4.9.13-8.module_el8+981+726db82c.x86_64</w:t>
      </w:r>
    </w:p>
    <w:p w14:paraId="51047A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device-mapper-multipath-0.8.4-41.el8.x86_64</w:t>
      </w:r>
    </w:p>
    <w:p w14:paraId="33D8E6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ipa-client-common-4.9.13-8.module_el8+981+726db82c.noarch</w:t>
      </w:r>
    </w:p>
    <w:p w14:paraId="231A82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python3-ipaserver-4.9.13-8.module_el8+981+726db82c.noarch</w:t>
      </w:r>
    </w:p>
    <w:p w14:paraId="4B051F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ipa-selinux-4.9.13-8.module_el8+981+726db82c.noarch</w:t>
      </w:r>
    </w:p>
    <w:p w14:paraId="1E95A0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ipa-client-4.9.13-8.module_el8+981+726db82c.x86_64</w:t>
      </w:r>
    </w:p>
    <w:p w14:paraId="6D32A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centos-logos-ipa-85.8-2.el8.noarch</w:t>
      </w:r>
    </w:p>
    <w:p w14:paraId="4A6B9A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ipa-server-dns-4.9.13-8.module_el8+981+726db82c.noarch</w:t>
      </w:r>
    </w:p>
    <w:p w14:paraId="1D1E6D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sssd-ipa-2.9.4-3.el8.x86_64</w:t>
      </w:r>
    </w:p>
    <w:p w14:paraId="335CEA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python3-libipa_hbac-2.9.4-3.el8.x86_64</w:t>
      </w:r>
    </w:p>
    <w:p w14:paraId="0E8BC0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ipa-healthcheck-core-0.12-3.module_el8+635+30a5dc75.noarch</w:t>
      </w:r>
    </w:p>
    <w:p w14:paraId="227513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device-mapper-multipath-libs-0.8.4-41.el8.x86_64</w:t>
      </w:r>
    </w:p>
    <w:p w14:paraId="007AC3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python3-ipalib-4.9.13-8.module_el8+981+726db82c.noarch</w:t>
      </w:r>
    </w:p>
    <w:p w14:paraId="00B7BF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python3-ipaclient-4.9.13-8.module_el8+981+726db82c.noarch</w:t>
      </w:r>
    </w:p>
    <w:p w14:paraId="26467E77">
      <w:pPr>
        <w:shd w:val="clear" w:color="auto" w:fill="1F1F1F"/>
        <w:spacing w:after="0" w:line="285" w:lineRule="atLeast"/>
        <w:rPr>
          <w:rFonts w:ascii="Consolas" w:hAnsi="Consolas" w:eastAsia="宋体" w:cs="宋体"/>
          <w:color w:val="CCCCCC"/>
          <w:sz w:val="21"/>
          <w:szCs w:val="21"/>
        </w:rPr>
      </w:pPr>
    </w:p>
    <w:p w14:paraId="14FAF25A">
      <w:r>
        <w:rPr>
          <w:rFonts w:hint="eastAsia"/>
          <w:highlight w:val="yellow"/>
        </w:rPr>
        <w:t>注意：</w:t>
      </w:r>
      <w:r>
        <w:rPr>
          <w:rFonts w:hint="eastAsia"/>
        </w:rPr>
        <w:t>建议升级后重启一下操作系统</w:t>
      </w:r>
    </w:p>
    <w:p w14:paraId="7A302DA6">
      <w:pPr>
        <w:pStyle w:val="4"/>
      </w:pPr>
      <w:r>
        <w:t>编辑sysctl.conf文件</w:t>
      </w:r>
    </w:p>
    <w:p w14:paraId="25543A09">
      <w:r>
        <w:rPr>
          <w:highlight w:val="yellow"/>
        </w:rPr>
        <w:t>注意：</w:t>
      </w:r>
      <w:r>
        <w:t>只需在第一台安装</w:t>
      </w:r>
      <w:r>
        <w:rPr>
          <w:rFonts w:hint="eastAsia"/>
        </w:rPr>
        <w:t>I</w:t>
      </w:r>
      <w:r>
        <w:t>PA的服务器（我这里是</w:t>
      </w:r>
      <w:r>
        <w:rPr>
          <w:rFonts w:hint="eastAsia"/>
        </w:rPr>
        <w:t>i</w:t>
      </w:r>
      <w:r>
        <w:t>pa01</w:t>
      </w:r>
      <w:r>
        <w:rPr>
          <w:rFonts w:hint="eastAsia"/>
        </w:rPr>
        <w:t>）</w:t>
      </w:r>
      <w:r>
        <w:t>上编辑该文件</w:t>
      </w:r>
    </w:p>
    <w:p w14:paraId="2B432125">
      <w:r>
        <w:t>vi /etc/sysctl.conf # 修改或添加如下参数</w:t>
      </w:r>
    </w:p>
    <w:p w14:paraId="495B52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net.ipv6.conf.all.disable_ipv6 = 0</w:t>
      </w:r>
    </w:p>
    <w:p w14:paraId="4F88F0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net.ipv6.conf.default.disable_ipv6 = 0</w:t>
      </w:r>
    </w:p>
    <w:p w14:paraId="537913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net.ipv6.conf.lo.disable_ipv6 = 0</w:t>
      </w:r>
    </w:p>
    <w:p w14:paraId="66FA2D70">
      <w:pPr>
        <w:shd w:val="clear" w:color="auto" w:fill="1F1F1F"/>
        <w:spacing w:after="0" w:line="285" w:lineRule="atLeast"/>
        <w:rPr>
          <w:rFonts w:ascii="Consolas" w:hAnsi="Consolas" w:eastAsia="宋体" w:cs="宋体"/>
          <w:color w:val="CCCCCC"/>
          <w:sz w:val="21"/>
          <w:szCs w:val="21"/>
        </w:rPr>
      </w:pPr>
    </w:p>
    <w:p w14:paraId="26AE0CD6"/>
    <w:p w14:paraId="7E2F3DD6">
      <w:pPr>
        <w:pStyle w:val="4"/>
      </w:pPr>
      <w:r>
        <w:rPr>
          <w:rFonts w:hint="eastAsia"/>
        </w:rPr>
        <w:t>网络设备禁用ipv6</w:t>
      </w:r>
    </w:p>
    <w:p w14:paraId="7564419C">
      <w:r>
        <w:rPr>
          <w:highlight w:val="yellow"/>
        </w:rPr>
        <w:t>注意</w:t>
      </w:r>
      <w:r>
        <w:rPr>
          <w:rFonts w:hint="eastAsia"/>
          <w:highlight w:val="yellow"/>
        </w:rPr>
        <w:t>1</w:t>
      </w:r>
      <w:r>
        <w:rPr>
          <w:highlight w:val="yellow"/>
        </w:rPr>
        <w:t>：</w:t>
      </w:r>
      <w:r>
        <w:t>只需在第一台安装</w:t>
      </w:r>
      <w:r>
        <w:rPr>
          <w:rFonts w:hint="eastAsia"/>
        </w:rPr>
        <w:t>I</w:t>
      </w:r>
      <w:r>
        <w:t>PA的服务器（我这里是</w:t>
      </w:r>
      <w:r>
        <w:rPr>
          <w:rFonts w:hint="eastAsia"/>
        </w:rPr>
        <w:t>i</w:t>
      </w:r>
      <w:r>
        <w:t>pa01</w:t>
      </w:r>
      <w:r>
        <w:rPr>
          <w:rFonts w:hint="eastAsia"/>
        </w:rPr>
        <w:t>）</w:t>
      </w:r>
      <w:r>
        <w:t>上编辑该文件</w:t>
      </w:r>
    </w:p>
    <w:p w14:paraId="2235FC14">
      <w:r>
        <w:rPr>
          <w:highlight w:val="yellow"/>
        </w:rPr>
        <w:t>注意</w:t>
      </w:r>
      <w:r>
        <w:rPr>
          <w:rFonts w:hint="eastAsia"/>
          <w:highlight w:val="yellow"/>
        </w:rPr>
        <w:t>2：</w:t>
      </w:r>
      <w:r>
        <w:rPr>
          <w:rFonts w:hint="eastAsia"/>
        </w:rPr>
        <w:t>因为我的网络设备名是</w:t>
      </w:r>
      <w:r>
        <w:rPr>
          <w:rFonts w:hint="eastAsia"/>
          <w:color w:val="FF0000"/>
        </w:rPr>
        <w:t>enp0s3</w:t>
      </w:r>
      <w:r>
        <w:rPr>
          <w:rFonts w:hint="eastAsia"/>
        </w:rPr>
        <w:t>，所以对应的配置文件是</w:t>
      </w:r>
      <w:r>
        <w:rPr>
          <w:color w:val="FF0000"/>
        </w:rPr>
        <w:t>ifcfg-</w:t>
      </w:r>
      <w:r>
        <w:rPr>
          <w:rFonts w:hint="eastAsia"/>
          <w:color w:val="FF0000"/>
        </w:rPr>
        <w:t xml:space="preserve"> enp0s3</w:t>
      </w:r>
      <w:r>
        <w:rPr>
          <w:rFonts w:hint="eastAsia"/>
        </w:rPr>
        <w:t xml:space="preserve">，如果您的网络设备名不一样，请灵活操作(可以用 </w:t>
      </w:r>
      <w:r>
        <w:t>“</w:t>
      </w:r>
      <w:r>
        <w:rPr>
          <w:color w:val="FF0000"/>
        </w:rPr>
        <w:t>ip a</w:t>
      </w:r>
      <w:r>
        <w:t>” 命令查看相关网络设备信息</w:t>
      </w:r>
      <w:r>
        <w:rPr>
          <w:rFonts w:hint="eastAsia"/>
        </w:rPr>
        <w:t>)。</w:t>
      </w:r>
    </w:p>
    <w:p w14:paraId="0C144F3B">
      <w:r>
        <w:rPr>
          <w:rFonts w:hint="eastAsia"/>
        </w:rPr>
        <w:t>vi /etc/sysconfig/network-scripts/ifcfg-Profile_1 # 我的相关参数配置如下</w:t>
      </w:r>
    </w:p>
    <w:p w14:paraId="023034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IPV6INIT=no</w:t>
      </w:r>
    </w:p>
    <w:p w14:paraId="0E5116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IPV6_AUTOCONF=no</w:t>
      </w:r>
    </w:p>
    <w:p w14:paraId="57C5D1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IPV6_DEFROUTE=yes</w:t>
      </w:r>
    </w:p>
    <w:p w14:paraId="5B1325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IPV6_FAILURE_FATAL=no</w:t>
      </w:r>
    </w:p>
    <w:p w14:paraId="08A58A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IPV6_ADDR_GEN_MODE=stable-privacy</w:t>
      </w:r>
    </w:p>
    <w:p w14:paraId="51C3A737">
      <w:pPr>
        <w:shd w:val="clear" w:color="auto" w:fill="1F1F1F"/>
        <w:spacing w:after="0" w:line="285" w:lineRule="atLeast"/>
        <w:rPr>
          <w:rFonts w:ascii="Consolas" w:hAnsi="Consolas" w:eastAsia="宋体" w:cs="宋体"/>
          <w:color w:val="CCCCCC"/>
          <w:sz w:val="21"/>
          <w:szCs w:val="21"/>
        </w:rPr>
      </w:pPr>
    </w:p>
    <w:p w14:paraId="59F2BE53">
      <w:r>
        <w:rPr>
          <w:rFonts w:hint="eastAsia"/>
        </w:rPr>
        <w:t>修改后，可以执行如下命令重启一下网络服务</w:t>
      </w:r>
    </w:p>
    <w:p w14:paraId="507C4B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network;</w:t>
      </w:r>
    </w:p>
    <w:p w14:paraId="4B71BC51">
      <w:pPr>
        <w:shd w:val="clear" w:color="auto" w:fill="1F1F1F"/>
        <w:spacing w:after="0" w:line="285" w:lineRule="atLeast"/>
        <w:rPr>
          <w:rFonts w:ascii="Consolas" w:hAnsi="Consolas" w:eastAsia="宋体" w:cs="宋体"/>
          <w:color w:val="CCCCCC"/>
          <w:sz w:val="21"/>
          <w:szCs w:val="21"/>
        </w:rPr>
      </w:pPr>
    </w:p>
    <w:p w14:paraId="65524D89"/>
    <w:p w14:paraId="21756001">
      <w:pPr>
        <w:pStyle w:val="3"/>
      </w:pPr>
      <w:r>
        <w:rPr>
          <w:rFonts w:hint="eastAsia"/>
        </w:rPr>
        <w:t>在第一台服务器安装FreeIPA Server</w:t>
      </w:r>
    </w:p>
    <w:p w14:paraId="2EF0DB09">
      <w:r>
        <w:rPr>
          <w:b/>
          <w:highlight w:val="yellow"/>
        </w:rPr>
        <w:t>注意：</w:t>
      </w:r>
      <w:r>
        <w:t>先在</w:t>
      </w:r>
      <w:r>
        <w:rPr>
          <w:rFonts w:hint="eastAsia"/>
        </w:rPr>
        <w:t>第</w:t>
      </w:r>
      <w:r>
        <w:t>一台ipa服务器（我这里选择</w:t>
      </w:r>
      <w:r>
        <w:rPr>
          <w:rFonts w:hint="eastAsia"/>
        </w:rPr>
        <w:t xml:space="preserve"> </w:t>
      </w:r>
      <w:r>
        <w:t>ipa01）</w:t>
      </w:r>
      <w:r>
        <w:rPr>
          <w:rFonts w:hint="eastAsia"/>
        </w:rPr>
        <w:t>安装 FreeIPA Server</w:t>
      </w:r>
    </w:p>
    <w:p w14:paraId="690FA57C">
      <w:pPr>
        <w:pStyle w:val="4"/>
      </w:pPr>
      <w:r>
        <w:rPr>
          <w:rFonts w:hint="eastAsia"/>
        </w:rPr>
        <w:t>安装FreeIPA Server</w:t>
      </w:r>
    </w:p>
    <w:p w14:paraId="184C6F40">
      <w:r>
        <w:t>在</w:t>
      </w:r>
      <w:r>
        <w:rPr>
          <w:rFonts w:hint="eastAsia"/>
        </w:rPr>
        <w:t>i</w:t>
      </w:r>
      <w:r>
        <w:t>pa01服务器执行如下操作</w:t>
      </w:r>
    </w:p>
    <w:p w14:paraId="47549E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执行如下命令安装 ipa-server</w:t>
      </w:r>
    </w:p>
    <w:p w14:paraId="14563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ipa-server-install --setup-dns --allow-zone-overlap --no-host-dns </w:t>
      </w:r>
    </w:p>
    <w:p w14:paraId="4AC9AC9A">
      <w:pPr>
        <w:shd w:val="clear" w:color="auto" w:fill="1F1F1F"/>
        <w:spacing w:after="0" w:line="285" w:lineRule="atLeast"/>
        <w:rPr>
          <w:rFonts w:ascii="Consolas" w:hAnsi="Consolas" w:eastAsia="宋体" w:cs="宋体"/>
          <w:color w:val="CCCCCC"/>
          <w:sz w:val="21"/>
          <w:szCs w:val="21"/>
        </w:rPr>
      </w:pPr>
    </w:p>
    <w:p w14:paraId="35EF62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 添加 --no-host-dns 参数后，安装成功。不加参数安装失败：估计是 wanfeng169.com 这个域名被占用的原因？待查</w:t>
      </w:r>
    </w:p>
    <w:p w14:paraId="3BA901FA">
      <w:pPr>
        <w:shd w:val="clear" w:color="auto" w:fill="1F1F1F"/>
        <w:spacing w:after="0" w:line="285" w:lineRule="atLeast"/>
        <w:rPr>
          <w:rFonts w:ascii="Consolas" w:hAnsi="Consolas" w:eastAsia="宋体" w:cs="宋体"/>
          <w:color w:val="CCCCCC"/>
          <w:sz w:val="21"/>
          <w:szCs w:val="21"/>
        </w:rPr>
      </w:pPr>
    </w:p>
    <w:p w14:paraId="5DBDB5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ECBD2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ipa-server-install --setup-dns --allow-zone-overlap --no-host-dns</w:t>
      </w:r>
    </w:p>
    <w:p w14:paraId="2C5467D4">
      <w:pPr>
        <w:shd w:val="clear" w:color="auto" w:fill="1F1F1F"/>
        <w:spacing w:after="0" w:line="285" w:lineRule="atLeast"/>
        <w:rPr>
          <w:rFonts w:ascii="Consolas" w:hAnsi="Consolas" w:eastAsia="宋体" w:cs="宋体"/>
          <w:color w:val="CCCCCC"/>
          <w:sz w:val="21"/>
          <w:szCs w:val="21"/>
        </w:rPr>
      </w:pPr>
    </w:p>
    <w:p w14:paraId="3D200D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log file for this installation can be found in /var/log/ipaserver-install.log</w:t>
      </w:r>
    </w:p>
    <w:p w14:paraId="11BC61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2F57B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program will set up the IPA Server.</w:t>
      </w:r>
    </w:p>
    <w:p w14:paraId="1E81CF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Version 4.9.13</w:t>
      </w:r>
    </w:p>
    <w:p w14:paraId="74FF36AE">
      <w:pPr>
        <w:shd w:val="clear" w:color="auto" w:fill="1F1F1F"/>
        <w:spacing w:after="0" w:line="285" w:lineRule="atLeast"/>
        <w:rPr>
          <w:rFonts w:ascii="Consolas" w:hAnsi="Consolas" w:eastAsia="宋体" w:cs="宋体"/>
          <w:color w:val="CCCCCC"/>
          <w:sz w:val="21"/>
          <w:szCs w:val="21"/>
        </w:rPr>
      </w:pPr>
    </w:p>
    <w:p w14:paraId="7DE196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includes:</w:t>
      </w:r>
    </w:p>
    <w:p w14:paraId="52666F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a stand-alone CA (dogtag) for certificate management</w:t>
      </w:r>
    </w:p>
    <w:p w14:paraId="3EBE8D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the NTP client (chronyd)</w:t>
      </w:r>
    </w:p>
    <w:p w14:paraId="2F50E4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Create and configure an instance of Directory Server</w:t>
      </w:r>
    </w:p>
    <w:p w14:paraId="4D60B5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Create and configure a Kerberos Key Distribution Center (KDC)</w:t>
      </w:r>
    </w:p>
    <w:p w14:paraId="1227AE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Apache (httpd)</w:t>
      </w:r>
    </w:p>
    <w:p w14:paraId="176ADF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DNS (bind)</w:t>
      </w:r>
    </w:p>
    <w:p w14:paraId="7A0155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SID generation</w:t>
      </w:r>
    </w:p>
    <w:p w14:paraId="203570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Configure the KDC to enable PKINIT</w:t>
      </w:r>
    </w:p>
    <w:p w14:paraId="3D32B7EF">
      <w:pPr>
        <w:shd w:val="clear" w:color="auto" w:fill="1F1F1F"/>
        <w:spacing w:after="0" w:line="285" w:lineRule="atLeast"/>
        <w:rPr>
          <w:rFonts w:ascii="Consolas" w:hAnsi="Consolas" w:eastAsia="宋体" w:cs="宋体"/>
          <w:color w:val="CCCCCC"/>
          <w:sz w:val="21"/>
          <w:szCs w:val="21"/>
        </w:rPr>
      </w:pPr>
    </w:p>
    <w:p w14:paraId="5DC72B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 accept the default shown in brackets, press the Enter key.</w:t>
      </w:r>
    </w:p>
    <w:p w14:paraId="3CD452BB">
      <w:pPr>
        <w:shd w:val="clear" w:color="auto" w:fill="1F1F1F"/>
        <w:spacing w:after="0" w:line="285" w:lineRule="atLeast"/>
        <w:rPr>
          <w:rFonts w:ascii="Consolas" w:hAnsi="Consolas" w:eastAsia="宋体" w:cs="宋体"/>
          <w:color w:val="CCCCCC"/>
          <w:sz w:val="21"/>
          <w:szCs w:val="21"/>
        </w:rPr>
      </w:pPr>
    </w:p>
    <w:p w14:paraId="3876A7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the fully qualified domain name of the computer</w:t>
      </w:r>
    </w:p>
    <w:p w14:paraId="3AF747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on which you're setting up server software. Using the form</w:t>
      </w:r>
    </w:p>
    <w:p w14:paraId="3B708D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&lt;hostname&gt;.&lt;domainname&gt;</w:t>
      </w:r>
    </w:p>
    <w:p w14:paraId="67E445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 master.example.com</w:t>
      </w:r>
    </w:p>
    <w:p w14:paraId="3B46216F">
      <w:pPr>
        <w:shd w:val="clear" w:color="auto" w:fill="1F1F1F"/>
        <w:spacing w:after="240" w:line="285" w:lineRule="atLeast"/>
        <w:rPr>
          <w:rFonts w:ascii="Consolas" w:hAnsi="Consolas" w:eastAsia="宋体" w:cs="宋体"/>
          <w:color w:val="CCCCCC"/>
          <w:sz w:val="21"/>
          <w:szCs w:val="21"/>
        </w:rPr>
      </w:pPr>
    </w:p>
    <w:p w14:paraId="0C7D63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Server host name [ipa01.wanfeng169.com]: </w:t>
      </w:r>
    </w:p>
    <w:p w14:paraId="4162372D">
      <w:pPr>
        <w:shd w:val="clear" w:color="auto" w:fill="1F1F1F"/>
        <w:spacing w:after="0" w:line="285" w:lineRule="atLeast"/>
        <w:rPr>
          <w:rFonts w:ascii="Consolas" w:hAnsi="Consolas" w:eastAsia="宋体" w:cs="宋体"/>
          <w:color w:val="CCCCCC"/>
          <w:sz w:val="21"/>
          <w:szCs w:val="21"/>
        </w:rPr>
      </w:pPr>
    </w:p>
    <w:p w14:paraId="6FEB90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 skipping DNS resolution of host ipa01.wanfeng169.com</w:t>
      </w:r>
    </w:p>
    <w:p w14:paraId="3B0D2F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domain name has been determined based on the host name.</w:t>
      </w:r>
    </w:p>
    <w:p w14:paraId="03D1D5B8">
      <w:pPr>
        <w:shd w:val="clear" w:color="auto" w:fill="1F1F1F"/>
        <w:spacing w:after="0" w:line="285" w:lineRule="atLeast"/>
        <w:rPr>
          <w:rFonts w:ascii="Consolas" w:hAnsi="Consolas" w:eastAsia="宋体" w:cs="宋体"/>
          <w:color w:val="CCCCCC"/>
          <w:sz w:val="21"/>
          <w:szCs w:val="21"/>
        </w:rPr>
      </w:pPr>
    </w:p>
    <w:p w14:paraId="2400B3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Please confirm the domain name [wanfeng169.com]: </w:t>
      </w:r>
    </w:p>
    <w:p w14:paraId="49FFD0DD">
      <w:pPr>
        <w:shd w:val="clear" w:color="auto" w:fill="1F1F1F"/>
        <w:spacing w:after="0" w:line="285" w:lineRule="atLeast"/>
        <w:rPr>
          <w:rFonts w:ascii="Consolas" w:hAnsi="Consolas" w:eastAsia="宋体" w:cs="宋体"/>
          <w:color w:val="CCCCCC"/>
          <w:sz w:val="21"/>
          <w:szCs w:val="21"/>
        </w:rPr>
      </w:pPr>
    </w:p>
    <w:p w14:paraId="75FC89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kerberos protocol requires a Realm name to be defined.</w:t>
      </w:r>
    </w:p>
    <w:p w14:paraId="7446E2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is typically the domain name converted to uppercase.</w:t>
      </w:r>
    </w:p>
    <w:p w14:paraId="5E5B6557">
      <w:pPr>
        <w:shd w:val="clear" w:color="auto" w:fill="1F1F1F"/>
        <w:spacing w:after="0" w:line="285" w:lineRule="atLeast"/>
        <w:rPr>
          <w:rFonts w:ascii="Consolas" w:hAnsi="Consolas" w:eastAsia="宋体" w:cs="宋体"/>
          <w:color w:val="CCCCCC"/>
          <w:sz w:val="21"/>
          <w:szCs w:val="21"/>
        </w:rPr>
      </w:pPr>
    </w:p>
    <w:p w14:paraId="734B99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Please provide a realm name [WANFENG169.COM]: </w:t>
      </w:r>
    </w:p>
    <w:p w14:paraId="3642A2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Certain directory server operations require an administrative user.</w:t>
      </w:r>
    </w:p>
    <w:p w14:paraId="356CBD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user is referred to as the Directory Manager and has full access</w:t>
      </w:r>
    </w:p>
    <w:p w14:paraId="27AFFE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 the Directory for system management tasks and will be added to the</w:t>
      </w:r>
    </w:p>
    <w:p w14:paraId="25C509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instance of directory server created for IPA.</w:t>
      </w:r>
    </w:p>
    <w:p w14:paraId="12FD74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password must be at least 8 characters long.</w:t>
      </w:r>
    </w:p>
    <w:p w14:paraId="207CE001">
      <w:pPr>
        <w:shd w:val="clear" w:color="auto" w:fill="1F1F1F"/>
        <w:spacing w:after="0" w:line="285" w:lineRule="atLeast"/>
        <w:rPr>
          <w:rFonts w:ascii="Consolas" w:hAnsi="Consolas" w:eastAsia="宋体" w:cs="宋体"/>
          <w:color w:val="CCCCCC"/>
          <w:sz w:val="21"/>
          <w:szCs w:val="21"/>
        </w:rPr>
      </w:pPr>
    </w:p>
    <w:p w14:paraId="71AA49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Directory Manager password: bee#56915</w:t>
      </w:r>
    </w:p>
    <w:p w14:paraId="2CD843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(confirm): bee#56915</w:t>
      </w:r>
    </w:p>
    <w:p w14:paraId="7FA1F8AF">
      <w:pPr>
        <w:shd w:val="clear" w:color="auto" w:fill="1F1F1F"/>
        <w:spacing w:after="0" w:line="285" w:lineRule="atLeast"/>
        <w:rPr>
          <w:rFonts w:ascii="Consolas" w:hAnsi="Consolas" w:eastAsia="宋体" w:cs="宋体"/>
          <w:color w:val="CCCCCC"/>
          <w:sz w:val="21"/>
          <w:szCs w:val="21"/>
        </w:rPr>
      </w:pPr>
    </w:p>
    <w:p w14:paraId="03CE4F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 server requires an administrative user, named 'admin'.</w:t>
      </w:r>
    </w:p>
    <w:p w14:paraId="1CCAF4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user is a regular system account used for IPA server administration.</w:t>
      </w:r>
    </w:p>
    <w:p w14:paraId="3124DA83">
      <w:pPr>
        <w:shd w:val="clear" w:color="auto" w:fill="1F1F1F"/>
        <w:spacing w:after="0" w:line="285" w:lineRule="atLeast"/>
        <w:rPr>
          <w:rFonts w:ascii="Consolas" w:hAnsi="Consolas" w:eastAsia="宋体" w:cs="宋体"/>
          <w:color w:val="CCCCCC"/>
          <w:sz w:val="21"/>
          <w:szCs w:val="21"/>
        </w:rPr>
      </w:pPr>
    </w:p>
    <w:p w14:paraId="6DDF96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admin password: bee#56915</w:t>
      </w:r>
    </w:p>
    <w:p w14:paraId="35920E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(confirm): bee#56915</w:t>
      </w:r>
    </w:p>
    <w:p w14:paraId="3F4BB423">
      <w:pPr>
        <w:shd w:val="clear" w:color="auto" w:fill="1F1F1F"/>
        <w:spacing w:after="0" w:line="285" w:lineRule="atLeast"/>
        <w:rPr>
          <w:rFonts w:ascii="Consolas" w:hAnsi="Consolas" w:eastAsia="宋体" w:cs="宋体"/>
          <w:color w:val="CCCCCC"/>
          <w:sz w:val="21"/>
          <w:szCs w:val="21"/>
        </w:rPr>
      </w:pPr>
    </w:p>
    <w:p w14:paraId="564A6F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Checking DNS domain wanfeng169.com., please wait ...</w:t>
      </w:r>
    </w:p>
    <w:p w14:paraId="00B35B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configure DNS forwarders? [yes]: </w:t>
      </w:r>
    </w:p>
    <w:p w14:paraId="7BBB46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Following DNS servers are configured in /etc/resolv.conf: 8.8.8.8</w:t>
      </w:r>
    </w:p>
    <w:p w14:paraId="5A99A8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configure these servers as DNS forwarders? [yes]: </w:t>
      </w:r>
    </w:p>
    <w:p w14:paraId="53D2FE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All detected DNS servers were added. You can enter additional addresses now:</w:t>
      </w:r>
    </w:p>
    <w:p w14:paraId="6088ED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an IP address for a DNS forwarder, or press Enter to skip: </w:t>
      </w:r>
    </w:p>
    <w:p w14:paraId="0001D5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 forwarders: 8.8.8.8</w:t>
      </w:r>
    </w:p>
    <w:p w14:paraId="61579E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Checking DNS forwarders, please wait ...</w:t>
      </w:r>
    </w:p>
    <w:p w14:paraId="79679C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search for missing reverse zones? [yes]: </w:t>
      </w:r>
    </w:p>
    <w:p w14:paraId="16DC0A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create reverse zone for IP 192.168.1.101 [yes]: </w:t>
      </w:r>
    </w:p>
    <w:p w14:paraId="127989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Please specify the reverse zone name [1.168.192.in-addr.arpa.]: </w:t>
      </w:r>
    </w:p>
    <w:p w14:paraId="5B8EA7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Using reverse zone(s) 1.168.192.in-addr.arpa.</w:t>
      </w:r>
    </w:p>
    <w:p w14:paraId="0ACF1E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Trust is configured but no NetBIOS domain name found, setting it now.</w:t>
      </w:r>
    </w:p>
    <w:p w14:paraId="46DA97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the NetBIOS name for the IPA domain.</w:t>
      </w:r>
    </w:p>
    <w:p w14:paraId="4AF47E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Only up to 15 uppercase ASCII letters, digits and dashes are allowed.</w:t>
      </w:r>
    </w:p>
    <w:p w14:paraId="20A1CC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 EXAMPLE.</w:t>
      </w:r>
    </w:p>
    <w:p w14:paraId="7A3A7B5B">
      <w:pPr>
        <w:shd w:val="clear" w:color="auto" w:fill="1F1F1F"/>
        <w:spacing w:after="240" w:line="285" w:lineRule="atLeast"/>
        <w:rPr>
          <w:rFonts w:ascii="Consolas" w:hAnsi="Consolas" w:eastAsia="宋体" w:cs="宋体"/>
          <w:color w:val="CCCCCC"/>
          <w:sz w:val="21"/>
          <w:szCs w:val="21"/>
        </w:rPr>
      </w:pPr>
    </w:p>
    <w:p w14:paraId="309B5C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NetBIOS domain name [WANFENG169]: </w:t>
      </w:r>
    </w:p>
    <w:p w14:paraId="533F342F">
      <w:pPr>
        <w:shd w:val="clear" w:color="auto" w:fill="1F1F1F"/>
        <w:spacing w:after="0" w:line="285" w:lineRule="atLeast"/>
        <w:rPr>
          <w:rFonts w:ascii="Consolas" w:hAnsi="Consolas" w:eastAsia="宋体" w:cs="宋体"/>
          <w:color w:val="CCCCCC"/>
          <w:sz w:val="21"/>
          <w:szCs w:val="21"/>
        </w:rPr>
      </w:pPr>
    </w:p>
    <w:p w14:paraId="3AC1D9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configure chrony with NTP server or pool address? [no]: </w:t>
      </w:r>
    </w:p>
    <w:p w14:paraId="39AF8EE0">
      <w:pPr>
        <w:shd w:val="clear" w:color="auto" w:fill="1F1F1F"/>
        <w:spacing w:after="0" w:line="285" w:lineRule="atLeast"/>
        <w:rPr>
          <w:rFonts w:ascii="Consolas" w:hAnsi="Consolas" w:eastAsia="宋体" w:cs="宋体"/>
          <w:color w:val="CCCCCC"/>
          <w:sz w:val="21"/>
          <w:szCs w:val="21"/>
        </w:rPr>
      </w:pPr>
    </w:p>
    <w:p w14:paraId="1F08FD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 Master Server will be configured with:</w:t>
      </w:r>
    </w:p>
    <w:p w14:paraId="36E253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       ipa01.wanfeng169.com</w:t>
      </w:r>
    </w:p>
    <w:p w14:paraId="23B45C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 address(es): 192.168.1.101</w:t>
      </w:r>
    </w:p>
    <w:p w14:paraId="593CFE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Domain name:    wanfeng169.com</w:t>
      </w:r>
    </w:p>
    <w:p w14:paraId="13FD28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 name:     WANFENG169.COM</w:t>
      </w:r>
    </w:p>
    <w:p w14:paraId="72001911">
      <w:pPr>
        <w:shd w:val="clear" w:color="auto" w:fill="1F1F1F"/>
        <w:spacing w:after="0" w:line="285" w:lineRule="atLeast"/>
        <w:rPr>
          <w:rFonts w:ascii="Consolas" w:hAnsi="Consolas" w:eastAsia="宋体" w:cs="宋体"/>
          <w:color w:val="CCCCCC"/>
          <w:sz w:val="21"/>
          <w:szCs w:val="21"/>
        </w:rPr>
      </w:pPr>
    </w:p>
    <w:p w14:paraId="08CE8E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CA will be configured with:</w:t>
      </w:r>
    </w:p>
    <w:p w14:paraId="772F19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 DN:   CN=Certificate Authority,O=WANFENG169.COM</w:t>
      </w:r>
    </w:p>
    <w:p w14:paraId="64EA50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 base: O=WANFENG169.COM</w:t>
      </w:r>
    </w:p>
    <w:p w14:paraId="0C2D7A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Chaining:     self-signed</w:t>
      </w:r>
    </w:p>
    <w:p w14:paraId="47BA4034">
      <w:pPr>
        <w:shd w:val="clear" w:color="auto" w:fill="1F1F1F"/>
        <w:spacing w:after="0" w:line="285" w:lineRule="atLeast"/>
        <w:rPr>
          <w:rFonts w:ascii="Consolas" w:hAnsi="Consolas" w:eastAsia="宋体" w:cs="宋体"/>
          <w:color w:val="CCCCCC"/>
          <w:sz w:val="21"/>
          <w:szCs w:val="21"/>
        </w:rPr>
      </w:pPr>
    </w:p>
    <w:p w14:paraId="4F3DEF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BIND DNS server will be configured to serve IPA domain with:</w:t>
      </w:r>
    </w:p>
    <w:p w14:paraId="1614D9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Forwarders:       8.8.8.8</w:t>
      </w:r>
    </w:p>
    <w:p w14:paraId="38DEEF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Forward policy:   only</w:t>
      </w:r>
    </w:p>
    <w:p w14:paraId="5B8A48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Reverse zone(s):  1.168.192.in-addr.arpa.</w:t>
      </w:r>
    </w:p>
    <w:p w14:paraId="62FABEC3">
      <w:pPr>
        <w:shd w:val="clear" w:color="auto" w:fill="1F1F1F"/>
        <w:spacing w:after="0" w:line="285" w:lineRule="atLeast"/>
        <w:rPr>
          <w:rFonts w:ascii="Consolas" w:hAnsi="Consolas" w:eastAsia="宋体" w:cs="宋体"/>
          <w:color w:val="CCCCCC"/>
          <w:sz w:val="21"/>
          <w:szCs w:val="21"/>
        </w:rPr>
      </w:pPr>
    </w:p>
    <w:p w14:paraId="487526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Continue to configure the system with these values? [no]: yes</w:t>
      </w:r>
    </w:p>
    <w:p w14:paraId="515FE471">
      <w:pPr>
        <w:shd w:val="clear" w:color="auto" w:fill="1F1F1F"/>
        <w:spacing w:after="0" w:line="285" w:lineRule="atLeast"/>
        <w:rPr>
          <w:rFonts w:ascii="Consolas" w:hAnsi="Consolas" w:eastAsia="宋体" w:cs="宋体"/>
          <w:color w:val="CCCCCC"/>
          <w:sz w:val="21"/>
          <w:szCs w:val="21"/>
        </w:rPr>
      </w:pPr>
    </w:p>
    <w:p w14:paraId="66CB90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following operations may take some minutes to complete.</w:t>
      </w:r>
    </w:p>
    <w:p w14:paraId="2A7FDD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Please wait until the prompt is returned.</w:t>
      </w:r>
    </w:p>
    <w:p w14:paraId="065A777F">
      <w:pPr>
        <w:shd w:val="clear" w:color="auto" w:fill="1F1F1F"/>
        <w:spacing w:after="0" w:line="285" w:lineRule="atLeast"/>
        <w:rPr>
          <w:rFonts w:ascii="Consolas" w:hAnsi="Consolas" w:eastAsia="宋体" w:cs="宋体"/>
          <w:color w:val="CCCCCC"/>
          <w:sz w:val="21"/>
          <w:szCs w:val="21"/>
        </w:rPr>
      </w:pPr>
    </w:p>
    <w:p w14:paraId="57A6FB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NTP daemon (ntpd)</w:t>
      </w:r>
    </w:p>
    <w:p w14:paraId="3C07AE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 stopping ntpd</w:t>
      </w:r>
    </w:p>
    <w:p w14:paraId="0DBB90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 writing configuration</w:t>
      </w:r>
    </w:p>
    <w:p w14:paraId="6F95C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[3/4]: configuring ntpd to start on boot</w:t>
      </w:r>
    </w:p>
    <w:p w14:paraId="5F32A7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[4/4]: starting ntpd</w:t>
      </w:r>
    </w:p>
    <w:p w14:paraId="35504A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NTP daemon (ntpd).</w:t>
      </w:r>
    </w:p>
    <w:p w14:paraId="644497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directory server (dirsrv). Estimated time: 30 seconds</w:t>
      </w:r>
    </w:p>
    <w:p w14:paraId="366E80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[1/45]: creating directory server instance</w:t>
      </w:r>
    </w:p>
    <w:p w14:paraId="483B18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[2/45]: enabling ldapi</w:t>
      </w:r>
    </w:p>
    <w:p w14:paraId="1E24ED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[3/45]: configure autobind for root</w:t>
      </w:r>
    </w:p>
    <w:p w14:paraId="09A9FB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[4/45]: stopping directory server</w:t>
      </w:r>
    </w:p>
    <w:p w14:paraId="592363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[5/45]: updating configuration in dse.ldif</w:t>
      </w:r>
    </w:p>
    <w:p w14:paraId="3DAD10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[6/45]: starting directory server</w:t>
      </w:r>
    </w:p>
    <w:p w14:paraId="335341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[7/45]: adding default schema</w:t>
      </w:r>
    </w:p>
    <w:p w14:paraId="1BF854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[8/45]: enabling memberof plugin</w:t>
      </w:r>
    </w:p>
    <w:p w14:paraId="20D1AD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[9/45]: enabling winsync plugin</w:t>
      </w:r>
    </w:p>
    <w:p w14:paraId="270A0F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[10/45]: configure password logging</w:t>
      </w:r>
    </w:p>
    <w:p w14:paraId="480B0A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[11/45]: configuring replication version plugin</w:t>
      </w:r>
    </w:p>
    <w:p w14:paraId="6A9E8A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[12/45]: enabling IPA enrollment plugin</w:t>
      </w:r>
    </w:p>
    <w:p w14:paraId="5F33F4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[13/45]: configuring uniqueness plugin</w:t>
      </w:r>
    </w:p>
    <w:p w14:paraId="672DBA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[14/45]: configuring uuid plugin</w:t>
      </w:r>
    </w:p>
    <w:p w14:paraId="605E61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[15/45]: configuring modrdn plugin</w:t>
      </w:r>
    </w:p>
    <w:p w14:paraId="1FC0D4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[16/45]: configuring DNS plugin</w:t>
      </w:r>
    </w:p>
    <w:p w14:paraId="43B478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[17/45]: enabling entryUSN plugin</w:t>
      </w:r>
    </w:p>
    <w:p w14:paraId="7D7859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[18/45]: configuring lockout plugin</w:t>
      </w:r>
    </w:p>
    <w:p w14:paraId="0CFEEB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[19/45]: configuring topology plugin</w:t>
      </w:r>
    </w:p>
    <w:p w14:paraId="2A92CD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[20/45]: creating indices</w:t>
      </w:r>
    </w:p>
    <w:p w14:paraId="5CD492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[21/45]: enabling referential integrity plugin</w:t>
      </w:r>
    </w:p>
    <w:p w14:paraId="621763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[22/45]: configuring certmap.conf</w:t>
      </w:r>
    </w:p>
    <w:p w14:paraId="365C87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[23/45]: configure new location for managed entries</w:t>
      </w:r>
    </w:p>
    <w:p w14:paraId="16BEF7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[24/45]: configure dirsrv ccache</w:t>
      </w:r>
    </w:p>
    <w:p w14:paraId="371F4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[25/45]: enabling SASL mapping fallback</w:t>
      </w:r>
    </w:p>
    <w:p w14:paraId="4525F4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[26/45]: restarting directory server</w:t>
      </w:r>
    </w:p>
    <w:p w14:paraId="5C28E2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[27/45]: adding sasl mappings to the directory</w:t>
      </w:r>
    </w:p>
    <w:p w14:paraId="2774C5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[28/45]: adding default layout</w:t>
      </w:r>
    </w:p>
    <w:p w14:paraId="45CD2C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[29/45]: adding delegation layout</w:t>
      </w:r>
    </w:p>
    <w:p w14:paraId="6B3FE4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[30/45]: creating container for managed entries</w:t>
      </w:r>
    </w:p>
    <w:p w14:paraId="0D1C63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[31/45]: configuring user private groups</w:t>
      </w:r>
    </w:p>
    <w:p w14:paraId="15164F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[32/45]: configuring netgroups from hostgroups</w:t>
      </w:r>
    </w:p>
    <w:p w14:paraId="140429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[33/45]: creating default Sudo bind user</w:t>
      </w:r>
    </w:p>
    <w:p w14:paraId="7EB848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[34/45]: creating default Auto Member layout</w:t>
      </w:r>
    </w:p>
    <w:p w14:paraId="7EBC51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[35/45]: adding range check plugin</w:t>
      </w:r>
    </w:p>
    <w:p w14:paraId="197E4D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[36/45]: creating default HBAC rule allow_all</w:t>
      </w:r>
    </w:p>
    <w:p w14:paraId="1D80F7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[37/45]: adding entries for topology management</w:t>
      </w:r>
    </w:p>
    <w:p w14:paraId="77B271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[38/45]: initializing group membership</w:t>
      </w:r>
    </w:p>
    <w:p w14:paraId="13A87C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[39/45]: adding master entry</w:t>
      </w:r>
    </w:p>
    <w:p w14:paraId="41BB61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[40/45]: initializing domain level</w:t>
      </w:r>
    </w:p>
    <w:p w14:paraId="4CA7CD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[41/45]: configuring Posix uid/gid generation</w:t>
      </w:r>
    </w:p>
    <w:p w14:paraId="5C747E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[42/45]: adding replication acis</w:t>
      </w:r>
    </w:p>
    <w:p w14:paraId="7C1721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[43/45]: activating sidgen plugin</w:t>
      </w:r>
    </w:p>
    <w:p w14:paraId="1E7325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[44/45]: activating extdom plugin</w:t>
      </w:r>
    </w:p>
    <w:p w14:paraId="426A5A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[45/45]: configuring directory to start on boot</w:t>
      </w:r>
    </w:p>
    <w:p w14:paraId="050E95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directory server (dirsrv).</w:t>
      </w:r>
    </w:p>
    <w:p w14:paraId="1B79AB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Kerberos KDC (krb5kdc)</w:t>
      </w:r>
    </w:p>
    <w:p w14:paraId="25ACB7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[1/10]: adding kerberos container to the directory</w:t>
      </w:r>
    </w:p>
    <w:p w14:paraId="6E09B6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[2/10]: configuring KDC</w:t>
      </w:r>
    </w:p>
    <w:p w14:paraId="059BA0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[3/10]: initialize kerberos container</w:t>
      </w:r>
    </w:p>
    <w:p w14:paraId="3E7553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[4/10]: adding default ACIs</w:t>
      </w:r>
    </w:p>
    <w:p w14:paraId="361362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[5/10]: creating a keytab for the directory</w:t>
      </w:r>
    </w:p>
    <w:p w14:paraId="20B3C2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[6/10]: creating a keytab for the machine</w:t>
      </w:r>
    </w:p>
    <w:p w14:paraId="2B356B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[7/10]: adding the password extension to the directory</w:t>
      </w:r>
    </w:p>
    <w:p w14:paraId="3B6A84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[8/10]: creating anonymous principal</w:t>
      </w:r>
    </w:p>
    <w:p w14:paraId="005A37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[9/10]: starting the KDC</w:t>
      </w:r>
    </w:p>
    <w:p w14:paraId="2018BE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[10/10]: configuring KDC to start on boot</w:t>
      </w:r>
    </w:p>
    <w:p w14:paraId="704F20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Kerberos KDC (krb5kdc).</w:t>
      </w:r>
    </w:p>
    <w:p w14:paraId="269E34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kadmin</w:t>
      </w:r>
    </w:p>
    <w:p w14:paraId="1E3FAC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[1/2]: starting kadmin </w:t>
      </w:r>
    </w:p>
    <w:p w14:paraId="0BB8DD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configuring kadmin to start on boot</w:t>
      </w:r>
    </w:p>
    <w:p w14:paraId="4E1FAC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kadmin.</w:t>
      </w:r>
    </w:p>
    <w:p w14:paraId="302962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ipa-custodia</w:t>
      </w:r>
    </w:p>
    <w:p w14:paraId="3EAAEA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 Making sure custodia container exists</w:t>
      </w:r>
    </w:p>
    <w:p w14:paraId="3DE47B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 Generating ipa-custodia config file</w:t>
      </w:r>
    </w:p>
    <w:p w14:paraId="01733D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[3/5]: Generating ipa-custodia keys</w:t>
      </w:r>
    </w:p>
    <w:p w14:paraId="3CF991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[4/5]: starting ipa-custodia </w:t>
      </w:r>
    </w:p>
    <w:p w14:paraId="4D5C73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[5/5]: configuring ipa-custodia to start on boot</w:t>
      </w:r>
    </w:p>
    <w:p w14:paraId="6EB929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ipa-custodia.</w:t>
      </w:r>
    </w:p>
    <w:p w14:paraId="508A55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certificate server (pki-tomcatd). Estimated time: 3 minutes</w:t>
      </w:r>
    </w:p>
    <w:p w14:paraId="660842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[1/30]: configuring certificate server instance</w:t>
      </w:r>
    </w:p>
    <w:p w14:paraId="65EDDD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[2/30]: secure AJP connector</w:t>
      </w:r>
    </w:p>
    <w:p w14:paraId="715B80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[3/30]: reindex attributes</w:t>
      </w:r>
    </w:p>
    <w:p w14:paraId="5E6F4E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[4/30]: exporting Dogtag certificate store pin</w:t>
      </w:r>
    </w:p>
    <w:p w14:paraId="6F2975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[5/30]: stopping certificate server instance to update CS.cfg</w:t>
      </w:r>
    </w:p>
    <w:p w14:paraId="248B7E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[6/30]: backing up CS.cfg</w:t>
      </w:r>
    </w:p>
    <w:p w14:paraId="1677C7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[7/30]: disabling nonces</w:t>
      </w:r>
    </w:p>
    <w:p w14:paraId="0C23C6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[8/30]: set up CRL publishing</w:t>
      </w:r>
    </w:p>
    <w:p w14:paraId="53779E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[9/30]: enable PKIX certificate path discovery and validation</w:t>
      </w:r>
    </w:p>
    <w:p w14:paraId="2F0B0D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[10/30]: starting certificate server instance</w:t>
      </w:r>
    </w:p>
    <w:p w14:paraId="56052B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[11/30]: configure certmonger for renewals</w:t>
      </w:r>
    </w:p>
    <w:p w14:paraId="1F5FB1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[12/30]: requesting RA certificate from CA</w:t>
      </w:r>
    </w:p>
    <w:p w14:paraId="352142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[13/30]: setting audit signing renewal to 2 years</w:t>
      </w:r>
    </w:p>
    <w:p w14:paraId="58076B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[14/30]: restarting certificate server</w:t>
      </w:r>
    </w:p>
    <w:p w14:paraId="2FADE4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[15/30]: publishing the CA certificate</w:t>
      </w:r>
    </w:p>
    <w:p w14:paraId="3D33A5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[16/30]: adding RA agent as a trusted user</w:t>
      </w:r>
    </w:p>
    <w:p w14:paraId="0164A8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[17/30]: authorizing RA to modify profiles</w:t>
      </w:r>
    </w:p>
    <w:p w14:paraId="0D9135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[18/30]: authorizing RA to manage lightweight CAs</w:t>
      </w:r>
    </w:p>
    <w:p w14:paraId="16AEE9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[19/30]: Ensure lightweight CAs container exists</w:t>
      </w:r>
    </w:p>
    <w:p w14:paraId="4F40F5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[20/30]: configure certificate renewals</w:t>
      </w:r>
    </w:p>
    <w:p w14:paraId="0A0428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[21/30]: configure Server-Cert certificate renewal</w:t>
      </w:r>
    </w:p>
    <w:p w14:paraId="5C9585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[22/30]: Configure HTTP to proxy connections</w:t>
      </w:r>
    </w:p>
    <w:p w14:paraId="6F34B0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[23/30]: restarting certificate server</w:t>
      </w:r>
    </w:p>
    <w:p w14:paraId="5357B9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[24/30]: updating IPA configuration</w:t>
      </w:r>
    </w:p>
    <w:p w14:paraId="676576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[25/30]: enabling CA instance</w:t>
      </w:r>
    </w:p>
    <w:p w14:paraId="3A8605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[26/30]: migrating certificate profiles to LDAP</w:t>
      </w:r>
    </w:p>
    <w:p w14:paraId="4280F8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[27/30]: importing IPA certificate profiles</w:t>
      </w:r>
    </w:p>
    <w:p w14:paraId="68DB29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[28/30]: adding default CA ACL</w:t>
      </w:r>
    </w:p>
    <w:p w14:paraId="3AE0F3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[29/30]: adding 'ipa' CA entry</w:t>
      </w:r>
    </w:p>
    <w:p w14:paraId="62E479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[30/30]: configuring certmonger renewal for lightweight CAs</w:t>
      </w:r>
    </w:p>
    <w:p w14:paraId="722140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certificate server (pki-tomcatd).</w:t>
      </w:r>
    </w:p>
    <w:p w14:paraId="00A614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directory server (dirsrv)</w:t>
      </w:r>
    </w:p>
    <w:p w14:paraId="7E70E6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 configuring TLS for DS instance</w:t>
      </w:r>
    </w:p>
    <w:p w14:paraId="4C49BF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 adding CA certificate entry</w:t>
      </w:r>
    </w:p>
    <w:p w14:paraId="4445CA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[3/3]: restarting directory server</w:t>
      </w:r>
    </w:p>
    <w:p w14:paraId="44635D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directory server (dirsrv).</w:t>
      </w:r>
    </w:p>
    <w:p w14:paraId="32F4DF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ipa-otpd</w:t>
      </w:r>
    </w:p>
    <w:p w14:paraId="772E81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[1/2]: starting ipa-otpd </w:t>
      </w:r>
    </w:p>
    <w:p w14:paraId="4E2128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configuring ipa-otpd to start on boot</w:t>
      </w:r>
    </w:p>
    <w:p w14:paraId="69205A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ipa-otpd.</w:t>
      </w:r>
    </w:p>
    <w:p w14:paraId="1946E6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the web interface (httpd)</w:t>
      </w:r>
    </w:p>
    <w:p w14:paraId="50047E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[1/22]: stopping httpd</w:t>
      </w:r>
    </w:p>
    <w:p w14:paraId="5777FC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[2/22]: setting mod_nss port to 443</w:t>
      </w:r>
    </w:p>
    <w:p w14:paraId="31124E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[3/22]: setting mod_nss cipher suite</w:t>
      </w:r>
    </w:p>
    <w:p w14:paraId="26584E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[4/22]: setting mod_nss protocol list to TLSv1.2</w:t>
      </w:r>
    </w:p>
    <w:p w14:paraId="24BBB0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[5/22]: setting mod_nss password file</w:t>
      </w:r>
    </w:p>
    <w:p w14:paraId="4F7E22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[6/22]: enabling mod_nss renegotiate</w:t>
      </w:r>
    </w:p>
    <w:p w14:paraId="350DA6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[7/22]: disabling mod_nss OCSP</w:t>
      </w:r>
    </w:p>
    <w:p w14:paraId="67A61C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[8/22]: adding URL rewriting rules</w:t>
      </w:r>
    </w:p>
    <w:p w14:paraId="6AA6E8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[9/22]: configuring httpd</w:t>
      </w:r>
    </w:p>
    <w:p w14:paraId="2020ED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[10/22]: setting up httpd keytab</w:t>
      </w:r>
    </w:p>
    <w:p w14:paraId="2A564C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[11/22]: configuring Gssproxy</w:t>
      </w:r>
    </w:p>
    <w:p w14:paraId="4BC4FC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[12/22]: setting up ssl</w:t>
      </w:r>
    </w:p>
    <w:p w14:paraId="5F0DC9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[13/22]: configure certmonger for renewals</w:t>
      </w:r>
    </w:p>
    <w:p w14:paraId="2F0AC5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[14/22]: importing CA certificates from LDAP</w:t>
      </w:r>
    </w:p>
    <w:p w14:paraId="4B3D25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[15/22]: publish CA cert</w:t>
      </w:r>
    </w:p>
    <w:p w14:paraId="03D47A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[16/22]: clean up any existing httpd ccaches</w:t>
      </w:r>
    </w:p>
    <w:p w14:paraId="09766D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[17/22]: configuring SELinux for httpd</w:t>
      </w:r>
    </w:p>
    <w:p w14:paraId="1F5FE9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[18/22]: create KDC proxy config</w:t>
      </w:r>
    </w:p>
    <w:p w14:paraId="3D7E86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[19/22]: enable KDC proxy</w:t>
      </w:r>
    </w:p>
    <w:p w14:paraId="39ED5B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[20/22]: starting httpd</w:t>
      </w:r>
    </w:p>
    <w:p w14:paraId="61E525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[21/22]: configuring httpd to start on boot</w:t>
      </w:r>
    </w:p>
    <w:p w14:paraId="2EE6D4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[22/22]: enabling oddjobd</w:t>
      </w:r>
    </w:p>
    <w:p w14:paraId="6879D0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the web interface (httpd).</w:t>
      </w:r>
    </w:p>
    <w:p w14:paraId="24308A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Kerberos KDC (krb5kdc)</w:t>
      </w:r>
    </w:p>
    <w:p w14:paraId="753669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 installing X509 Certificate for PKINIT</w:t>
      </w:r>
    </w:p>
    <w:p w14:paraId="436E3F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Kerberos KDC (krb5kdc).</w:t>
      </w:r>
    </w:p>
    <w:p w14:paraId="778C2A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Applying LDAP updates</w:t>
      </w:r>
    </w:p>
    <w:p w14:paraId="5758AB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Upgrading IPA:. Estimated time: 1 minute 30 seconds</w:t>
      </w:r>
    </w:p>
    <w:p w14:paraId="7FACDE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[1/10]: stopping directory server</w:t>
      </w:r>
    </w:p>
    <w:p w14:paraId="25E880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[2/10]: saving configuration</w:t>
      </w:r>
    </w:p>
    <w:p w14:paraId="638532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[3/10]: disabling listeners</w:t>
      </w:r>
    </w:p>
    <w:p w14:paraId="07EEAE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[4/10]: enabling DS global lock</w:t>
      </w:r>
    </w:p>
    <w:p w14:paraId="6ABC07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[5/10]: disabling Schema Compat</w:t>
      </w:r>
    </w:p>
    <w:p w14:paraId="4A8B33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[6/10]: starting directory server</w:t>
      </w:r>
    </w:p>
    <w:p w14:paraId="5950FB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[7/10]: upgrading server</w:t>
      </w:r>
    </w:p>
    <w:p w14:paraId="12DAA2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[8/10]: stopping directory server</w:t>
      </w:r>
    </w:p>
    <w:p w14:paraId="68A74C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[9/10]: restoring configuration</w:t>
      </w:r>
    </w:p>
    <w:p w14:paraId="7530D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[10/10]: starting directory server</w:t>
      </w:r>
    </w:p>
    <w:p w14:paraId="6D4109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w:t>
      </w:r>
    </w:p>
    <w:p w14:paraId="731041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the KDC</w:t>
      </w:r>
    </w:p>
    <w:p w14:paraId="51B243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DNS (named)</w:t>
      </w:r>
    </w:p>
    <w:p w14:paraId="3EDC53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[1/12]: generating rndc key file</w:t>
      </w:r>
    </w:p>
    <w:p w14:paraId="257FA3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[2/12]: adding DNS container</w:t>
      </w:r>
    </w:p>
    <w:p w14:paraId="2CB897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[3/12]: setting up our zone</w:t>
      </w:r>
    </w:p>
    <w:p w14:paraId="40A616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[4/12]: setting up reverse zone</w:t>
      </w:r>
    </w:p>
    <w:p w14:paraId="3EC0E9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[5/12]: setting up our own record</w:t>
      </w:r>
    </w:p>
    <w:p w14:paraId="09CCA5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[6/12]: setting up records for other masters</w:t>
      </w:r>
    </w:p>
    <w:p w14:paraId="0B086D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[7/12]: adding NS record to the zones</w:t>
      </w:r>
    </w:p>
    <w:p w14:paraId="5D54B6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[8/12]: setting up kerberos principal</w:t>
      </w:r>
    </w:p>
    <w:p w14:paraId="15F59B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[9/12]: setting up named.conf</w:t>
      </w:r>
    </w:p>
    <w:p w14:paraId="0A6BE1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[10/12]: setting up server configuration</w:t>
      </w:r>
    </w:p>
    <w:p w14:paraId="67C689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[11/12]: configuring named to start on boot</w:t>
      </w:r>
    </w:p>
    <w:p w14:paraId="4692F6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[12/12]: changing resolv.conf to point to ourselves</w:t>
      </w:r>
    </w:p>
    <w:p w14:paraId="0EF49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DNS (named).</w:t>
      </w:r>
    </w:p>
    <w:p w14:paraId="5903D8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the web server to pick up resolv.conf changes</w:t>
      </w:r>
    </w:p>
    <w:p w14:paraId="039616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DNS key synchronization service (ipa-dnskeysyncd)</w:t>
      </w:r>
    </w:p>
    <w:p w14:paraId="2FD898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 checking status</w:t>
      </w:r>
    </w:p>
    <w:p w14:paraId="236DFD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 setting up bind-dyndb-ldap working directory</w:t>
      </w:r>
    </w:p>
    <w:p w14:paraId="4DABAA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[3/7]: setting up kerberos principal</w:t>
      </w:r>
    </w:p>
    <w:p w14:paraId="4DB5F9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[4/7]: setting up SoftHSM</w:t>
      </w:r>
    </w:p>
    <w:p w14:paraId="5943D8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[5/7]: adding DNSSEC containers</w:t>
      </w:r>
    </w:p>
    <w:p w14:paraId="1AD9F5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[6/7]: creating replica keys</w:t>
      </w:r>
    </w:p>
    <w:p w14:paraId="36A62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[7/7]: configuring ipa-dnskeysyncd to start on boot</w:t>
      </w:r>
    </w:p>
    <w:p w14:paraId="1FA26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DNS key synchronization service (ipa-dnskeysyncd).</w:t>
      </w:r>
    </w:p>
    <w:p w14:paraId="33C485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ipa-dnskeysyncd</w:t>
      </w:r>
    </w:p>
    <w:p w14:paraId="15302D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named</w:t>
      </w:r>
    </w:p>
    <w:p w14:paraId="74598C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Updating DNS system records</w:t>
      </w:r>
    </w:p>
    <w:p w14:paraId="2A7C70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client side components</w:t>
      </w:r>
    </w:p>
    <w:p w14:paraId="0300C6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Using existing certificate '/etc/ipa/ca.crt'.</w:t>
      </w:r>
    </w:p>
    <w:p w14:paraId="4FD124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hostname: ipa01.wanfeng169.com</w:t>
      </w:r>
    </w:p>
    <w:p w14:paraId="256C28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 WANFENG169.COM</w:t>
      </w:r>
    </w:p>
    <w:p w14:paraId="415E64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 Domain: wanfeng169.com</w:t>
      </w:r>
    </w:p>
    <w:p w14:paraId="5D38C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Server: ipa01.wanfeng169.com</w:t>
      </w:r>
    </w:p>
    <w:p w14:paraId="678EA2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BaseDN: dc=wanfeng169,dc=com</w:t>
      </w:r>
    </w:p>
    <w:p w14:paraId="65F44114">
      <w:pPr>
        <w:shd w:val="clear" w:color="auto" w:fill="1F1F1F"/>
        <w:spacing w:after="0" w:line="285" w:lineRule="atLeast"/>
        <w:rPr>
          <w:rFonts w:ascii="Consolas" w:hAnsi="Consolas" w:eastAsia="宋体" w:cs="宋体"/>
          <w:color w:val="CCCCCC"/>
          <w:sz w:val="21"/>
          <w:szCs w:val="21"/>
        </w:rPr>
      </w:pPr>
    </w:p>
    <w:p w14:paraId="66717A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Skipping synchronizing time with NTP server.</w:t>
      </w:r>
    </w:p>
    <w:p w14:paraId="2A7373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New SSSD config will be created</w:t>
      </w:r>
    </w:p>
    <w:p w14:paraId="2A3534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sudoers in /etc/nsswitch.conf</w:t>
      </w:r>
    </w:p>
    <w:p w14:paraId="5634CD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/etc/sssd/sssd.conf</w:t>
      </w:r>
    </w:p>
    <w:p w14:paraId="42CB63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trying https://ipa01.wanfeng169.com/ipa/json</w:t>
      </w:r>
    </w:p>
    <w:p w14:paraId="0FA748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'schema' to json server 'https://ipa01.wanfeng169.com/ipa/json'</w:t>
      </w:r>
    </w:p>
    <w:p w14:paraId="1F9809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trying https://ipa01.wanfeng169.com/ipa/session/json</w:t>
      </w:r>
    </w:p>
    <w:p w14:paraId="26BE60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'ping' to json server 'https://ipa01.wanfeng169.com/ipa/session/json'</w:t>
      </w:r>
    </w:p>
    <w:p w14:paraId="707BE3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'ca_is_enabled' to json server 'https://ipa01.wanfeng169.com/ipa/session/json'</w:t>
      </w:r>
    </w:p>
    <w:p w14:paraId="5BDA5B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Systemwide CA database updated.</w:t>
      </w:r>
    </w:p>
    <w:p w14:paraId="62F287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/etc/ssh/ssh_host_rsa_key.pub</w:t>
      </w:r>
    </w:p>
    <w:p w14:paraId="0D3C22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/etc/ssh/ssh_host_ecdsa_key.pub</w:t>
      </w:r>
    </w:p>
    <w:p w14:paraId="570A50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/etc/ssh/ssh_host_ed25519_key.pub</w:t>
      </w:r>
    </w:p>
    <w:p w14:paraId="41C078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'host_mod' to json server 'https://ipa01.wanfeng169.com/ipa/session/json'</w:t>
      </w:r>
    </w:p>
    <w:p w14:paraId="0FEA12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SSSD enabled</w:t>
      </w:r>
    </w:p>
    <w:p w14:paraId="21E00B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/etc/openldap/ldap.conf</w:t>
      </w:r>
    </w:p>
    <w:p w14:paraId="2B2FB7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/etc/ssh/ssh_config</w:t>
      </w:r>
    </w:p>
    <w:p w14:paraId="60986D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/etc/ssh/sshd_config</w:t>
      </w:r>
    </w:p>
    <w:p w14:paraId="52BB0C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wanfeng169.com as NIS domain.</w:t>
      </w:r>
    </w:p>
    <w:p w14:paraId="6CD5A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configuration complete.</w:t>
      </w:r>
    </w:p>
    <w:p w14:paraId="5CB928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ipa-client-install command was successful</w:t>
      </w:r>
    </w:p>
    <w:p w14:paraId="465CE9FF">
      <w:pPr>
        <w:shd w:val="clear" w:color="auto" w:fill="1F1F1F"/>
        <w:spacing w:after="0" w:line="285" w:lineRule="atLeast"/>
        <w:rPr>
          <w:rFonts w:ascii="Consolas" w:hAnsi="Consolas" w:eastAsia="宋体" w:cs="宋体"/>
          <w:color w:val="CCCCCC"/>
          <w:sz w:val="21"/>
          <w:szCs w:val="21"/>
        </w:rPr>
      </w:pPr>
    </w:p>
    <w:p w14:paraId="7589C7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1C41B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Setup complete</w:t>
      </w:r>
    </w:p>
    <w:p w14:paraId="1B5872F4">
      <w:pPr>
        <w:shd w:val="clear" w:color="auto" w:fill="1F1F1F"/>
        <w:spacing w:after="0" w:line="285" w:lineRule="atLeast"/>
        <w:rPr>
          <w:rFonts w:ascii="Consolas" w:hAnsi="Consolas" w:eastAsia="宋体" w:cs="宋体"/>
          <w:color w:val="CCCCCC"/>
          <w:sz w:val="21"/>
          <w:szCs w:val="21"/>
        </w:rPr>
      </w:pPr>
    </w:p>
    <w:p w14:paraId="2B3EB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Next steps:</w:t>
      </w:r>
    </w:p>
    <w:p w14:paraId="203A14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You must make sure these network ports are open:</w:t>
      </w:r>
    </w:p>
    <w:p w14:paraId="6F34E7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TCP Ports:</w:t>
      </w:r>
    </w:p>
    <w:p w14:paraId="5B979E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80, 443: HTTP/HTTPS</w:t>
      </w:r>
    </w:p>
    <w:p w14:paraId="62A377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389, 636: LDAP/LDAPS</w:t>
      </w:r>
    </w:p>
    <w:p w14:paraId="342E62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88, 464: kerberos</w:t>
      </w:r>
    </w:p>
    <w:p w14:paraId="728B2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53: bind</w:t>
      </w:r>
    </w:p>
    <w:p w14:paraId="5F9EEC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UDP Ports:</w:t>
      </w:r>
    </w:p>
    <w:p w14:paraId="6EDF32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88, 464: kerberos</w:t>
      </w:r>
    </w:p>
    <w:p w14:paraId="03A37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53: bind</w:t>
      </w:r>
    </w:p>
    <w:p w14:paraId="306543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123: ntp</w:t>
      </w:r>
    </w:p>
    <w:p w14:paraId="37D3AB74">
      <w:pPr>
        <w:shd w:val="clear" w:color="auto" w:fill="1F1F1F"/>
        <w:spacing w:after="0" w:line="285" w:lineRule="atLeast"/>
        <w:rPr>
          <w:rFonts w:ascii="Consolas" w:hAnsi="Consolas" w:eastAsia="宋体" w:cs="宋体"/>
          <w:color w:val="CCCCCC"/>
          <w:sz w:val="21"/>
          <w:szCs w:val="21"/>
        </w:rPr>
      </w:pPr>
    </w:p>
    <w:p w14:paraId="4E6549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You can now obtain a kerberos ticket using the command: 'kinit admin'</w:t>
      </w:r>
    </w:p>
    <w:p w14:paraId="1ECAFE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This ticket will allow you to use the IPA tools (e.g., ipa user-add)</w:t>
      </w:r>
    </w:p>
    <w:p w14:paraId="6C9628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and the web user interface.</w:t>
      </w:r>
    </w:p>
    <w:p w14:paraId="578D0BDD">
      <w:pPr>
        <w:shd w:val="clear" w:color="auto" w:fill="1F1F1F"/>
        <w:spacing w:after="0" w:line="285" w:lineRule="atLeast"/>
        <w:rPr>
          <w:rFonts w:ascii="Consolas" w:hAnsi="Consolas" w:eastAsia="宋体" w:cs="宋体"/>
          <w:color w:val="CCCCCC"/>
          <w:sz w:val="21"/>
          <w:szCs w:val="21"/>
        </w:rPr>
      </w:pPr>
    </w:p>
    <w:p w14:paraId="590D13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 sure to back up the CA certificates stored in /root/cacert.p12</w:t>
      </w:r>
    </w:p>
    <w:p w14:paraId="65C126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These files are required to create replicas. The password for these</w:t>
      </w:r>
    </w:p>
    <w:p w14:paraId="3F7D60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files is the Directory Manager password</w:t>
      </w:r>
    </w:p>
    <w:p w14:paraId="08CE94CF">
      <w:pPr>
        <w:shd w:val="clear" w:color="auto" w:fill="1F1F1F"/>
        <w:spacing w:after="0" w:line="285" w:lineRule="atLeast"/>
        <w:rPr>
          <w:rFonts w:ascii="Consolas" w:hAnsi="Consolas" w:eastAsia="宋体" w:cs="宋体"/>
          <w:color w:val="CCCCCC"/>
          <w:sz w:val="21"/>
          <w:szCs w:val="21"/>
        </w:rPr>
      </w:pPr>
    </w:p>
    <w:p w14:paraId="782F7F85">
      <w:r>
        <w:rPr>
          <w:rFonts w:hint="eastAsia"/>
          <w:highlight w:val="yellow"/>
        </w:rPr>
        <w:t>注意：</w:t>
      </w:r>
      <w:r>
        <w:rPr>
          <w:rFonts w:hint="eastAsia"/>
        </w:rPr>
        <w:t>如果不带 "--no-host-dns" 参数安装的话，可能导致报错。</w:t>
      </w:r>
    </w:p>
    <w:p w14:paraId="0ACCFB27"/>
    <w:p w14:paraId="74CBBEB0">
      <w:pPr>
        <w:pStyle w:val="4"/>
      </w:pPr>
      <w:r>
        <w:rPr>
          <w:rFonts w:hint="eastAsia"/>
        </w:rPr>
        <w:t>备份 cacert.p12 文件</w:t>
      </w:r>
    </w:p>
    <w:p w14:paraId="475F56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/root/cacert.p12 /root/cacert.p12.$(hostname).bak</w:t>
      </w:r>
    </w:p>
    <w:p w14:paraId="2F8B3F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/root/cacert.p12.$(hostname).bak ipa02:/root/</w:t>
      </w:r>
    </w:p>
    <w:p w14:paraId="0C10B3C7">
      <w:pPr>
        <w:shd w:val="clear" w:color="auto" w:fill="1F1F1F"/>
        <w:spacing w:after="0" w:line="285" w:lineRule="atLeast"/>
        <w:rPr>
          <w:rFonts w:ascii="Consolas" w:hAnsi="Consolas" w:eastAsia="宋体" w:cs="宋体"/>
          <w:color w:val="CCCCCC"/>
          <w:sz w:val="21"/>
          <w:szCs w:val="21"/>
        </w:rPr>
      </w:pPr>
    </w:p>
    <w:p w14:paraId="77CD8054"/>
    <w:p w14:paraId="21C108B5">
      <w:pPr>
        <w:pStyle w:val="4"/>
      </w:pPr>
      <w:r>
        <w:rPr>
          <w:rFonts w:hint="eastAsia"/>
        </w:rPr>
        <w:t>查看 ipa 相关服务的状态</w:t>
      </w:r>
    </w:p>
    <w:p w14:paraId="0577DA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ipactl status</w:t>
      </w:r>
    </w:p>
    <w:p w14:paraId="620DE1C9">
      <w:pPr>
        <w:shd w:val="clear" w:color="auto" w:fill="1F1F1F"/>
        <w:spacing w:after="0" w:line="285" w:lineRule="atLeast"/>
        <w:rPr>
          <w:rFonts w:ascii="Consolas" w:hAnsi="Consolas" w:eastAsia="宋体" w:cs="宋体"/>
          <w:color w:val="CCCCCC"/>
          <w:sz w:val="21"/>
          <w:szCs w:val="21"/>
        </w:rPr>
      </w:pPr>
    </w:p>
    <w:p w14:paraId="499BD7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A9E90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ipactl status</w:t>
      </w:r>
    </w:p>
    <w:p w14:paraId="302A3D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Directory Service: RUNNING</w:t>
      </w:r>
    </w:p>
    <w:p w14:paraId="5F9363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krb5kdc Service: RUNNING</w:t>
      </w:r>
    </w:p>
    <w:p w14:paraId="345961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kadmin Service: RUNNING</w:t>
      </w:r>
    </w:p>
    <w:p w14:paraId="6407DB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named Service: RUNNING</w:t>
      </w:r>
    </w:p>
    <w:p w14:paraId="1C899F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httpd Service: RUNNING</w:t>
      </w:r>
    </w:p>
    <w:p w14:paraId="66C517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ipa-custodia Service: RUNNING</w:t>
      </w:r>
    </w:p>
    <w:p w14:paraId="322460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ntpd Service: RUNNING</w:t>
      </w:r>
    </w:p>
    <w:p w14:paraId="3897BD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pki-tomcatd Service: RUNNING</w:t>
      </w:r>
    </w:p>
    <w:p w14:paraId="304573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ipa-otpd Service: RUNNING</w:t>
      </w:r>
    </w:p>
    <w:p w14:paraId="7375C1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ipa-dnskeysyncd Service: RUNNING</w:t>
      </w:r>
    </w:p>
    <w:p w14:paraId="078B1D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INFO: The ipactl command was successful</w:t>
      </w:r>
    </w:p>
    <w:p w14:paraId="7EF9ED8F">
      <w:pPr>
        <w:shd w:val="clear" w:color="auto" w:fill="1F1F1F"/>
        <w:spacing w:after="0" w:line="285" w:lineRule="atLeast"/>
        <w:rPr>
          <w:rFonts w:ascii="Consolas" w:hAnsi="Consolas" w:eastAsia="宋体" w:cs="宋体"/>
          <w:color w:val="CCCCCC"/>
          <w:sz w:val="21"/>
          <w:szCs w:val="21"/>
        </w:rPr>
      </w:pPr>
    </w:p>
    <w:p w14:paraId="551B7564"/>
    <w:p w14:paraId="197373A4">
      <w:pPr>
        <w:pStyle w:val="4"/>
      </w:pPr>
      <w:r>
        <w:rPr>
          <w:rFonts w:hint="eastAsia"/>
        </w:rPr>
        <w:t>修改freeIPA相关配置</w:t>
      </w:r>
    </w:p>
    <w:p w14:paraId="7D282D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先初始化票据，否则将无权限执行后续操作</w:t>
      </w:r>
    </w:p>
    <w:p w14:paraId="0958EB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333F9491">
      <w:pPr>
        <w:shd w:val="clear" w:color="auto" w:fill="1F1F1F"/>
        <w:spacing w:after="0" w:line="285" w:lineRule="atLeast"/>
        <w:rPr>
          <w:rFonts w:ascii="Consolas" w:hAnsi="Consolas" w:eastAsia="宋体" w:cs="宋体"/>
          <w:color w:val="CCCCCC"/>
          <w:sz w:val="21"/>
          <w:szCs w:val="21"/>
        </w:rPr>
      </w:pPr>
    </w:p>
    <w:p w14:paraId="293355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配置 allow-sync-ptr=true</w:t>
      </w:r>
    </w:p>
    <w:p w14:paraId="3172F6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dnszone-mod wanfeng169.com --allow-sync-ptr=true</w:t>
      </w:r>
    </w:p>
    <w:p w14:paraId="225A0658">
      <w:pPr>
        <w:shd w:val="clear" w:color="auto" w:fill="1F1F1F"/>
        <w:spacing w:after="0" w:line="285" w:lineRule="atLeast"/>
        <w:rPr>
          <w:rFonts w:ascii="Consolas" w:hAnsi="Consolas" w:eastAsia="宋体" w:cs="宋体"/>
          <w:color w:val="CCCCCC"/>
          <w:sz w:val="21"/>
          <w:szCs w:val="21"/>
        </w:rPr>
      </w:pPr>
    </w:p>
    <w:p w14:paraId="72B21F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配置密码永不过期</w:t>
      </w:r>
    </w:p>
    <w:p w14:paraId="365F3C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pwpolicy-mod --maxlife=0 --minlife=0 global_policy</w:t>
      </w:r>
    </w:p>
    <w:p w14:paraId="7EA2B17B">
      <w:pPr>
        <w:shd w:val="clear" w:color="auto" w:fill="1F1F1F"/>
        <w:spacing w:after="0" w:line="285" w:lineRule="atLeast"/>
        <w:rPr>
          <w:rFonts w:ascii="Consolas" w:hAnsi="Consolas" w:eastAsia="宋体" w:cs="宋体"/>
          <w:color w:val="CCCCCC"/>
          <w:sz w:val="21"/>
          <w:szCs w:val="21"/>
        </w:rPr>
      </w:pPr>
    </w:p>
    <w:p w14:paraId="427FA7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设置 dnszone 的 allow-sync-ptr 属性</w:t>
      </w:r>
    </w:p>
    <w:p w14:paraId="365288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dnszone-mod wanfeng169.com --allow-sync-ptr=true</w:t>
      </w:r>
    </w:p>
    <w:p w14:paraId="173B24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dnszone-mod 1.168.192.in-addr.arpa --allow-sync-ptr=true</w:t>
      </w:r>
    </w:p>
    <w:p w14:paraId="52EACC45">
      <w:pPr>
        <w:shd w:val="clear" w:color="auto" w:fill="1F1F1F"/>
        <w:spacing w:after="0" w:line="285" w:lineRule="atLeast"/>
        <w:rPr>
          <w:rFonts w:ascii="Consolas" w:hAnsi="Consolas" w:eastAsia="宋体" w:cs="宋体"/>
          <w:color w:val="CCCCCC"/>
          <w:sz w:val="21"/>
          <w:szCs w:val="21"/>
        </w:rPr>
      </w:pPr>
    </w:p>
    <w:p w14:paraId="14AB5A2C"/>
    <w:p w14:paraId="0CAEFB11">
      <w:pPr>
        <w:pStyle w:val="3"/>
      </w:pPr>
      <w:r>
        <w:t>在第二台服务器安装</w:t>
      </w:r>
      <w:r>
        <w:rPr>
          <w:rFonts w:hint="eastAsia"/>
        </w:rPr>
        <w:t>F</w:t>
      </w:r>
      <w:r>
        <w:t>reeIPA Server</w:t>
      </w:r>
    </w:p>
    <w:p w14:paraId="2FE26DAE">
      <w:r>
        <w:rPr>
          <w:b/>
          <w:highlight w:val="yellow"/>
        </w:rPr>
        <w:t>注意：</w:t>
      </w:r>
      <w:r>
        <w:t>在</w:t>
      </w:r>
      <w:r>
        <w:rPr>
          <w:rFonts w:hint="eastAsia"/>
        </w:rPr>
        <w:t>第</w:t>
      </w:r>
      <w:r>
        <w:t>二台ipa服务器（我这里选择</w:t>
      </w:r>
      <w:r>
        <w:rPr>
          <w:rFonts w:hint="eastAsia"/>
        </w:rPr>
        <w:t xml:space="preserve"> </w:t>
      </w:r>
      <w:r>
        <w:t>ipa02）</w:t>
      </w:r>
      <w:r>
        <w:rPr>
          <w:rFonts w:hint="eastAsia"/>
        </w:rPr>
        <w:t>安装 FreeIPA Server</w:t>
      </w:r>
    </w:p>
    <w:p w14:paraId="1C967006">
      <w:pPr>
        <w:pStyle w:val="4"/>
      </w:pPr>
      <w:r>
        <w:t>测试DNS域名解析</w:t>
      </w:r>
    </w:p>
    <w:p w14:paraId="5254586A">
      <w:r>
        <w:rPr>
          <w:rFonts w:hint="eastAsia"/>
        </w:rPr>
        <w:t>先在 ipa02 服务器修改 /etc/resolv.conf</w:t>
      </w:r>
    </w:p>
    <w:p w14:paraId="08D0CA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search wanfeng169.com</w:t>
      </w:r>
    </w:p>
    <w:p w14:paraId="4CEAE6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192.168.1.101</w:t>
      </w:r>
    </w:p>
    <w:p w14:paraId="6A8FA3D3">
      <w:r>
        <w:rPr>
          <w:rFonts w:hint="eastAsia"/>
        </w:rPr>
        <w:t>然后在 ipa02 服务器的 /etc/hosts 文件中注释以下行</w:t>
      </w:r>
    </w:p>
    <w:p w14:paraId="238CC4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192.168.1.101 ipa01.wanfeng169.com ipa01</w:t>
      </w:r>
    </w:p>
    <w:p w14:paraId="6A5D021A">
      <w:pPr>
        <w:shd w:val="clear" w:color="auto" w:fill="1F1F1F"/>
        <w:spacing w:after="0" w:line="285" w:lineRule="atLeast"/>
        <w:rPr>
          <w:rFonts w:ascii="Consolas" w:hAnsi="Consolas" w:eastAsia="宋体" w:cs="宋体"/>
          <w:color w:val="CCCCCC"/>
          <w:sz w:val="21"/>
          <w:szCs w:val="21"/>
        </w:rPr>
      </w:pPr>
    </w:p>
    <w:p w14:paraId="0D269815">
      <w:r>
        <w:rPr>
          <w:rFonts w:hint="eastAsia"/>
        </w:rPr>
        <w:t>注释后，若还能 ping 通 ipa01 服务器，说明 dns 解析生效了</w:t>
      </w:r>
    </w:p>
    <w:p w14:paraId="1CA522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ping ipa01</w:t>
      </w:r>
    </w:p>
    <w:p w14:paraId="0617AD42">
      <w:pPr>
        <w:shd w:val="clear" w:color="auto" w:fill="1F1F1F"/>
        <w:spacing w:after="0" w:line="285" w:lineRule="atLeast"/>
        <w:rPr>
          <w:rFonts w:ascii="Consolas" w:hAnsi="Consolas" w:eastAsia="宋体" w:cs="宋体"/>
          <w:color w:val="CCCCCC"/>
          <w:sz w:val="21"/>
          <w:szCs w:val="21"/>
        </w:rPr>
      </w:pPr>
    </w:p>
    <w:p w14:paraId="555E655D">
      <w:r>
        <w:rPr>
          <w:rFonts w:hint="eastAsia"/>
          <w:highlight w:val="yellow"/>
        </w:rPr>
        <w:t>注意：</w:t>
      </w:r>
      <w:r>
        <w:rPr>
          <w:rFonts w:hint="eastAsia"/>
        </w:rPr>
        <w:t>执行 "ping ipa01"命令测试后，将 ipa02 服务器的 /etc/hosts 文件恢复原样(即：取消注释 "192.168.1.101 ipa01.wanfeng169.com ipa01" 行)</w:t>
      </w:r>
    </w:p>
    <w:p w14:paraId="216376F4">
      <w:pPr>
        <w:pStyle w:val="4"/>
      </w:pPr>
      <w:r>
        <w:t>在ipa02服务器</w:t>
      </w:r>
      <w:r>
        <w:rPr>
          <w:rFonts w:hint="eastAsia"/>
        </w:rPr>
        <w:t>安装ipa客户端</w:t>
      </w:r>
    </w:p>
    <w:p w14:paraId="7FD74421">
      <w:r>
        <w:rPr>
          <w:rFonts w:hint="eastAsia"/>
        </w:rPr>
        <w:t>在</w:t>
      </w:r>
      <w:r>
        <w:t>ipa02服务器</w:t>
      </w:r>
      <w:r>
        <w:rPr>
          <w:rFonts w:hint="eastAsia"/>
        </w:rPr>
        <w:t xml:space="preserve">执行如下操作安装 </w:t>
      </w:r>
      <w:r>
        <w:t>ipa客户端</w:t>
      </w:r>
    </w:p>
    <w:p w14:paraId="005DAF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ipa-client-install</w:t>
      </w:r>
    </w:p>
    <w:p w14:paraId="253046CB">
      <w:pPr>
        <w:shd w:val="clear" w:color="auto" w:fill="1F1F1F"/>
        <w:spacing w:after="0" w:line="285" w:lineRule="atLeast"/>
        <w:rPr>
          <w:rFonts w:ascii="Consolas" w:hAnsi="Consolas" w:eastAsia="宋体" w:cs="宋体"/>
          <w:color w:val="CCCCCC"/>
          <w:sz w:val="21"/>
          <w:szCs w:val="21"/>
        </w:rPr>
      </w:pPr>
    </w:p>
    <w:p w14:paraId="481892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D1721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ipa-client-install</w:t>
      </w:r>
    </w:p>
    <w:p w14:paraId="2B664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program will set up IPA client.</w:t>
      </w:r>
    </w:p>
    <w:p w14:paraId="0DB890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Version 4.9.13</w:t>
      </w:r>
    </w:p>
    <w:p w14:paraId="7C83DC64">
      <w:pPr>
        <w:shd w:val="clear" w:color="auto" w:fill="1F1F1F"/>
        <w:spacing w:after="0" w:line="285" w:lineRule="atLeast"/>
        <w:rPr>
          <w:rFonts w:ascii="Consolas" w:hAnsi="Consolas" w:eastAsia="宋体" w:cs="宋体"/>
          <w:color w:val="CCCCCC"/>
          <w:sz w:val="21"/>
          <w:szCs w:val="21"/>
        </w:rPr>
      </w:pPr>
    </w:p>
    <w:p w14:paraId="69AAD8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Discovery was successful!</w:t>
      </w:r>
    </w:p>
    <w:p w14:paraId="5A2F17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Do you want to configure chrony with NTP server or pool address? [no]: </w:t>
      </w:r>
    </w:p>
    <w:p w14:paraId="5BA967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hostname: ipa02.wanfeng169.com</w:t>
      </w:r>
    </w:p>
    <w:p w14:paraId="0CF78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 WANFENG169.COM</w:t>
      </w:r>
    </w:p>
    <w:p w14:paraId="0E7E18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 Domain: wanfeng169.com</w:t>
      </w:r>
    </w:p>
    <w:p w14:paraId="16887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Server: ipa01.wanfeng169.com</w:t>
      </w:r>
    </w:p>
    <w:p w14:paraId="0BAB5E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BaseDN: dc=wanfeng169,dc=com</w:t>
      </w:r>
    </w:p>
    <w:p w14:paraId="48535DA2">
      <w:pPr>
        <w:shd w:val="clear" w:color="auto" w:fill="1F1F1F"/>
        <w:spacing w:after="0" w:line="285" w:lineRule="atLeast"/>
        <w:rPr>
          <w:rFonts w:ascii="Consolas" w:hAnsi="Consolas" w:eastAsia="宋体" w:cs="宋体"/>
          <w:color w:val="CCCCCC"/>
          <w:sz w:val="21"/>
          <w:szCs w:val="21"/>
        </w:rPr>
      </w:pPr>
    </w:p>
    <w:p w14:paraId="413BF3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Continue to configure the system with these values? [no]: yes</w:t>
      </w:r>
    </w:p>
    <w:p w14:paraId="33F3CC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Synchronizing time</w:t>
      </w:r>
    </w:p>
    <w:p w14:paraId="2AF111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 SRV records of NTP servers found and no NTP server or pool address was provided.</w:t>
      </w:r>
    </w:p>
    <w:p w14:paraId="7D427E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Using default chrony configuration.</w:t>
      </w:r>
    </w:p>
    <w:p w14:paraId="7AF0D5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Attempting to sync time with chronyc.</w:t>
      </w:r>
    </w:p>
    <w:p w14:paraId="044700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Time synchronization was successful.</w:t>
      </w:r>
    </w:p>
    <w:p w14:paraId="32F67E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 authorized to enroll computers: admin</w:t>
      </w:r>
    </w:p>
    <w:p w14:paraId="3560FA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64854A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Successfully retrieved CA cert</w:t>
      </w:r>
    </w:p>
    <w:p w14:paraId="6889E1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Subject:     CN=Certificate Authority,O=WANFENG169.COM</w:t>
      </w:r>
    </w:p>
    <w:p w14:paraId="0CA1D8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Issuer:      CN=Certificate Authority,O=WANFENG169.COM</w:t>
      </w:r>
    </w:p>
    <w:p w14:paraId="37FF29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 From:  2024-07-09 08:24:31</w:t>
      </w:r>
    </w:p>
    <w:p w14:paraId="52F229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 Until: 2044-07-09 08:24:31</w:t>
      </w:r>
    </w:p>
    <w:p w14:paraId="2F268A45">
      <w:pPr>
        <w:shd w:val="clear" w:color="auto" w:fill="1F1F1F"/>
        <w:spacing w:after="0" w:line="285" w:lineRule="atLeast"/>
        <w:rPr>
          <w:rFonts w:ascii="Consolas" w:hAnsi="Consolas" w:eastAsia="宋体" w:cs="宋体"/>
          <w:color w:val="CCCCCC"/>
          <w:sz w:val="21"/>
          <w:szCs w:val="21"/>
        </w:rPr>
      </w:pPr>
    </w:p>
    <w:p w14:paraId="74934E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Enrolled in IPA realm WANFENG169.COM</w:t>
      </w:r>
    </w:p>
    <w:p w14:paraId="522868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/etc/ipa/default.conf</w:t>
      </w:r>
    </w:p>
    <w:p w14:paraId="733374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/etc/sssd/sssd.conf</w:t>
      </w:r>
    </w:p>
    <w:p w14:paraId="17FCCC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Systemwide CA database updated.</w:t>
      </w:r>
    </w:p>
    <w:p w14:paraId="584D52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 (ipa02.wanfeng169.com) does not have A/AAAA record.</w:t>
      </w:r>
    </w:p>
    <w:p w14:paraId="295FBB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/etc/ssh/ssh_host_ecdsa_key.pub</w:t>
      </w:r>
    </w:p>
    <w:p w14:paraId="58B919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/etc/ssh/ssh_host_ed25519_key.pub</w:t>
      </w:r>
    </w:p>
    <w:p w14:paraId="50157D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/etc/ssh/ssh_host_rsa_key.pub</w:t>
      </w:r>
    </w:p>
    <w:p w14:paraId="637F64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SSSD enabled</w:t>
      </w:r>
    </w:p>
    <w:p w14:paraId="293851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/etc/openldap/ldap.conf</w:t>
      </w:r>
    </w:p>
    <w:p w14:paraId="708F8F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/etc/ssh/ssh_config</w:t>
      </w:r>
    </w:p>
    <w:p w14:paraId="4E8125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/etc/ssh/sshd_config</w:t>
      </w:r>
    </w:p>
    <w:p w14:paraId="4B83A1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wanfeng169.com as NIS domain.</w:t>
      </w:r>
    </w:p>
    <w:p w14:paraId="13E02B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/etc/krb5.conf for IPA realm WANFENG169.COM</w:t>
      </w:r>
    </w:p>
    <w:p w14:paraId="19FEDE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configuration complete.</w:t>
      </w:r>
    </w:p>
    <w:p w14:paraId="619977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ipa-client-install command was successful</w:t>
      </w:r>
    </w:p>
    <w:p w14:paraId="71B774F4">
      <w:pPr>
        <w:shd w:val="clear" w:color="auto" w:fill="1F1F1F"/>
        <w:spacing w:after="0" w:line="285" w:lineRule="atLeast"/>
        <w:rPr>
          <w:rFonts w:ascii="Consolas" w:hAnsi="Consolas" w:eastAsia="宋体" w:cs="宋体"/>
          <w:color w:val="CCCCCC"/>
          <w:sz w:val="21"/>
          <w:szCs w:val="21"/>
        </w:rPr>
      </w:pPr>
    </w:p>
    <w:p w14:paraId="0D9D4AED"/>
    <w:p w14:paraId="66501BF8">
      <w:pPr>
        <w:pStyle w:val="4"/>
      </w:pPr>
      <w:r>
        <w:rPr>
          <w:rFonts w:hint="eastAsia"/>
        </w:rPr>
        <w:t>在ipa02服务器配置FreeIPA主从同步</w:t>
      </w:r>
    </w:p>
    <w:p w14:paraId="2A4DE9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在 ipa02服务器 执行如下命令，将 ipa02 服务器添加到 ipaservers</w:t>
      </w:r>
    </w:p>
    <w:p w14:paraId="0A1464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4B6B99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hostgroup-add-member ipaservers --hosts ipa02.wanfeng169.com</w:t>
      </w:r>
    </w:p>
    <w:p w14:paraId="79FE4084">
      <w:pPr>
        <w:shd w:val="clear" w:color="auto" w:fill="1F1F1F"/>
        <w:spacing w:after="0" w:line="285" w:lineRule="atLeast"/>
        <w:rPr>
          <w:rFonts w:ascii="Consolas" w:hAnsi="Consolas" w:eastAsia="宋体" w:cs="宋体"/>
          <w:color w:val="CCCCCC"/>
          <w:sz w:val="21"/>
          <w:szCs w:val="21"/>
        </w:rPr>
      </w:pPr>
    </w:p>
    <w:p w14:paraId="29FDF3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执行如下 ipa-replica-install 命令安装</w:t>
      </w:r>
    </w:p>
    <w:p w14:paraId="0E63FC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ipa-replica-install --setup-dns --auto-forwarders --allow-zone-overlap --no-host-dns</w:t>
      </w:r>
    </w:p>
    <w:p w14:paraId="2CE200BF">
      <w:pPr>
        <w:shd w:val="clear" w:color="auto" w:fill="1F1F1F"/>
        <w:spacing w:after="0" w:line="285" w:lineRule="atLeast"/>
        <w:rPr>
          <w:rFonts w:ascii="Consolas" w:hAnsi="Consolas" w:eastAsia="宋体" w:cs="宋体"/>
          <w:color w:val="CCCCCC"/>
          <w:sz w:val="21"/>
          <w:szCs w:val="21"/>
        </w:rPr>
      </w:pPr>
    </w:p>
    <w:p w14:paraId="150D507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我的操作输出类似如下</w:t>
      </w:r>
    </w:p>
    <w:p w14:paraId="5AEB84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ipa-replica-install --setup-dns --auto-forwarders --allow-zone-overlap --no-host-dns</w:t>
      </w:r>
    </w:p>
    <w:p w14:paraId="183F0C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 skipping DNS resolution of host ipa02.wanfeng169.com</w:t>
      </w:r>
    </w:p>
    <w:p w14:paraId="45D579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 skipping DNS resolution of host ipa01.wanfeng169.com</w:t>
      </w:r>
    </w:p>
    <w:p w14:paraId="29B42E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Lookup failed: Preferred host ipa02.wanfeng169.com does not provide DNS.</w:t>
      </w:r>
    </w:p>
    <w:p w14:paraId="007637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Checking DNS forwarders, please wait ...</w:t>
      </w:r>
    </w:p>
    <w:p w14:paraId="5233E0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Run connection check to master</w:t>
      </w:r>
    </w:p>
    <w:p w14:paraId="2B34D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Connection check OK</w:t>
      </w:r>
    </w:p>
    <w:p w14:paraId="261ECC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Disabled p11-kit-proxy</w:t>
      </w:r>
    </w:p>
    <w:p w14:paraId="0688DB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directory server (dirsrv). Estimated time: 30 seconds</w:t>
      </w:r>
    </w:p>
    <w:p w14:paraId="4B6570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[1/40]: creating directory server instance</w:t>
      </w:r>
    </w:p>
    <w:p w14:paraId="0D9183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Validate installation settings ...</w:t>
      </w:r>
    </w:p>
    <w:p w14:paraId="226BBD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file system structures ...</w:t>
      </w:r>
    </w:p>
    <w:p w14:paraId="1A4F97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selinux is disabled, will not relabel ports or files.</w:t>
      </w:r>
    </w:p>
    <w:p w14:paraId="7A8267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database backend: dc=wanfeng169,dc=com ...</w:t>
      </w:r>
    </w:p>
    <w:p w14:paraId="77DA03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Perform post-installation tasks ...</w:t>
      </w:r>
    </w:p>
    <w:p w14:paraId="01C36B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[2/40]: tune ldbm plugin</w:t>
      </w:r>
    </w:p>
    <w:p w14:paraId="410D8D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[3/40]: adding default schema</w:t>
      </w:r>
    </w:p>
    <w:p w14:paraId="400D36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[4/40]: enabling memberof plugin</w:t>
      </w:r>
    </w:p>
    <w:p w14:paraId="55F17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[5/40]: enabling winsync plugin</w:t>
      </w:r>
    </w:p>
    <w:p w14:paraId="2B6421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[6/40]: configure password logging</w:t>
      </w:r>
    </w:p>
    <w:p w14:paraId="3B6AB4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[7/40]: configuring replication version plugin</w:t>
      </w:r>
    </w:p>
    <w:p w14:paraId="078CB7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[8/40]: enabling IPA enrollment plugin</w:t>
      </w:r>
    </w:p>
    <w:p w14:paraId="3C5CB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[9/40]: configuring uniqueness plugin</w:t>
      </w:r>
    </w:p>
    <w:p w14:paraId="4C54AA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[10/40]: configuring uuid plugin</w:t>
      </w:r>
    </w:p>
    <w:p w14:paraId="671864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[11/40]: configuring modrdn plugin</w:t>
      </w:r>
    </w:p>
    <w:p w14:paraId="2DCC2E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[12/40]: configuring DNS plugin</w:t>
      </w:r>
    </w:p>
    <w:p w14:paraId="0D2824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[13/40]: enabling entryUSN plugin</w:t>
      </w:r>
    </w:p>
    <w:p w14:paraId="581C7B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[14/40]: configuring lockout plugin</w:t>
      </w:r>
    </w:p>
    <w:p w14:paraId="57B1FF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[15/40]: configuring graceperiod plugin</w:t>
      </w:r>
    </w:p>
    <w:p w14:paraId="62A782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[16/40]: configuring topology plugin</w:t>
      </w:r>
    </w:p>
    <w:p w14:paraId="4F3C99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[17/40]: creating indices</w:t>
      </w:r>
    </w:p>
    <w:p w14:paraId="62E460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[18/40]: enabling referential integrity plugin</w:t>
      </w:r>
    </w:p>
    <w:p w14:paraId="6E6650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[19/40]: configuring certmap.conf</w:t>
      </w:r>
    </w:p>
    <w:p w14:paraId="661F2C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[20/40]: configure new location for managed entries</w:t>
      </w:r>
    </w:p>
    <w:p w14:paraId="54EFE7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[21/40]: configure dirsrv ccache and keytab</w:t>
      </w:r>
    </w:p>
    <w:p w14:paraId="1289BD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[22/40]: enabling SASL mapping fallback</w:t>
      </w:r>
    </w:p>
    <w:p w14:paraId="494273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[23/40]: restarting directory server</w:t>
      </w:r>
    </w:p>
    <w:p w14:paraId="155D96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[24/40]: creating DS keytab</w:t>
      </w:r>
    </w:p>
    <w:p w14:paraId="425A41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[25/40]: ignore time skew for initial replication</w:t>
      </w:r>
    </w:p>
    <w:p w14:paraId="1BA147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[26/40]: setting up initial replication</w:t>
      </w:r>
    </w:p>
    <w:p w14:paraId="1553BC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Starting replication, please wait until this has completed.</w:t>
      </w:r>
    </w:p>
    <w:p w14:paraId="48605F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Update in progress, 3 seconds elapsed</w:t>
      </w:r>
    </w:p>
    <w:p w14:paraId="343537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Update succeeded</w:t>
      </w:r>
    </w:p>
    <w:p w14:paraId="78A23FD1">
      <w:pPr>
        <w:shd w:val="clear" w:color="auto" w:fill="1F1F1F"/>
        <w:spacing w:after="0" w:line="285" w:lineRule="atLeast"/>
        <w:rPr>
          <w:rFonts w:ascii="Consolas" w:hAnsi="Consolas" w:eastAsia="宋体" w:cs="宋体"/>
          <w:color w:val="CCCCCC"/>
          <w:sz w:val="21"/>
          <w:szCs w:val="21"/>
        </w:rPr>
      </w:pPr>
    </w:p>
    <w:p w14:paraId="03773C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[27/40]: prevent time skew after initial replication</w:t>
      </w:r>
    </w:p>
    <w:p w14:paraId="1051F8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[28/40]: adding sasl mappings to the directory</w:t>
      </w:r>
    </w:p>
    <w:p w14:paraId="33B036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[29/40]: updating schema</w:t>
      </w:r>
    </w:p>
    <w:p w14:paraId="0A1A8A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[30/40]: setting Auto Member configuration</w:t>
      </w:r>
    </w:p>
    <w:p w14:paraId="374409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[31/40]: enabling S4U2Proxy delegation</w:t>
      </w:r>
    </w:p>
    <w:p w14:paraId="48244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[32/40]: initializing group membership</w:t>
      </w:r>
    </w:p>
    <w:p w14:paraId="33F55A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[33/40]: adding master entry</w:t>
      </w:r>
    </w:p>
    <w:p w14:paraId="669250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[34/40]: initializing domain level</w:t>
      </w:r>
    </w:p>
    <w:p w14:paraId="1635DF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[35/40]: configuring Posix uid/gid generation</w:t>
      </w:r>
    </w:p>
    <w:p w14:paraId="2BD371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[36/40]: adding replication acis</w:t>
      </w:r>
    </w:p>
    <w:p w14:paraId="69AB95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[37/40]: activating sidgen plugin</w:t>
      </w:r>
    </w:p>
    <w:p w14:paraId="7690BB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[38/40]: activating extdom plugin</w:t>
      </w:r>
    </w:p>
    <w:p w14:paraId="297931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[39/40]: configuring directory to start on boot</w:t>
      </w:r>
    </w:p>
    <w:p w14:paraId="2969E4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[40/40]: restarting directory server</w:t>
      </w:r>
    </w:p>
    <w:p w14:paraId="5E6E4F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directory server (dirsrv).</w:t>
      </w:r>
    </w:p>
    <w:p w14:paraId="48F613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Replica DNS records could not be added on master: Insufficient access: Insufficient 'add' privilege to add the entry 'idnsname=ipa02,idnsname=wanfeng169.com.,cn=dns,dc=wanfeng169,dc=com'.</w:t>
      </w:r>
    </w:p>
    <w:p w14:paraId="236268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Kerberos KDC (krb5kdc)</w:t>
      </w:r>
    </w:p>
    <w:p w14:paraId="115F40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 configuring KDC</w:t>
      </w:r>
    </w:p>
    <w:p w14:paraId="0E2946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 adding the password extension to the directory</w:t>
      </w:r>
    </w:p>
    <w:p w14:paraId="60877D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[3/5]: creating anonymous principal</w:t>
      </w:r>
    </w:p>
    <w:p w14:paraId="48F04B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[4/5]: starting the KDC</w:t>
      </w:r>
    </w:p>
    <w:p w14:paraId="4581C7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[5/5]: configuring KDC to start on boot</w:t>
      </w:r>
    </w:p>
    <w:p w14:paraId="1ED17F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Kerberos KDC (krb5kdc).</w:t>
      </w:r>
    </w:p>
    <w:p w14:paraId="660AE2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kadmin</w:t>
      </w:r>
    </w:p>
    <w:p w14:paraId="4AABFA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[1/2]: starting kadmin </w:t>
      </w:r>
    </w:p>
    <w:p w14:paraId="42A324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configuring kadmin to start on boot</w:t>
      </w:r>
    </w:p>
    <w:p w14:paraId="07C0D8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kadmin.</w:t>
      </w:r>
    </w:p>
    <w:p w14:paraId="0C36FB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directory server (dirsrv)</w:t>
      </w:r>
    </w:p>
    <w:p w14:paraId="345895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 configuring TLS for DS instance</w:t>
      </w:r>
    </w:p>
    <w:p w14:paraId="457241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 importing CA certificates from LDAP</w:t>
      </w:r>
    </w:p>
    <w:p w14:paraId="4B363C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[3/3]: restarting directory server</w:t>
      </w:r>
    </w:p>
    <w:p w14:paraId="7AB179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directory server (dirsrv).</w:t>
      </w:r>
    </w:p>
    <w:p w14:paraId="05847F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the web interface (httpd)</w:t>
      </w:r>
    </w:p>
    <w:p w14:paraId="470C40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[1/22]: stopping httpd</w:t>
      </w:r>
    </w:p>
    <w:p w14:paraId="3C1C73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[2/22]: backing up ssl.conf</w:t>
      </w:r>
    </w:p>
    <w:p w14:paraId="2A7550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[3/22]: disabling nss.conf</w:t>
      </w:r>
    </w:p>
    <w:p w14:paraId="71AE3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[4/22]: configuring mod_ssl certificate paths</w:t>
      </w:r>
    </w:p>
    <w:p w14:paraId="43EE9B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[5/22]: setting mod_ssl protocol list</w:t>
      </w:r>
    </w:p>
    <w:p w14:paraId="33D994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[6/22]: configuring mod_ssl log directory</w:t>
      </w:r>
    </w:p>
    <w:p w14:paraId="3D1E04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[7/22]: disabling mod_ssl OCSP</w:t>
      </w:r>
    </w:p>
    <w:p w14:paraId="439558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[8/22]: adding URL rewriting rules</w:t>
      </w:r>
    </w:p>
    <w:p w14:paraId="5360A8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[9/22]: configuring httpd</w:t>
      </w:r>
    </w:p>
    <w:p w14:paraId="3E29F0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Nothing to do for configure_httpd_wsgi_conf</w:t>
      </w:r>
    </w:p>
    <w:p w14:paraId="6A040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[10/22]: setting up httpd keytab</w:t>
      </w:r>
    </w:p>
    <w:p w14:paraId="38D14B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[11/22]: configuring Gssproxy</w:t>
      </w:r>
    </w:p>
    <w:p w14:paraId="503811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[12/22]: setting up ssl</w:t>
      </w:r>
    </w:p>
    <w:p w14:paraId="11FF74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[13/22]: configure certmonger for renewals</w:t>
      </w:r>
    </w:p>
    <w:p w14:paraId="1030D0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[14/22]: publish CA cert</w:t>
      </w:r>
    </w:p>
    <w:p w14:paraId="3BA8E0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[15/22]: clean up any existing httpd ccaches</w:t>
      </w:r>
    </w:p>
    <w:p w14:paraId="58B4A2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[16/22]: enable ccache sweep</w:t>
      </w:r>
    </w:p>
    <w:p w14:paraId="24BEC0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[17/22]: configuring SELinux for httpd</w:t>
      </w:r>
    </w:p>
    <w:p w14:paraId="44F3E5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[18/22]: create KDC proxy config</w:t>
      </w:r>
    </w:p>
    <w:p w14:paraId="5BBB21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[19/22]: enable KDC proxy</w:t>
      </w:r>
    </w:p>
    <w:p w14:paraId="35134B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[20/22]: starting httpd</w:t>
      </w:r>
    </w:p>
    <w:p w14:paraId="40328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[21/22]: configuring httpd to start on boot</w:t>
      </w:r>
    </w:p>
    <w:p w14:paraId="6CC8D1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[22/22]: enabling oddjobd</w:t>
      </w:r>
    </w:p>
    <w:p w14:paraId="6F15D0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the web interface (httpd).</w:t>
      </w:r>
    </w:p>
    <w:p w14:paraId="32F842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ipa-otpd</w:t>
      </w:r>
    </w:p>
    <w:p w14:paraId="7928B0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[1/2]: starting ipa-otpd </w:t>
      </w:r>
    </w:p>
    <w:p w14:paraId="290EF2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configuring ipa-otpd to start on boot</w:t>
      </w:r>
    </w:p>
    <w:p w14:paraId="3D6AC9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ipa-otpd.</w:t>
      </w:r>
    </w:p>
    <w:p w14:paraId="44AFF0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Custodia uses 'ipa01.wanfeng169.com' as master peer.</w:t>
      </w:r>
    </w:p>
    <w:p w14:paraId="2CA4BD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ipa-custodia</w:t>
      </w:r>
    </w:p>
    <w:p w14:paraId="471368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 Generating ipa-custodia config file</w:t>
      </w:r>
    </w:p>
    <w:p w14:paraId="4E8996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 Generating ipa-custodia keys</w:t>
      </w:r>
    </w:p>
    <w:p w14:paraId="0F6919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[3/4]: starting ipa-custodia </w:t>
      </w:r>
    </w:p>
    <w:p w14:paraId="4E1421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[4/4]: configuring ipa-custodia to start on boot</w:t>
      </w:r>
    </w:p>
    <w:p w14:paraId="7563FE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ipa-custodia.</w:t>
      </w:r>
    </w:p>
    <w:p w14:paraId="18326D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certificate server (pki-tomcatd)</w:t>
      </w:r>
    </w:p>
    <w:p w14:paraId="61A3FE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 configure certmonger for renewals</w:t>
      </w:r>
    </w:p>
    <w:p w14:paraId="6B794F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Importing RA key</w:t>
      </w:r>
    </w:p>
    <w:p w14:paraId="27E23E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certificate server (pki-tomcatd).</w:t>
      </w:r>
    </w:p>
    <w:p w14:paraId="2D7D6A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Kerberos KDC (krb5kdc)</w:t>
      </w:r>
    </w:p>
    <w:p w14:paraId="3F7883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 installing X509 Certificate for PKINIT</w:t>
      </w:r>
    </w:p>
    <w:p w14:paraId="0D5AF8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Kerberos KDC (krb5kdc).</w:t>
      </w:r>
    </w:p>
    <w:p w14:paraId="760BC9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Applying LDAP updates</w:t>
      </w:r>
    </w:p>
    <w:p w14:paraId="3D4A92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Upgrading IPA:. Estimated time: 1 minute 30 seconds</w:t>
      </w:r>
    </w:p>
    <w:p w14:paraId="70F337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[1/10]: stopping directory server</w:t>
      </w:r>
    </w:p>
    <w:p w14:paraId="3DA647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[2/10]: saving configuration</w:t>
      </w:r>
    </w:p>
    <w:p w14:paraId="2F0E2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[3/10]: disabling listeners</w:t>
      </w:r>
    </w:p>
    <w:p w14:paraId="4C5F60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[4/10]: enabling DS global lock</w:t>
      </w:r>
    </w:p>
    <w:p w14:paraId="01FE41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[5/10]: disabling Schema Compat</w:t>
      </w:r>
    </w:p>
    <w:p w14:paraId="121A98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[6/10]: starting directory server</w:t>
      </w:r>
    </w:p>
    <w:p w14:paraId="215E4A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[7/10]: upgrading server</w:t>
      </w:r>
    </w:p>
    <w:p w14:paraId="396C7E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Could not get dnaHostname entries in 60 seconds</w:t>
      </w:r>
    </w:p>
    <w:p w14:paraId="124839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Could not get dnaHostname entries in 60 seconds</w:t>
      </w:r>
    </w:p>
    <w:p w14:paraId="77C996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[8/10]: stopping directory server</w:t>
      </w:r>
    </w:p>
    <w:p w14:paraId="0B935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[9/10]: restoring configuration</w:t>
      </w:r>
    </w:p>
    <w:p w14:paraId="2D863C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[10/10]: starting directory server</w:t>
      </w:r>
    </w:p>
    <w:p w14:paraId="11CC6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w:t>
      </w:r>
    </w:p>
    <w:p w14:paraId="68B70C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Finalize replication settings</w:t>
      </w:r>
    </w:p>
    <w:p w14:paraId="515EB8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the KDC</w:t>
      </w:r>
    </w:p>
    <w:p w14:paraId="39E206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dnssec-validation yes</w:t>
      </w:r>
    </w:p>
    <w:p w14:paraId="2F1871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DNS (named)</w:t>
      </w:r>
    </w:p>
    <w:p w14:paraId="57B682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 generating rndc key file</w:t>
      </w:r>
    </w:p>
    <w:p w14:paraId="0FC2D6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[2/8]: setting up our own record</w:t>
      </w:r>
    </w:p>
    <w:p w14:paraId="40BDAC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[3/8]: adding NS record to the zones</w:t>
      </w:r>
    </w:p>
    <w:p w14:paraId="477E65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[4/8]: setting up kerberos principal</w:t>
      </w:r>
    </w:p>
    <w:p w14:paraId="56FF7C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[5/8]: setting up named.conf</w:t>
      </w:r>
    </w:p>
    <w:p w14:paraId="225642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new /etc/named.conf</w:t>
      </w:r>
    </w:p>
    <w:p w14:paraId="623124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named user config '/etc/named/ipa-ext.conf'</w:t>
      </w:r>
    </w:p>
    <w:p w14:paraId="1241B2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named user config '/etc/named/ipa-options-ext.conf'</w:t>
      </w:r>
    </w:p>
    <w:p w14:paraId="7D6CFB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named user config '/etc/named/ipa-logging-ext.conf'</w:t>
      </w:r>
    </w:p>
    <w:p w14:paraId="58F899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[6/8]: setting up server configuration</w:t>
      </w:r>
    </w:p>
    <w:p w14:paraId="542446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[7/8]: configuring named to start on boot</w:t>
      </w:r>
    </w:p>
    <w:p w14:paraId="0EBBB3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[8/8]: changing resolv.conf to point to ourselves</w:t>
      </w:r>
    </w:p>
    <w:p w14:paraId="51E42D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DNS (named).</w:t>
      </w:r>
    </w:p>
    <w:p w14:paraId="39A1E7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the web server to pick up resolv.conf changes</w:t>
      </w:r>
    </w:p>
    <w:p w14:paraId="133168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DNS key synchronization service (ipa-dnskeysyncd)</w:t>
      </w:r>
    </w:p>
    <w:p w14:paraId="69899A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 checking status</w:t>
      </w:r>
    </w:p>
    <w:p w14:paraId="5EF153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 setting up bind-dyndb-ldap working directory</w:t>
      </w:r>
    </w:p>
    <w:p w14:paraId="6B1FA2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[3/7]: setting up kerberos principal</w:t>
      </w:r>
    </w:p>
    <w:p w14:paraId="379B14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[4/7]: setting up SoftHSM</w:t>
      </w:r>
    </w:p>
    <w:p w14:paraId="536D02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[5/7]: adding DNSSEC containers</w:t>
      </w:r>
    </w:p>
    <w:p w14:paraId="180BB0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DNSSEC container exists (step skipped)</w:t>
      </w:r>
    </w:p>
    <w:p w14:paraId="1377B9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[6/7]: creating replica keys</w:t>
      </w:r>
    </w:p>
    <w:p w14:paraId="730B35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[7/7]: configuring ipa-dnskeysyncd to start on boot</w:t>
      </w:r>
    </w:p>
    <w:p w14:paraId="1001FB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DNS key synchronization service (ipa-dnskeysyncd).</w:t>
      </w:r>
    </w:p>
    <w:p w14:paraId="370C91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ipa-dnskeysyncd</w:t>
      </w:r>
    </w:p>
    <w:p w14:paraId="782E64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Restarting named</w:t>
      </w:r>
    </w:p>
    <w:p w14:paraId="26E595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Updating DNS system records</w:t>
      </w:r>
    </w:p>
    <w:p w14:paraId="50AFD8F8">
      <w:pPr>
        <w:shd w:val="clear" w:color="auto" w:fill="1F1F1F"/>
        <w:spacing w:after="0" w:line="285" w:lineRule="atLeast"/>
        <w:rPr>
          <w:rFonts w:ascii="Consolas" w:hAnsi="Consolas" w:eastAsia="宋体" w:cs="宋体"/>
          <w:color w:val="CCCCCC"/>
          <w:sz w:val="21"/>
          <w:szCs w:val="21"/>
        </w:rPr>
      </w:pPr>
    </w:p>
    <w:p w14:paraId="05238E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Global DNS configuration in LDAP server is empty</w:t>
      </w:r>
    </w:p>
    <w:p w14:paraId="402211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You can use 'dnsconfig-mod' command to set global DNS options that</w:t>
      </w:r>
    </w:p>
    <w:p w14:paraId="75FE4D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would override settings in local named.conf files</w:t>
      </w:r>
    </w:p>
    <w:p w14:paraId="37E861C2">
      <w:pPr>
        <w:shd w:val="clear" w:color="auto" w:fill="1F1F1F"/>
        <w:spacing w:after="0" w:line="285" w:lineRule="atLeast"/>
        <w:rPr>
          <w:rFonts w:ascii="Consolas" w:hAnsi="Consolas" w:eastAsia="宋体" w:cs="宋体"/>
          <w:color w:val="CCCCCC"/>
          <w:sz w:val="21"/>
          <w:szCs w:val="21"/>
        </w:rPr>
      </w:pPr>
    </w:p>
    <w:p w14:paraId="68FB2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SID generation</w:t>
      </w:r>
    </w:p>
    <w:p w14:paraId="052528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 creating samba domain object</w:t>
      </w:r>
    </w:p>
    <w:p w14:paraId="7D9CA2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Samba domain object already exists</w:t>
      </w:r>
    </w:p>
    <w:p w14:paraId="7D239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 adding admin(group) SIDs</w:t>
      </w:r>
    </w:p>
    <w:p w14:paraId="5A00B8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 SID already set, nothing to do</w:t>
      </w:r>
    </w:p>
    <w:p w14:paraId="68C2A5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 group SID already set, nothing to do</w:t>
      </w:r>
    </w:p>
    <w:p w14:paraId="0E530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[3/7]: adding RID bases</w:t>
      </w:r>
    </w:p>
    <w:p w14:paraId="21AE99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RID bases already set, nothing to do</w:t>
      </w:r>
    </w:p>
    <w:p w14:paraId="4234C2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[4/7]: updating Kerberos config</w:t>
      </w:r>
    </w:p>
    <w:p w14:paraId="7D10E8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'dns_lookup_kdc' already set to 'true', nothing to do.</w:t>
      </w:r>
    </w:p>
    <w:p w14:paraId="0CA940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[5/7]: activating sidgen task</w:t>
      </w:r>
    </w:p>
    <w:p w14:paraId="541F23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[6/7]: restarting Directory Server to take MS PAC and LDAP plugins changes into account</w:t>
      </w:r>
    </w:p>
    <w:p w14:paraId="499016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[7/7]: adding fallback group</w:t>
      </w:r>
    </w:p>
    <w:p w14:paraId="37AC59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Fallback group already set, nothing to do</w:t>
      </w:r>
    </w:p>
    <w:p w14:paraId="6A02D6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w:t>
      </w:r>
    </w:p>
    <w:p w14:paraId="09F2952D">
      <w:pPr>
        <w:shd w:val="clear" w:color="auto" w:fill="1F1F1F"/>
        <w:spacing w:after="0" w:line="285" w:lineRule="atLeast"/>
        <w:rPr>
          <w:rFonts w:ascii="Consolas" w:hAnsi="Consolas" w:eastAsia="宋体" w:cs="宋体"/>
          <w:color w:val="CCCCCC"/>
          <w:sz w:val="21"/>
          <w:szCs w:val="21"/>
        </w:rPr>
      </w:pPr>
    </w:p>
    <w:p w14:paraId="3A5189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 The CA service is only installed on one server (ipa01.wanfeng169.com).</w:t>
      </w:r>
    </w:p>
    <w:p w14:paraId="6507AB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It is strongly recommended to install it on another server.</w:t>
      </w:r>
    </w:p>
    <w:p w14:paraId="72383F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Run ipa-ca-install(1) on another master to accomplish this.</w:t>
      </w:r>
    </w:p>
    <w:p w14:paraId="72EE8790">
      <w:pPr>
        <w:shd w:val="clear" w:color="auto" w:fill="1F1F1F"/>
        <w:spacing w:after="0" w:line="285" w:lineRule="atLeast"/>
        <w:rPr>
          <w:rFonts w:ascii="Consolas" w:hAnsi="Consolas" w:eastAsia="宋体" w:cs="宋体"/>
          <w:color w:val="CCCCCC"/>
          <w:sz w:val="21"/>
          <w:szCs w:val="21"/>
        </w:rPr>
      </w:pPr>
    </w:p>
    <w:p w14:paraId="43D38B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ipa-replica-install command was successful</w:t>
      </w:r>
    </w:p>
    <w:p w14:paraId="3FD3C3D2">
      <w:pPr>
        <w:shd w:val="clear" w:color="auto" w:fill="1F1F1F"/>
        <w:spacing w:after="0" w:line="285" w:lineRule="atLeast"/>
        <w:rPr>
          <w:rFonts w:ascii="Consolas" w:hAnsi="Consolas" w:eastAsia="宋体" w:cs="宋体"/>
          <w:color w:val="CCCCCC"/>
          <w:sz w:val="21"/>
          <w:szCs w:val="21"/>
        </w:rPr>
      </w:pPr>
    </w:p>
    <w:p w14:paraId="3AD44CF4"/>
    <w:p w14:paraId="7D990C2C">
      <w:pPr>
        <w:pStyle w:val="4"/>
      </w:pPr>
      <w:r>
        <w:t>在</w:t>
      </w:r>
      <w:r>
        <w:rPr>
          <w:rFonts w:hint="eastAsia"/>
        </w:rPr>
        <w:t>i</w:t>
      </w:r>
      <w:r>
        <w:t>pa02服务器</w:t>
      </w:r>
      <w:r>
        <w:rPr>
          <w:rFonts w:hint="eastAsia"/>
        </w:rPr>
        <w:t>执行ipa-ca-install</w:t>
      </w:r>
    </w:p>
    <w:p w14:paraId="7374E4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ipa-ca-install</w:t>
      </w:r>
    </w:p>
    <w:p w14:paraId="666FE249">
      <w:pPr>
        <w:shd w:val="clear" w:color="auto" w:fill="1F1F1F"/>
        <w:spacing w:after="0" w:line="285" w:lineRule="atLeast"/>
        <w:rPr>
          <w:rFonts w:ascii="Consolas" w:hAnsi="Consolas" w:eastAsia="宋体" w:cs="宋体"/>
          <w:color w:val="CCCCCC"/>
          <w:sz w:val="21"/>
          <w:szCs w:val="21"/>
        </w:rPr>
      </w:pPr>
    </w:p>
    <w:p w14:paraId="6D4903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50DB9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ipa-ca-install</w:t>
      </w:r>
    </w:p>
    <w:p w14:paraId="1A9E30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Directory Manager (existing master) password: </w:t>
      </w:r>
    </w:p>
    <w:p w14:paraId="41AC64AE">
      <w:pPr>
        <w:shd w:val="clear" w:color="auto" w:fill="1F1F1F"/>
        <w:spacing w:after="0" w:line="285" w:lineRule="atLeast"/>
        <w:rPr>
          <w:rFonts w:ascii="Consolas" w:hAnsi="Consolas" w:eastAsia="宋体" w:cs="宋体"/>
          <w:color w:val="CCCCCC"/>
          <w:sz w:val="21"/>
          <w:szCs w:val="21"/>
        </w:rPr>
      </w:pPr>
    </w:p>
    <w:p w14:paraId="0D9F31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Run connection check to master</w:t>
      </w:r>
    </w:p>
    <w:p w14:paraId="2F3F3C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Connection check OK</w:t>
      </w:r>
    </w:p>
    <w:p w14:paraId="27EF03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certificate server (pki-tomcatd). Estimated time: 3 minutes</w:t>
      </w:r>
    </w:p>
    <w:p w14:paraId="176A1F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[1/28]: creating certificate server db</w:t>
      </w:r>
    </w:p>
    <w:p w14:paraId="5D3757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[2/28]: setting up initial replication</w:t>
      </w:r>
    </w:p>
    <w:p w14:paraId="2F1CE3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Starting replication, please wait until this has completed.</w:t>
      </w:r>
    </w:p>
    <w:p w14:paraId="024952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Update in progress, 4 seconds elapsed</w:t>
      </w:r>
    </w:p>
    <w:p w14:paraId="51F660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Update succeeded</w:t>
      </w:r>
    </w:p>
    <w:p w14:paraId="73D9BB3F">
      <w:pPr>
        <w:shd w:val="clear" w:color="auto" w:fill="1F1F1F"/>
        <w:spacing w:after="0" w:line="285" w:lineRule="atLeast"/>
        <w:rPr>
          <w:rFonts w:ascii="Consolas" w:hAnsi="Consolas" w:eastAsia="宋体" w:cs="宋体"/>
          <w:color w:val="CCCCCC"/>
          <w:sz w:val="21"/>
          <w:szCs w:val="21"/>
        </w:rPr>
      </w:pPr>
    </w:p>
    <w:p w14:paraId="02F15D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[3/28]: creating ACIs for admin</w:t>
      </w:r>
    </w:p>
    <w:p w14:paraId="008D29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[4/28]: creating installation admin user</w:t>
      </w:r>
    </w:p>
    <w:p w14:paraId="42754E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[5/28]: configuring certificate server instance</w:t>
      </w:r>
    </w:p>
    <w:p w14:paraId="29450C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[6/28]: secure AJP connector</w:t>
      </w:r>
    </w:p>
    <w:p w14:paraId="5909EA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[7/28]: reindex attributes</w:t>
      </w:r>
    </w:p>
    <w:p w14:paraId="6C7F71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[8/28]: exporting Dogtag certificate store pin</w:t>
      </w:r>
    </w:p>
    <w:p w14:paraId="702043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[9/28]: stopping certificate server instance to update CS.cfg</w:t>
      </w:r>
    </w:p>
    <w:p w14:paraId="20C3DE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[10/28]: backing up CS.cfg</w:t>
      </w:r>
    </w:p>
    <w:p w14:paraId="153917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[11/28]: disabling nonces</w:t>
      </w:r>
    </w:p>
    <w:p w14:paraId="4A5988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[12/28]: set up CRL publishing</w:t>
      </w:r>
    </w:p>
    <w:p w14:paraId="67D720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[13/28]: enable PKIX certificate path discovery and validation</w:t>
      </w:r>
    </w:p>
    <w:p w14:paraId="430F1A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[14/28]: destroying installation admin user</w:t>
      </w:r>
    </w:p>
    <w:p w14:paraId="3585AE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[15/28]: starting certificate server instance</w:t>
      </w:r>
    </w:p>
    <w:p w14:paraId="648FE2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[16/28]: Finalize replication settings</w:t>
      </w:r>
    </w:p>
    <w:p w14:paraId="7EF569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[17/28]: setting audit signing renewal to 2 years</w:t>
      </w:r>
    </w:p>
    <w:p w14:paraId="27D713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[18/28]: restarting certificate server</w:t>
      </w:r>
    </w:p>
    <w:p w14:paraId="010C9C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[19/28]: authorizing RA to modify profiles</w:t>
      </w:r>
    </w:p>
    <w:p w14:paraId="5BD652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[20/28]: authorizing RA to manage lightweight CAs</w:t>
      </w:r>
    </w:p>
    <w:p w14:paraId="4828E3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[21/28]: Ensure lightweight CAs container exists</w:t>
      </w:r>
    </w:p>
    <w:p w14:paraId="63A219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[22/28]: configure certificate renewals</w:t>
      </w:r>
    </w:p>
    <w:p w14:paraId="5CC230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[23/28]: configure Server-Cert certificate renewal</w:t>
      </w:r>
    </w:p>
    <w:p w14:paraId="20BF9B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[24/28]: Configure HTTP to proxy connections</w:t>
      </w:r>
    </w:p>
    <w:p w14:paraId="71ABED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[25/28]: restarting certificate server</w:t>
      </w:r>
    </w:p>
    <w:p w14:paraId="6BC824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[26/28]: updating IPA configuration</w:t>
      </w:r>
    </w:p>
    <w:p w14:paraId="7823F2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[27/28]: enabling CA instance</w:t>
      </w:r>
    </w:p>
    <w:p w14:paraId="160919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[28/28]: configuring certmonger renewal for lightweight CAs</w:t>
      </w:r>
    </w:p>
    <w:p w14:paraId="761353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Done configuring certificate server (pki-tomcatd).</w:t>
      </w:r>
    </w:p>
    <w:p w14:paraId="5E869D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Updating DNS system records</w:t>
      </w:r>
    </w:p>
    <w:p w14:paraId="6D5A2C16">
      <w:pPr>
        <w:shd w:val="clear" w:color="auto" w:fill="1F1F1F"/>
        <w:spacing w:after="0" w:line="285" w:lineRule="atLeast"/>
        <w:rPr>
          <w:rFonts w:ascii="Consolas" w:hAnsi="Consolas" w:eastAsia="宋体" w:cs="宋体"/>
          <w:color w:val="CCCCCC"/>
          <w:sz w:val="21"/>
          <w:szCs w:val="21"/>
        </w:rPr>
      </w:pPr>
    </w:p>
    <w:p w14:paraId="375A38D6"/>
    <w:p w14:paraId="1B433280">
      <w:pPr>
        <w:pStyle w:val="4"/>
      </w:pPr>
      <w:r>
        <w:rPr>
          <w:rFonts w:hint="eastAsia"/>
        </w:rPr>
        <w:t>我们用 ipa host-find 可以查到两台 ipa 服务器了</w:t>
      </w:r>
    </w:p>
    <w:p w14:paraId="7BF51A49">
      <w:r>
        <w:t>此时</w:t>
      </w:r>
      <w:r>
        <w:rPr>
          <w:rFonts w:hint="eastAsia"/>
        </w:rPr>
        <w:t>我们用 ipa host-find 可以查到两台 ipa 服务器了</w:t>
      </w:r>
    </w:p>
    <w:p w14:paraId="04FE4E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 host-find</w:t>
      </w:r>
    </w:p>
    <w:p w14:paraId="2B2187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ERROR: did not receive Kerberos credentials</w:t>
      </w:r>
    </w:p>
    <w:p w14:paraId="40527E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kinit admin</w:t>
      </w:r>
    </w:p>
    <w:p w14:paraId="37BBC5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767663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host-find</w:t>
      </w:r>
    </w:p>
    <w:p w14:paraId="36D159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8760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 hosts matched</w:t>
      </w:r>
    </w:p>
    <w:p w14:paraId="043BDF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7F871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Host name: ipa01.wanfeng169.com</w:t>
      </w:r>
    </w:p>
    <w:p w14:paraId="611ADE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name: host/ipa01.wanfeng169.com@WANFENG169.COM</w:t>
      </w:r>
    </w:p>
    <w:p w14:paraId="5ECB71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alias: host/ipa01.wanfeng169.com@WANFENG169.COM</w:t>
      </w:r>
    </w:p>
    <w:p w14:paraId="3DD576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SSH public key fingerprint: SHA256:t+KZQ6arR7S4K51vMJWzoNYXm1vNuqApM1QHS9o9FOo (ecdsa-sha2-nistp256),</w:t>
      </w:r>
    </w:p>
    <w:p w14:paraId="412A5F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SHA256:V4GV4tZDOoTrU49pdAwNaNCzdxjhewhAJvWOxSnMN5w (ssh-ed25519),</w:t>
      </w:r>
    </w:p>
    <w:p w14:paraId="11ABB2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SHA256:jRlg0UmgTUar8bN0MT3nbscnlQY1YwB97NrsIV1J9UE (ssh-rsa)</w:t>
      </w:r>
    </w:p>
    <w:p w14:paraId="02F3063F">
      <w:pPr>
        <w:shd w:val="clear" w:color="auto" w:fill="1F1F1F"/>
        <w:spacing w:after="0" w:line="285" w:lineRule="atLeast"/>
        <w:rPr>
          <w:rFonts w:ascii="Consolas" w:hAnsi="Consolas" w:eastAsia="宋体" w:cs="宋体"/>
          <w:color w:val="CCCCCC"/>
          <w:sz w:val="21"/>
          <w:szCs w:val="21"/>
        </w:rPr>
      </w:pPr>
    </w:p>
    <w:p w14:paraId="40435F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Host name: ipa02.wanfeng169.com</w:t>
      </w:r>
    </w:p>
    <w:p w14:paraId="73B29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Platform: x86_64</w:t>
      </w:r>
    </w:p>
    <w:p w14:paraId="25045A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Operating system: 4.18.0-553.5.1.el8.x86_64</w:t>
      </w:r>
    </w:p>
    <w:p w14:paraId="331ACB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name: host/ipa02.wanfeng169.com@WANFENG169.COM</w:t>
      </w:r>
    </w:p>
    <w:p w14:paraId="25F50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alias: host/ipa02.wanfeng169.com@WANFENG169.COM</w:t>
      </w:r>
    </w:p>
    <w:p w14:paraId="4513D5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SSH public key fingerprint: SHA256:t+KZQ6arR7S4K51vMJWzoNYXm1vNuqApM1QHS9o9FOo (ecdsa-sha2-nistp256),</w:t>
      </w:r>
    </w:p>
    <w:p w14:paraId="250094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SHA256:V4GV4tZDOoTrU49pdAwNaNCzdxjhewhAJvWOxSnMN5w (ssh-ed25519),</w:t>
      </w:r>
    </w:p>
    <w:p w14:paraId="225AEB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SHA256:jRlg0UmgTUar8bN0MT3nbscnlQY1YwB97NrsIV1J9UE (ssh-rsa)</w:t>
      </w:r>
    </w:p>
    <w:p w14:paraId="14FED1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EC5AA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Number of entries returned 2</w:t>
      </w:r>
    </w:p>
    <w:p w14:paraId="07239A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3C5153A">
      <w:pPr>
        <w:shd w:val="clear" w:color="auto" w:fill="1F1F1F"/>
        <w:spacing w:after="0" w:line="285" w:lineRule="atLeast"/>
        <w:rPr>
          <w:rFonts w:ascii="Consolas" w:hAnsi="Consolas" w:eastAsia="宋体" w:cs="宋体"/>
          <w:color w:val="CCCCCC"/>
          <w:sz w:val="21"/>
          <w:szCs w:val="21"/>
        </w:rPr>
      </w:pPr>
    </w:p>
    <w:p w14:paraId="3ACBFD4E"/>
    <w:p w14:paraId="3EC16BC2">
      <w:pPr>
        <w:pStyle w:val="3"/>
      </w:pPr>
      <w:r>
        <w:rPr>
          <w:rFonts w:hint="eastAsia"/>
        </w:rPr>
        <w:t>查看IPA各组件的壮态</w:t>
      </w:r>
    </w:p>
    <w:p w14:paraId="1D4FC3D3">
      <w:r>
        <w:t>可以在两台</w:t>
      </w:r>
      <w:r>
        <w:rPr>
          <w:rFonts w:hint="eastAsia"/>
        </w:rPr>
        <w:t>I</w:t>
      </w:r>
      <w:r>
        <w:t>PA服务器分别执行”</w:t>
      </w:r>
      <w:r>
        <w:rPr>
          <w:color w:val="FF0000"/>
        </w:rPr>
        <w:t>ipactl status</w:t>
      </w:r>
      <w:r>
        <w:t>”命令以查看各组件状态</w:t>
      </w:r>
    </w:p>
    <w:p w14:paraId="181841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ipactl status</w:t>
      </w:r>
    </w:p>
    <w:p w14:paraId="75839F67">
      <w:pPr>
        <w:shd w:val="clear" w:color="auto" w:fill="1F1F1F"/>
        <w:spacing w:after="0" w:line="285" w:lineRule="atLeast"/>
        <w:rPr>
          <w:rFonts w:ascii="Consolas" w:hAnsi="Consolas" w:eastAsia="宋体" w:cs="宋体"/>
          <w:color w:val="CCCCCC"/>
          <w:sz w:val="21"/>
          <w:szCs w:val="21"/>
        </w:rPr>
      </w:pPr>
    </w:p>
    <w:p w14:paraId="558727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D12C1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ipactl status</w:t>
      </w:r>
    </w:p>
    <w:p w14:paraId="13A688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Directory Service: RUNNING</w:t>
      </w:r>
    </w:p>
    <w:p w14:paraId="76C9A3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krb5kdc Service: RUNNING</w:t>
      </w:r>
    </w:p>
    <w:p w14:paraId="309A4D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kadmin Service: RUNNING</w:t>
      </w:r>
    </w:p>
    <w:p w14:paraId="2AA536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named Service: RUNNING</w:t>
      </w:r>
    </w:p>
    <w:p w14:paraId="1F2BD3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httpd Service: RUNNING</w:t>
      </w:r>
    </w:p>
    <w:p w14:paraId="6F64CD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ipa-custodia Service: RUNNING</w:t>
      </w:r>
    </w:p>
    <w:p w14:paraId="092A65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ntpd Service: RUNNING</w:t>
      </w:r>
    </w:p>
    <w:p w14:paraId="3A7E3C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pki-tomcatd Service: RUNNING</w:t>
      </w:r>
    </w:p>
    <w:p w14:paraId="17DD43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ipa-otpd Service: RUNNING</w:t>
      </w:r>
    </w:p>
    <w:p w14:paraId="1E66D4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ipa-dnskeysyncd Service: RUNNING</w:t>
      </w:r>
    </w:p>
    <w:p w14:paraId="6A04C3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INFO: The ipactl command was successful</w:t>
      </w:r>
    </w:p>
    <w:p w14:paraId="53C803D4">
      <w:pPr>
        <w:shd w:val="clear" w:color="auto" w:fill="1F1F1F"/>
        <w:spacing w:after="0" w:line="285" w:lineRule="atLeast"/>
        <w:rPr>
          <w:rFonts w:ascii="Consolas" w:hAnsi="Consolas" w:eastAsia="宋体" w:cs="宋体"/>
          <w:color w:val="CCCCCC"/>
          <w:sz w:val="21"/>
          <w:szCs w:val="21"/>
        </w:rPr>
      </w:pPr>
    </w:p>
    <w:p w14:paraId="3B47C092"/>
    <w:p w14:paraId="4AB371BD">
      <w:pPr>
        <w:pStyle w:val="3"/>
      </w:pPr>
      <w:r>
        <w:rPr>
          <w:rFonts w:hint="eastAsia"/>
        </w:rPr>
        <w:t>检查主从配置是否成功</w:t>
      </w:r>
    </w:p>
    <w:p w14:paraId="611F2B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ipa-replica-manage list</w:t>
      </w:r>
    </w:p>
    <w:p w14:paraId="03C8ADE1">
      <w:pPr>
        <w:shd w:val="clear" w:color="auto" w:fill="1F1F1F"/>
        <w:spacing w:after="0" w:line="285" w:lineRule="atLeast"/>
        <w:rPr>
          <w:rFonts w:ascii="Consolas" w:hAnsi="Consolas" w:eastAsia="宋体" w:cs="宋体"/>
          <w:color w:val="CCCCCC"/>
          <w:sz w:val="21"/>
          <w:szCs w:val="21"/>
        </w:rPr>
      </w:pPr>
    </w:p>
    <w:p w14:paraId="44C331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 # 注意：如果先执行 "kinit admin"，下面操作就不会提示输入密码了。</w:t>
      </w:r>
    </w:p>
    <w:p w14:paraId="0F4584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ipa-replica-manage list</w:t>
      </w:r>
    </w:p>
    <w:p w14:paraId="78F410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Directory Manager password: </w:t>
      </w:r>
    </w:p>
    <w:p w14:paraId="46324560">
      <w:pPr>
        <w:shd w:val="clear" w:color="auto" w:fill="1F1F1F"/>
        <w:spacing w:after="0" w:line="285" w:lineRule="atLeast"/>
        <w:rPr>
          <w:rFonts w:ascii="Consolas" w:hAnsi="Consolas" w:eastAsia="宋体" w:cs="宋体"/>
          <w:color w:val="CCCCCC"/>
          <w:sz w:val="21"/>
          <w:szCs w:val="21"/>
        </w:rPr>
      </w:pPr>
    </w:p>
    <w:p w14:paraId="119C48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ipa01.wanfeng169.com: master</w:t>
      </w:r>
    </w:p>
    <w:p w14:paraId="338F40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ipa02.wanfeng169.com: master</w:t>
      </w:r>
    </w:p>
    <w:p w14:paraId="19A8E46F">
      <w:pPr>
        <w:shd w:val="clear" w:color="auto" w:fill="1F1F1F"/>
        <w:spacing w:after="0" w:line="285" w:lineRule="atLeast"/>
        <w:rPr>
          <w:rFonts w:ascii="Consolas" w:hAnsi="Consolas" w:eastAsia="宋体" w:cs="宋体"/>
          <w:color w:val="CCCCCC"/>
          <w:sz w:val="21"/>
          <w:szCs w:val="21"/>
        </w:rPr>
      </w:pPr>
    </w:p>
    <w:p w14:paraId="7F502992"/>
    <w:p w14:paraId="4157CF88">
      <w:pPr>
        <w:pStyle w:val="3"/>
      </w:pPr>
      <w:r>
        <w:t>修改krb5.conf配置文件</w:t>
      </w:r>
    </w:p>
    <w:p w14:paraId="60C17A3B">
      <w:r>
        <w:rPr>
          <w:rFonts w:hint="eastAsia"/>
        </w:rPr>
        <w:t>vi /etc/krb5.conf # 这里以 master01 服务器的 /etc/krb5.conf 为例</w:t>
      </w:r>
    </w:p>
    <w:p w14:paraId="797B23DD">
      <w:pPr>
        <w:pStyle w:val="26"/>
        <w:rPr>
          <w:lang w:eastAsia="zh-CN"/>
        </w:rPr>
      </w:pPr>
      <w:r>
        <w:rPr>
          <w:rFonts w:hint="eastAsia"/>
          <w:lang w:eastAsia="zh-CN"/>
        </w:rPr>
        <w:t xml:space="preserve"> </w:t>
      </w:r>
      <w:r>
        <w:rPr>
          <w:rFonts w:hint="eastAsia"/>
          <w:b/>
          <w:highlight w:val="yellow"/>
          <w:lang w:eastAsia="zh-CN"/>
        </w:rPr>
        <w:t>注意：</w:t>
      </w:r>
      <w:r>
        <w:rPr>
          <w:rFonts w:hint="eastAsia"/>
          <w:bCs/>
          <w:lang w:eastAsia="zh-CN"/>
        </w:rPr>
        <w:t>需要在所有服务器节点（两台ipa服务器节点除外）修改，</w:t>
      </w:r>
      <w:r>
        <w:rPr>
          <w:rFonts w:hint="eastAsia"/>
          <w:lang w:eastAsia="zh-CN"/>
        </w:rPr>
        <w:t>其实 /etc/krb5.conf 文件作了两处改动：</w:t>
      </w:r>
    </w:p>
    <w:p w14:paraId="041BCDD9">
      <w:pPr>
        <w:pStyle w:val="26"/>
      </w:pPr>
      <w:r>
        <w:rPr>
          <w:rFonts w:hint="eastAsia"/>
        </w:rPr>
        <w:t>1）</w:t>
      </w:r>
      <w:r>
        <w:t>[libdefaults]</w:t>
      </w:r>
      <w:r>
        <w:rPr>
          <w:rFonts w:hint="eastAsia"/>
          <w:lang w:eastAsia="zh-CN"/>
        </w:rPr>
        <w:t xml:space="preserve">配置模块中 </w:t>
      </w:r>
      <w:r>
        <w:rPr>
          <w:rFonts w:hint="eastAsia"/>
        </w:rPr>
        <w:t>添加了 "</w:t>
      </w:r>
      <w:r>
        <w:rPr>
          <w:rFonts w:hint="eastAsia"/>
          <w:color w:val="FF0000"/>
        </w:rPr>
        <w:t>renew_lifetime</w:t>
      </w:r>
      <w:r>
        <w:rPr>
          <w:rFonts w:hint="eastAsia"/>
        </w:rPr>
        <w:t>" 参数行；</w:t>
      </w:r>
    </w:p>
    <w:p w14:paraId="39B4BB59">
      <w:pPr>
        <w:pStyle w:val="26"/>
      </w:pPr>
      <w:r>
        <w:rPr>
          <w:rFonts w:hint="eastAsia"/>
        </w:rPr>
        <w:t>2）</w:t>
      </w:r>
      <w:r>
        <w:t>[libdefaults]</w:t>
      </w:r>
      <w:r>
        <w:rPr>
          <w:rFonts w:hint="eastAsia"/>
          <w:lang w:eastAsia="zh-CN"/>
        </w:rPr>
        <w:t xml:space="preserve">配置模块中 </w:t>
      </w:r>
      <w:r>
        <w:rPr>
          <w:rFonts w:hint="eastAsia"/>
        </w:rPr>
        <w:t>修改了 "</w:t>
      </w:r>
      <w:r>
        <w:rPr>
          <w:rFonts w:hint="eastAsia"/>
          <w:color w:val="FF0000"/>
        </w:rPr>
        <w:t>default_ccache_name</w:t>
      </w:r>
      <w:r>
        <w:rPr>
          <w:rFonts w:hint="eastAsia"/>
        </w:rPr>
        <w:t>" 参数行</w:t>
      </w:r>
    </w:p>
    <w:p w14:paraId="5385C2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#File modified by ipa-client-install</w:t>
      </w:r>
    </w:p>
    <w:p w14:paraId="4D83462C">
      <w:pPr>
        <w:shd w:val="clear" w:color="auto" w:fill="1F1F1F"/>
        <w:spacing w:after="0" w:line="285" w:lineRule="atLeast"/>
        <w:rPr>
          <w:rFonts w:ascii="Consolas" w:hAnsi="Consolas" w:eastAsia="宋体" w:cs="宋体"/>
          <w:color w:val="CCCCCC"/>
          <w:sz w:val="21"/>
          <w:szCs w:val="21"/>
        </w:rPr>
      </w:pPr>
    </w:p>
    <w:p w14:paraId="4027DD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includedir /etc/krb5.conf.d/</w:t>
      </w:r>
    </w:p>
    <w:p w14:paraId="545AF7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[libdefaults]</w:t>
      </w:r>
    </w:p>
    <w:p w14:paraId="40E82C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default_realm = WANFENG169.COM</w:t>
      </w:r>
    </w:p>
    <w:p w14:paraId="25FF2B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dns_lookup_realm = true</w:t>
      </w:r>
    </w:p>
    <w:p w14:paraId="4931A5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rdns = false</w:t>
      </w:r>
    </w:p>
    <w:p w14:paraId="10ADB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dns_canonicalize_hostname = false</w:t>
      </w:r>
    </w:p>
    <w:p w14:paraId="73474E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dns_lookup_kdc = true</w:t>
      </w:r>
    </w:p>
    <w:p w14:paraId="119355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ticket_lifetime = 24h</w:t>
      </w:r>
    </w:p>
    <w:p w14:paraId="5C433F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renew_lifetime = 7d</w:t>
      </w:r>
    </w:p>
    <w:p w14:paraId="1AE425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forwardable = true</w:t>
      </w:r>
    </w:p>
    <w:p w14:paraId="3D82DD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udp_preference_limit = 0</w:t>
      </w:r>
    </w:p>
    <w:p w14:paraId="606B36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default_ccache_name = FILE:/tmp/krb5cc_%{uid}</w:t>
      </w:r>
    </w:p>
    <w:p w14:paraId="0C13C6D9">
      <w:pPr>
        <w:shd w:val="clear" w:color="auto" w:fill="1F1F1F"/>
        <w:spacing w:after="0" w:line="285" w:lineRule="atLeast"/>
        <w:rPr>
          <w:rFonts w:ascii="Consolas" w:hAnsi="Consolas" w:eastAsia="宋体" w:cs="宋体"/>
          <w:color w:val="CCCCCC"/>
          <w:sz w:val="21"/>
          <w:szCs w:val="21"/>
        </w:rPr>
      </w:pPr>
    </w:p>
    <w:p w14:paraId="6DC01E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[realms]</w:t>
      </w:r>
    </w:p>
    <w:p w14:paraId="7E6823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t>
      </w:r>
    </w:p>
    <w:p w14:paraId="7C242D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pkinit_anchors = FILE:/var/lib/ipa-client/pki/kdc-ca-bundle.pem</w:t>
      </w:r>
    </w:p>
    <w:p w14:paraId="12DFEE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pkinit_pool = FILE:/var/lib/ipa-client/pki/ca-bundle.pem</w:t>
      </w:r>
    </w:p>
    <w:p w14:paraId="33D1AF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E50A48F">
      <w:pPr>
        <w:shd w:val="clear" w:color="auto" w:fill="1F1F1F"/>
        <w:spacing w:after="240" w:line="285" w:lineRule="atLeast"/>
        <w:rPr>
          <w:rFonts w:ascii="Consolas" w:hAnsi="Consolas" w:eastAsia="宋体" w:cs="宋体"/>
          <w:color w:val="CCCCCC"/>
          <w:sz w:val="21"/>
          <w:szCs w:val="21"/>
        </w:rPr>
      </w:pPr>
    </w:p>
    <w:p w14:paraId="46C5B7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[domain_realm]</w:t>
      </w:r>
    </w:p>
    <w:p w14:paraId="2A29E4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WANFENG169.COM</w:t>
      </w:r>
    </w:p>
    <w:p w14:paraId="2421B4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WANFENG169.COM</w:t>
      </w:r>
    </w:p>
    <w:p w14:paraId="3C27F5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master01.wanfeng169.com = WANFENG169.COM</w:t>
      </w:r>
    </w:p>
    <w:p w14:paraId="5ABFAD59">
      <w:pPr>
        <w:shd w:val="clear" w:color="auto" w:fill="1F1F1F"/>
        <w:spacing w:after="0" w:line="285" w:lineRule="atLeast"/>
        <w:rPr>
          <w:rFonts w:ascii="Consolas" w:hAnsi="Consolas" w:eastAsia="宋体" w:cs="宋体"/>
          <w:color w:val="CCCCCC"/>
          <w:sz w:val="21"/>
          <w:szCs w:val="21"/>
        </w:rPr>
      </w:pPr>
    </w:p>
    <w:p w14:paraId="066A098D"/>
    <w:p w14:paraId="2A72DFBD">
      <w:pPr>
        <w:pStyle w:val="3"/>
      </w:pPr>
      <w:r>
        <w:rPr>
          <w:rFonts w:hint="eastAsia"/>
        </w:rPr>
        <w:t xml:space="preserve">修改 </w:t>
      </w:r>
      <w:bookmarkStart w:id="24" w:name="_Hlk171661111"/>
      <w:r>
        <w:rPr>
          <w:rFonts w:hint="eastAsia"/>
        </w:rPr>
        <w:t>kcm_default_ccache 配置文件</w:t>
      </w:r>
      <w:bookmarkEnd w:id="24"/>
    </w:p>
    <w:p w14:paraId="13FE1B32">
      <w:r>
        <w:rPr>
          <w:rFonts w:hint="eastAsia"/>
          <w:b/>
          <w:bCs/>
          <w:highlight w:val="yellow"/>
        </w:rPr>
        <w:t>注意：</w:t>
      </w:r>
      <w:r>
        <w:rPr>
          <w:rFonts w:hint="eastAsia"/>
        </w:rPr>
        <w:t>需要在所有服务器节点（两台ipa服务器节点除外）修改</w:t>
      </w:r>
    </w:p>
    <w:p w14:paraId="16661639">
      <w:r>
        <w:t>vi /etc/krb5.conf.d/kcm_default_ccache</w:t>
      </w:r>
    </w:p>
    <w:p w14:paraId="656F40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将最后一行</w:t>
      </w:r>
    </w:p>
    <w:p w14:paraId="77F742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default_ccache_name = KCM:</w:t>
      </w:r>
    </w:p>
    <w:p w14:paraId="63B19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2F4F1ADC">
      <w:pPr>
        <w:shd w:val="clear" w:color="auto" w:fill="1F1F1F"/>
        <w:spacing w:after="0" w:line="285" w:lineRule="atLeast"/>
        <w:ind w:firstLine="480"/>
        <w:rPr>
          <w:rFonts w:ascii="Consolas" w:hAnsi="Consolas" w:eastAsia="宋体" w:cs="宋体"/>
          <w:color w:val="CCCCCC"/>
          <w:sz w:val="21"/>
          <w:szCs w:val="21"/>
        </w:rPr>
      </w:pPr>
      <w:r>
        <w:rPr>
          <w:rFonts w:ascii="Consolas" w:hAnsi="Consolas" w:eastAsia="宋体" w:cs="宋体"/>
          <w:color w:val="CCCCCC"/>
          <w:sz w:val="21"/>
          <w:szCs w:val="21"/>
        </w:rPr>
        <w:t>default_ccache_name = FILE:/tmp/krb5cc_%{uid}</w:t>
      </w:r>
    </w:p>
    <w:p w14:paraId="08C641E4">
      <w:pPr>
        <w:shd w:val="clear" w:color="auto" w:fill="1F1F1F"/>
        <w:spacing w:after="0" w:line="285" w:lineRule="atLeast"/>
        <w:ind w:firstLine="480"/>
        <w:rPr>
          <w:rFonts w:ascii="Consolas" w:hAnsi="Consolas" w:eastAsia="宋体" w:cs="宋体"/>
          <w:color w:val="CCCCCC"/>
          <w:sz w:val="21"/>
          <w:szCs w:val="21"/>
        </w:rPr>
      </w:pPr>
    </w:p>
    <w:p w14:paraId="38DA84BF">
      <w:r>
        <w:rPr>
          <w:rFonts w:hint="eastAsia"/>
        </w:rPr>
        <w:t>注意：如果不修改kcm_default_ccache 配置文件的话，在执行 hdfs 相关命令的时候将报类似如下错误</w:t>
      </w:r>
    </w:p>
    <w:p w14:paraId="723FF4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测试之前先删除 krb5cc 之类的票据缓存文件</w:t>
      </w:r>
    </w:p>
    <w:p w14:paraId="1A97BB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/tmp/krb5cc*</w:t>
      </w:r>
    </w:p>
    <w:p w14:paraId="4A0A55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0978EB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/etc/security/keytabs/nn.service.keytab nn/$(hostname -f)</w:t>
      </w:r>
    </w:p>
    <w:p w14:paraId="7EE8F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4A7DA1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w:t>
      </w:r>
    </w:p>
    <w:p w14:paraId="50AEBB10">
      <w:pPr>
        <w:shd w:val="clear" w:color="auto" w:fill="1F1F1F"/>
        <w:spacing w:after="0" w:line="285" w:lineRule="atLeast"/>
        <w:rPr>
          <w:rFonts w:ascii="Consolas" w:hAnsi="Consolas" w:eastAsia="宋体" w:cs="宋体"/>
          <w:color w:val="CCCCCC"/>
          <w:sz w:val="21"/>
          <w:szCs w:val="21"/>
        </w:rPr>
      </w:pPr>
    </w:p>
    <w:p w14:paraId="5A4B2E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我的测试报错类似如下</w:t>
      </w:r>
    </w:p>
    <w:p w14:paraId="113B2E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UnlimitedJCEPolicyJDK8]# su - hdfs</w:t>
      </w:r>
    </w:p>
    <w:p w14:paraId="268667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Last login: Fri Jul 12 07:20:24 CST 2024 on pts/0</w:t>
      </w:r>
    </w:p>
    <w:p w14:paraId="0D3F0B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kinit -kt /etc/security/keytabs/nn.service.keytab nn/$(hostname -f)</w:t>
      </w:r>
    </w:p>
    <w:p w14:paraId="46B661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klist</w:t>
      </w:r>
    </w:p>
    <w:p w14:paraId="5DBB7B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Ticket cache: KCM:1016</w:t>
      </w:r>
    </w:p>
    <w:p w14:paraId="7C6D85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Default principal: nn/master01.wanfeng169.com@WANFENG169.COM</w:t>
      </w:r>
    </w:p>
    <w:p w14:paraId="10B2297E">
      <w:pPr>
        <w:shd w:val="clear" w:color="auto" w:fill="1F1F1F"/>
        <w:spacing w:after="0" w:line="285" w:lineRule="atLeast"/>
        <w:rPr>
          <w:rFonts w:ascii="Consolas" w:hAnsi="Consolas" w:eastAsia="宋体" w:cs="宋体"/>
          <w:color w:val="CCCCCC"/>
          <w:sz w:val="21"/>
          <w:szCs w:val="21"/>
        </w:rPr>
      </w:pPr>
    </w:p>
    <w:p w14:paraId="1DEE86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starting       Expires              Service principal</w:t>
      </w:r>
    </w:p>
    <w:p w14:paraId="62AC25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07/12/2024 07:23:42  07/13/2024 07:20:15  krbtgt/WANFENG169.COM@WANFENG169.COM</w:t>
      </w:r>
    </w:p>
    <w:p w14:paraId="012F9F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 until 07/19/2024 07:23:42</w:t>
      </w:r>
    </w:p>
    <w:p w14:paraId="1AFB00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hdfs dfs -ls /</w:t>
      </w:r>
    </w:p>
    <w:p w14:paraId="2A3FD5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2024-07-12 07:23:49,895 WARN ipc.Client: Exception encountered while connecting to the server </w:t>
      </w:r>
    </w:p>
    <w:p w14:paraId="6DED0A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org.apache.hadoop.security.AccessControlException: Client cannot authenticate via:[TOKEN, KERBEROS]</w:t>
      </w:r>
    </w:p>
    <w:p w14:paraId="39B54D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org.apache.hadoop.security.SaslRpcClient.selectSaslClient(SaslRpcClient.java:179)</w:t>
      </w:r>
    </w:p>
    <w:p w14:paraId="7B7D3A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org.apache.hadoop.security.SaslRpcClient.saslConnect(SaslRpcClient.java:392)</w:t>
      </w:r>
    </w:p>
    <w:p w14:paraId="0E3544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org.apache.hadoop.ipc.Client$Connection.setupSaslConnection(Client.java:623)</w:t>
      </w:r>
    </w:p>
    <w:p w14:paraId="2C8FC6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org.apache.hadoop.ipc.Client$Connection.access$2300(Client.java:414)</w:t>
      </w:r>
    </w:p>
    <w:p w14:paraId="22AC8A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org.apache.hadoop.ipc.Client$Connection$2.run(Client.java:843)</w:t>
      </w:r>
    </w:p>
    <w:p w14:paraId="5041A5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org.apache.hadoop.ipc.Client$Connection$2.run(Client.java:839)</w:t>
      </w:r>
    </w:p>
    <w:p w14:paraId="016A91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java.security.AccessController.doPrivileged(Native Method)</w:t>
      </w:r>
    </w:p>
    <w:p w14:paraId="706E18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javax.security.auth.Subject.doAs(Subject.java:422)</w:t>
      </w:r>
    </w:p>
    <w:p w14:paraId="4AC118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org.apache.hadoop.security.UserGroupInformation.doAs(UserGroupInformation.java:1878)</w:t>
      </w:r>
    </w:p>
    <w:p w14:paraId="6CE01C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org.apache.hadoop.ipc.Client$Connection.setupIOstreams(Client.java:839)</w:t>
      </w:r>
    </w:p>
    <w:p w14:paraId="6CBDB9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org.apache.hadoop.ipc.Client$Connection.access$3800(Client.java:414)</w:t>
      </w:r>
    </w:p>
    <w:p w14:paraId="45747D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org.apache.hadoop.ipc.Client.getConnection(Client.java:1677)</w:t>
      </w:r>
    </w:p>
    <w:p w14:paraId="210B3F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org.apache.hadoop.ipc.Client.call(Client.java:1502)</w:t>
      </w:r>
    </w:p>
    <w:p w14:paraId="477E88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org.apache.hadoop.ipc.Client.call(Client.java:1455)</w:t>
      </w:r>
    </w:p>
    <w:p w14:paraId="5C53DB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org.apache.hadoop.ipc.ProtobufRpcEngine2$Invoker.invoke(ProtobufRpcEngine2.java:242)</w:t>
      </w:r>
    </w:p>
    <w:p w14:paraId="1825DB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org.apache.hadoop.ipc.ProtobufRpcEngine2$Invoker.invoke(ProtobufRpcEngine2.java:129)</w:t>
      </w:r>
    </w:p>
    <w:p w14:paraId="7F6130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com.sun.proxy.$Proxy9.getFileInfo(Unknown Source)</w:t>
      </w:r>
    </w:p>
    <w:p w14:paraId="4E91A1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org.apache.hadoop.hdfs.protocolPB.ClientNamenodeProtocolTranslatorPB.getFileInfo(ClientNamenodeProtocolTranslatorPB.java:965)</w:t>
      </w:r>
    </w:p>
    <w:p w14:paraId="43ED1E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sun.reflect.NativeMethodAccessorImpl.invoke0(Native Method)</w:t>
      </w:r>
    </w:p>
    <w:p w14:paraId="7AC4DD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sun.reflect.NativeMethodAccessorImpl.invoke(NativeMethodAccessorImpl.java:62)</w:t>
      </w:r>
    </w:p>
    <w:p w14:paraId="6D669E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sun.reflect.DelegatingMethodAccessorImpl.invoke(DelegatingMethodAccessorImpl.java:43)</w:t>
      </w:r>
    </w:p>
    <w:p w14:paraId="14E538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java.lang.reflect.Method.invoke(Method.java:498)</w:t>
      </w:r>
    </w:p>
    <w:p w14:paraId="38C82A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org.apache.hadoop.io.retry.RetryInvocationHandler.invokeMethod(RetryInvocationHandler.java:422)</w:t>
      </w:r>
    </w:p>
    <w:p w14:paraId="72220C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org.apache.hadoop.io.retry.RetryInvocationHandler$Call.invokeMethod(RetryInvocationHandler.java:165)</w:t>
      </w:r>
    </w:p>
    <w:p w14:paraId="1F3EA4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org.apache.hadoop.io.retry.RetryInvocationHandler$Call.invoke(RetryInvocationHandler.java:157)</w:t>
      </w:r>
    </w:p>
    <w:p w14:paraId="413B0F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org.apache.hadoop.io.retry.RetryInvocationHandler$Call.invokeOnce(RetryInvocationHandler.java:95)</w:t>
      </w:r>
    </w:p>
    <w:p w14:paraId="11CA06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org.apache.hadoop.io.retry.RetryInvocationHandler.invoke(RetryInvocationHandler.java:359)</w:t>
      </w:r>
    </w:p>
    <w:p w14:paraId="0E75DA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com.sun.proxy.$Proxy10.getFileInfo(Unknown Source)</w:t>
      </w:r>
    </w:p>
    <w:p w14:paraId="5A55AD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org.apache.hadoop.hdfs.DFSClient.getFileInfo(DFSClient.java:1739)</w:t>
      </w:r>
    </w:p>
    <w:p w14:paraId="23E9FD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org.apache.hadoop.hdfs.DistributedFileSystem$29.doCall(DistributedFileSystem.java:1753)</w:t>
      </w:r>
    </w:p>
    <w:p w14:paraId="62C1CE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org.apache.hadoop.hdfs.DistributedFileSystem$29.doCall(DistributedFileSystem.java:1750)</w:t>
      </w:r>
    </w:p>
    <w:p w14:paraId="4011F9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org.apache.hadoop.fs.FileSystemLinkResolver.resolve(FileSystemLinkResolver.java:81)</w:t>
      </w:r>
    </w:p>
    <w:p w14:paraId="0CA1D4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org.apache.hadoop.hdfs.DistributedFileSystem.getFileStatus(DistributedFileSystem.java:1765)</w:t>
      </w:r>
    </w:p>
    <w:p w14:paraId="376BA5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org.apache.hadoop.fs.Globber.getFileStatus(Globber.java:115)</w:t>
      </w:r>
    </w:p>
    <w:p w14:paraId="37CBA5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org.apache.hadoop.fs.Globber.doGlob(Globber.java:362)</w:t>
      </w:r>
    </w:p>
    <w:p w14:paraId="1A94B5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org.apache.hadoop.fs.Globber.glob(Globber.java:202)</w:t>
      </w:r>
    </w:p>
    <w:p w14:paraId="56146C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org.apache.hadoop.fs.FileSystem.globStatus(FileSystem.java:2124)</w:t>
      </w:r>
    </w:p>
    <w:p w14:paraId="688189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org.apache.hadoop.fs.shell.PathData.expandAsGlob(PathData.java:343)</w:t>
      </w:r>
    </w:p>
    <w:p w14:paraId="4C8FA8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org.apache.hadoop.fs.shell.Command.expandArgument(Command.java:252)</w:t>
      </w:r>
    </w:p>
    <w:p w14:paraId="3E4BB6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org.apache.hadoop.fs.shell.Command.expandArguments(Command.java:235)</w:t>
      </w:r>
    </w:p>
    <w:p w14:paraId="79B5CF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org.apache.hadoop.fs.shell.FsCommand.processRawArguments(FsCommand.java:105)</w:t>
      </w:r>
    </w:p>
    <w:p w14:paraId="4EDFC7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org.apache.hadoop.fs.shell.Command.run(Command.java:179)</w:t>
      </w:r>
    </w:p>
    <w:p w14:paraId="7A056C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org.apache.hadoop.fs.FsShell.run(FsShell.java:327)</w:t>
      </w:r>
    </w:p>
    <w:p w14:paraId="3D27B8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org.apache.hadoop.util.ToolRunner.run(ToolRunner.java:81)</w:t>
      </w:r>
    </w:p>
    <w:p w14:paraId="37EAD1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org.apache.hadoop.util.ToolRunner.run(ToolRunner.java:95)</w:t>
      </w:r>
    </w:p>
    <w:p w14:paraId="466EE5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org.apache.hadoop.fs.FsShell.main(FsShell.java:390)</w:t>
      </w:r>
    </w:p>
    <w:p w14:paraId="275439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DestHost:destPort master01.wanfeng169.com:9000 , LocalHost:localPort master01.wanfeng169.com/192.168.1.103:0. Failed on local exception: java.io.IOException: org.apache.hadoop.security.AccessControlException: Client cannot authenticate via:[TOKEN, KERBEROS]</w:t>
      </w:r>
    </w:p>
    <w:p w14:paraId="65381AD1">
      <w:pPr>
        <w:shd w:val="clear" w:color="auto" w:fill="1F1F1F"/>
        <w:spacing w:after="0" w:line="285" w:lineRule="atLeast"/>
        <w:rPr>
          <w:rFonts w:ascii="Consolas" w:hAnsi="Consolas" w:eastAsia="宋体" w:cs="宋体"/>
          <w:color w:val="CCCCCC"/>
          <w:sz w:val="21"/>
          <w:szCs w:val="21"/>
        </w:rPr>
      </w:pPr>
    </w:p>
    <w:p w14:paraId="3469BA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且执行 kinit 相关命令之后，在 /tmp 目录中是看不到类似 krb5cc 之类的文件的。</w:t>
      </w:r>
    </w:p>
    <w:p w14:paraId="571A88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/tmp/krb5cc*</w:t>
      </w:r>
    </w:p>
    <w:p w14:paraId="263F2812">
      <w:pPr>
        <w:shd w:val="clear" w:color="auto" w:fill="1F1F1F"/>
        <w:spacing w:after="0" w:line="285" w:lineRule="atLeast"/>
        <w:rPr>
          <w:rFonts w:ascii="Consolas" w:hAnsi="Consolas" w:eastAsia="宋体" w:cs="宋体"/>
          <w:color w:val="CCCCCC"/>
          <w:sz w:val="21"/>
          <w:szCs w:val="21"/>
        </w:rPr>
      </w:pPr>
    </w:p>
    <w:p w14:paraId="121BADCA"/>
    <w:p w14:paraId="2CFD0E03">
      <w:pPr>
        <w:pStyle w:val="3"/>
      </w:pPr>
      <w:r>
        <w:rPr>
          <w:rFonts w:hint="eastAsia"/>
        </w:rPr>
        <w:t>查看当前所有 Zone 的 Zone name</w:t>
      </w:r>
    </w:p>
    <w:p w14:paraId="030F4DE1">
      <w:r>
        <w:t>此时我们可以在任一</w:t>
      </w:r>
      <w:r>
        <w:rPr>
          <w:rFonts w:hint="eastAsia"/>
        </w:rPr>
        <w:t xml:space="preserve"> </w:t>
      </w:r>
      <w:r>
        <w:t>ipa 服务器执行如下命令</w:t>
      </w:r>
      <w:r>
        <w:rPr>
          <w:rFonts w:hint="eastAsia"/>
        </w:rPr>
        <w:t>查看当前所有 Zone 的 Zone name</w:t>
      </w:r>
    </w:p>
    <w:p w14:paraId="7D2B5A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033AB4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dnszone-find|grep "Zone name"</w:t>
      </w:r>
    </w:p>
    <w:p w14:paraId="7E2A2858">
      <w:pPr>
        <w:shd w:val="clear" w:color="auto" w:fill="1F1F1F"/>
        <w:spacing w:after="0" w:line="285" w:lineRule="atLeast"/>
        <w:rPr>
          <w:rFonts w:ascii="Consolas" w:hAnsi="Consolas" w:eastAsia="宋体" w:cs="宋体"/>
          <w:color w:val="CCCCCC"/>
          <w:sz w:val="21"/>
          <w:szCs w:val="21"/>
        </w:rPr>
      </w:pPr>
    </w:p>
    <w:p w14:paraId="325AC6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F7D60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dnszone-find|grep "Zone name"</w:t>
      </w:r>
    </w:p>
    <w:p w14:paraId="67D9FC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Zone name: 1.168.192.in-addr.arpa.</w:t>
      </w:r>
    </w:p>
    <w:p w14:paraId="30C071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Zone name: wanfeng169.com.</w:t>
      </w:r>
    </w:p>
    <w:p w14:paraId="61CF8C8C">
      <w:pPr>
        <w:shd w:val="clear" w:color="auto" w:fill="1F1F1F"/>
        <w:spacing w:after="0" w:line="285" w:lineRule="atLeast"/>
        <w:rPr>
          <w:rFonts w:ascii="Consolas" w:hAnsi="Consolas" w:eastAsia="宋体" w:cs="宋体"/>
          <w:color w:val="CCCCCC"/>
          <w:sz w:val="21"/>
          <w:szCs w:val="21"/>
        </w:rPr>
      </w:pPr>
    </w:p>
    <w:p w14:paraId="724FCE84"/>
    <w:p w14:paraId="7AB2A139">
      <w:pPr>
        <w:pStyle w:val="3"/>
      </w:pPr>
      <w:r>
        <w:t>访问</w:t>
      </w:r>
      <w:r>
        <w:rPr>
          <w:rFonts w:hint="eastAsia"/>
        </w:rPr>
        <w:t>F</w:t>
      </w:r>
      <w:r>
        <w:t>reeIPA web ui</w:t>
      </w:r>
    </w:p>
    <w:p w14:paraId="31E010E7">
      <w:r>
        <w:t>可以通过类似如下连接访问</w:t>
      </w:r>
      <w:r>
        <w:rPr>
          <w:rFonts w:hint="eastAsia"/>
        </w:rPr>
        <w:t xml:space="preserve"> </w:t>
      </w:r>
      <w:r>
        <w:t>FreeIPA web UI</w:t>
      </w:r>
    </w:p>
    <w:p w14:paraId="7BF537DE">
      <w:r>
        <w:fldChar w:fldCharType="begin"/>
      </w:r>
      <w:r>
        <w:instrText xml:space="preserve"> HYPERLINK "https://ipa01.wanfeng169.com/ipa/ui" </w:instrText>
      </w:r>
      <w:r>
        <w:fldChar w:fldCharType="separate"/>
      </w:r>
      <w:r>
        <w:rPr>
          <w:rStyle w:val="24"/>
        </w:rPr>
        <w:t>https://ipa01.wanfeng169.com/ipa/ui</w:t>
      </w:r>
      <w:r>
        <w:rPr>
          <w:rStyle w:val="24"/>
        </w:rPr>
        <w:fldChar w:fldCharType="end"/>
      </w:r>
    </w:p>
    <w:p w14:paraId="096D4A92">
      <w:r>
        <w:fldChar w:fldCharType="begin"/>
      </w:r>
      <w:r>
        <w:instrText xml:space="preserve"> HYPERLINK "https://ipa02.wanfeng169.com/ipa/ui" </w:instrText>
      </w:r>
      <w:r>
        <w:fldChar w:fldCharType="separate"/>
      </w:r>
      <w:r>
        <w:rPr>
          <w:rStyle w:val="24"/>
        </w:rPr>
        <w:t>https://ipa02.wanfeng169.com/ipa/ui</w:t>
      </w:r>
      <w:r>
        <w:rPr>
          <w:rStyle w:val="24"/>
        </w:rPr>
        <w:fldChar w:fldCharType="end"/>
      </w:r>
    </w:p>
    <w:p w14:paraId="40D26D86">
      <w:r>
        <w:t>我的访问效果类似如下图</w:t>
      </w:r>
    </w:p>
    <w:p w14:paraId="63C08724">
      <w:r>
        <w:drawing>
          <wp:inline distT="0" distB="0" distL="0" distR="0">
            <wp:extent cx="5486400" cy="1607185"/>
            <wp:effectExtent l="0" t="0" r="0" b="0"/>
            <wp:docPr id="37" name="图片 37" descr="C:\Users\Asus\Documents\WeChat Files\wxid_6w1ba0xhk41912\FileStorage\Temp\1714390626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C:\Users\Asus\Documents\WeChat Files\wxid_6w1ba0xhk41912\FileStorage\Temp\1714390626246.png"/>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a:xfrm>
                      <a:off x="0" y="0"/>
                      <a:ext cx="5486400" cy="1607665"/>
                    </a:xfrm>
                    <a:prstGeom prst="rect">
                      <a:avLst/>
                    </a:prstGeom>
                    <a:noFill/>
                    <a:ln>
                      <a:noFill/>
                    </a:ln>
                  </pic:spPr>
                </pic:pic>
              </a:graphicData>
            </a:graphic>
          </wp:inline>
        </w:drawing>
      </w:r>
    </w:p>
    <w:p w14:paraId="43D6AC0F">
      <w:pPr>
        <w:pStyle w:val="3"/>
      </w:pPr>
      <w:r>
        <w:rPr>
          <w:rFonts w:hint="eastAsia"/>
        </w:rPr>
        <w:t>设置全局DNS</w:t>
      </w:r>
    </w:p>
    <w:p w14:paraId="16A43A35">
      <w:r>
        <w:rPr>
          <w:rFonts w:hint="eastAsia"/>
        </w:rPr>
        <w:t xml:space="preserve">参考： </w:t>
      </w:r>
      <w:r>
        <w:fldChar w:fldCharType="begin"/>
      </w:r>
      <w:r>
        <w:instrText xml:space="preserve"> HYPERLINK "https://cstan.io/en/post/2017/02/kurztipp-freeipa-vergisst-globalen-dns-forwarder/" </w:instrText>
      </w:r>
      <w:r>
        <w:fldChar w:fldCharType="separate"/>
      </w:r>
      <w:r>
        <w:rPr>
          <w:rStyle w:val="24"/>
          <w:rFonts w:hint="eastAsia"/>
        </w:rPr>
        <w:t>https://cstan.io/en/post/2017/02/kurztipp-freeipa-vergisst-globalen-dns-forwarder/</w:t>
      </w:r>
      <w:r>
        <w:rPr>
          <w:rStyle w:val="24"/>
          <w:rFonts w:hint="eastAsia"/>
        </w:rPr>
        <w:fldChar w:fldCharType="end"/>
      </w:r>
    </w:p>
    <w:p w14:paraId="5678CB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dnsconfig-show</w:t>
      </w:r>
    </w:p>
    <w:p w14:paraId="733448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dnsconfig-mod --forwarder=192.168.1.101 --forwarder=192.168.1.102</w:t>
      </w:r>
    </w:p>
    <w:p w14:paraId="37CA29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dnsconfig-show</w:t>
      </w:r>
    </w:p>
    <w:p w14:paraId="61B45E0B">
      <w:pPr>
        <w:shd w:val="clear" w:color="auto" w:fill="1F1F1F"/>
        <w:spacing w:after="0" w:line="285" w:lineRule="atLeast"/>
        <w:rPr>
          <w:rFonts w:ascii="Consolas" w:hAnsi="Consolas" w:eastAsia="宋体" w:cs="宋体"/>
          <w:color w:val="CCCCCC"/>
          <w:sz w:val="21"/>
          <w:szCs w:val="21"/>
        </w:rPr>
      </w:pPr>
    </w:p>
    <w:p w14:paraId="5F88C1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C7944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dnsconfig-show</w:t>
      </w:r>
    </w:p>
    <w:p w14:paraId="734335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461E4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Global DNS configuration is empty</w:t>
      </w:r>
    </w:p>
    <w:p w14:paraId="6A74EA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2507A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 DNS servers: ipa01.wanfeng169.com, ipa02.wanfeng169.com</w:t>
      </w:r>
    </w:p>
    <w:p w14:paraId="0472DD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[root@ipa02 ~]# </w:t>
      </w:r>
    </w:p>
    <w:p w14:paraId="459D26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dnsconfig-mod --forwarder=192.168.1.101 --forwarder=192.168.1.102</w:t>
      </w:r>
    </w:p>
    <w:p w14:paraId="38DBCE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will check DNS forwarder(s).</w:t>
      </w:r>
    </w:p>
    <w:p w14:paraId="6390CC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This may take some time, please wait ...</w:t>
      </w:r>
    </w:p>
    <w:p w14:paraId="450E71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WARNING: Forwarding policy conflicts with some automatic empty zones. Queries for zones specified by RFC 6303 will ignore forwarding and recursion and always result in NXDOMAIN answers. To override this behavior use forward policy 'only'.</w:t>
      </w:r>
    </w:p>
    <w:p w14:paraId="563653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Global forwarders: 192.168.1.101, 192.168.1.102</w:t>
      </w:r>
    </w:p>
    <w:p w14:paraId="7D1D7A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 DNS servers: ipa01.wanfeng169.com, ipa02.wanfeng169.com</w:t>
      </w:r>
    </w:p>
    <w:p w14:paraId="6EE624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[root@ipa02 ~]# </w:t>
      </w:r>
    </w:p>
    <w:p w14:paraId="0E1666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dnsconfig-show</w:t>
      </w:r>
    </w:p>
    <w:p w14:paraId="0C6859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Global forwarders: 192.168.1.101, 192.168.1.102</w:t>
      </w:r>
    </w:p>
    <w:p w14:paraId="1A472B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 DNS servers: ipa01.wanfeng169.com, ipa02.wanfeng169.com</w:t>
      </w:r>
    </w:p>
    <w:p w14:paraId="1F66D733">
      <w:pPr>
        <w:shd w:val="clear" w:color="auto" w:fill="1F1F1F"/>
        <w:spacing w:after="0" w:line="285" w:lineRule="atLeast"/>
        <w:rPr>
          <w:rFonts w:ascii="Consolas" w:hAnsi="Consolas" w:eastAsia="宋体" w:cs="宋体"/>
          <w:color w:val="CCCCCC"/>
          <w:sz w:val="21"/>
          <w:szCs w:val="21"/>
        </w:rPr>
      </w:pPr>
    </w:p>
    <w:p w14:paraId="5B1A85C7"/>
    <w:p w14:paraId="6C0D6BA2">
      <w:pPr>
        <w:pStyle w:val="3"/>
      </w:pPr>
      <w:r>
        <w:t>修改</w:t>
      </w:r>
      <w:r>
        <w:rPr>
          <w:rFonts w:hint="eastAsia"/>
        </w:rPr>
        <w:t xml:space="preserve"> </w:t>
      </w:r>
      <w:r>
        <w:t>kadm5.acl</w:t>
      </w:r>
    </w:p>
    <w:p w14:paraId="59E713D8">
      <w:r>
        <w:rPr>
          <w:b/>
          <w:bCs/>
          <w:highlight w:val="yellow"/>
        </w:rPr>
        <w:t>注意：</w:t>
      </w:r>
      <w:r>
        <w:t>在两台</w:t>
      </w:r>
      <w:r>
        <w:rPr>
          <w:rFonts w:hint="eastAsia"/>
        </w:rPr>
        <w:t xml:space="preserve"> </w:t>
      </w:r>
      <w:r>
        <w:t>ipa 服务器修改</w:t>
      </w:r>
    </w:p>
    <w:p w14:paraId="10F13830">
      <w:r>
        <w:t>vi /var/kerberos/krb5kdc/kadm5.acl # 修该为如下内容</w:t>
      </w:r>
    </w:p>
    <w:p w14:paraId="110540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*/admin@WANFENG169.COM  *</w:t>
      </w:r>
    </w:p>
    <w:p w14:paraId="1185C89B">
      <w:pPr>
        <w:shd w:val="clear" w:color="auto" w:fill="1F1F1F"/>
        <w:spacing w:after="0" w:line="285" w:lineRule="atLeast"/>
        <w:rPr>
          <w:rFonts w:ascii="Consolas" w:hAnsi="Consolas" w:eastAsia="宋体" w:cs="宋体"/>
          <w:color w:val="CCCCCC"/>
          <w:sz w:val="21"/>
          <w:szCs w:val="21"/>
        </w:rPr>
      </w:pPr>
    </w:p>
    <w:p w14:paraId="546D9376">
      <w:r>
        <w:t>修改后记得重启一下</w:t>
      </w:r>
      <w:r>
        <w:rPr>
          <w:rFonts w:hint="eastAsia"/>
        </w:rPr>
        <w:t>i</w:t>
      </w:r>
      <w:r>
        <w:t>pa</w:t>
      </w:r>
    </w:p>
    <w:p w14:paraId="0ABEF5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ipactl restart </w:t>
      </w:r>
    </w:p>
    <w:p w14:paraId="5AE4BA14">
      <w:pPr>
        <w:shd w:val="clear" w:color="auto" w:fill="1F1F1F"/>
        <w:spacing w:after="0" w:line="285" w:lineRule="atLeast"/>
        <w:rPr>
          <w:rFonts w:ascii="Consolas" w:hAnsi="Consolas" w:eastAsia="宋体" w:cs="宋体"/>
          <w:color w:val="CCCCCC"/>
          <w:sz w:val="21"/>
          <w:szCs w:val="21"/>
        </w:rPr>
      </w:pPr>
    </w:p>
    <w:p w14:paraId="13C37A3E"/>
    <w:p w14:paraId="4D35625B">
      <w:pPr>
        <w:pStyle w:val="3"/>
      </w:pPr>
      <w:r>
        <w:t>最后修改resolv.conf文件</w:t>
      </w:r>
    </w:p>
    <w:p w14:paraId="140B21FD">
      <w:pPr>
        <w:pStyle w:val="4"/>
      </w:pPr>
      <w:r>
        <w:t>在两台</w:t>
      </w:r>
      <w:r>
        <w:rPr>
          <w:rFonts w:hint="eastAsia"/>
        </w:rPr>
        <w:t xml:space="preserve"> </w:t>
      </w:r>
      <w:r>
        <w:t>ipa 服务器修改resolv.conf 文件</w:t>
      </w:r>
    </w:p>
    <w:p w14:paraId="0A23B417">
      <w:r>
        <w:t>vi /etc/resolv.conf # 内容如下</w:t>
      </w:r>
    </w:p>
    <w:p w14:paraId="16C08D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search wanfeng169.com</w:t>
      </w:r>
    </w:p>
    <w:p w14:paraId="73F8BC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127.0.0.1</w:t>
      </w:r>
    </w:p>
    <w:p w14:paraId="28550D16">
      <w:pPr>
        <w:shd w:val="clear" w:color="auto" w:fill="1F1F1F"/>
        <w:spacing w:after="0" w:line="285" w:lineRule="atLeast"/>
        <w:rPr>
          <w:rFonts w:ascii="Consolas" w:hAnsi="Consolas" w:eastAsia="宋体" w:cs="宋体"/>
          <w:color w:val="CCCCCC"/>
          <w:sz w:val="21"/>
          <w:szCs w:val="21"/>
        </w:rPr>
      </w:pPr>
    </w:p>
    <w:p w14:paraId="61E3BE29"/>
    <w:p w14:paraId="79031B6F">
      <w:pPr>
        <w:pStyle w:val="4"/>
      </w:pPr>
      <w:r>
        <w:t>将</w:t>
      </w:r>
      <w:r>
        <w:rPr>
          <w:rFonts w:hint="eastAsia"/>
        </w:rPr>
        <w:t xml:space="preserve"> </w:t>
      </w:r>
      <w:r>
        <w:t>resolv.conf 文件设置为只读</w:t>
      </w:r>
    </w:p>
    <w:p w14:paraId="07406AC9">
      <w:r>
        <w:t>最后，在所有服务器将</w:t>
      </w:r>
      <w:r>
        <w:rPr>
          <w:rFonts w:hint="eastAsia"/>
        </w:rPr>
        <w:t>r</w:t>
      </w:r>
      <w:r>
        <w:t>esolv.conf文件设置为只读，操作如下</w:t>
      </w:r>
    </w:p>
    <w:p w14:paraId="4D4D65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chattr +i /etc/resolv.conf;</w:t>
      </w:r>
    </w:p>
    <w:p w14:paraId="2D390095">
      <w:pPr>
        <w:shd w:val="clear" w:color="auto" w:fill="1F1F1F"/>
        <w:spacing w:after="0" w:line="285" w:lineRule="atLeast"/>
        <w:rPr>
          <w:rFonts w:ascii="Consolas" w:hAnsi="Consolas" w:eastAsia="宋体" w:cs="宋体"/>
          <w:color w:val="CCCCCC"/>
          <w:sz w:val="21"/>
          <w:szCs w:val="21"/>
        </w:rPr>
      </w:pPr>
    </w:p>
    <w:p w14:paraId="7ED822E0"/>
    <w:p w14:paraId="44BEE7E8">
      <w:pPr>
        <w:pStyle w:val="3"/>
      </w:pPr>
      <w:r>
        <w:t>安装</w:t>
      </w:r>
      <w:r>
        <w:rPr>
          <w:rFonts w:hint="eastAsia"/>
        </w:rPr>
        <w:t>F</w:t>
      </w:r>
      <w:r>
        <w:t>reeIPA客户端</w:t>
      </w:r>
    </w:p>
    <w:p w14:paraId="6AD384EC">
      <w:r>
        <w:rPr>
          <w:highlight w:val="yellow"/>
        </w:rPr>
        <w:t>注意：</w:t>
      </w:r>
      <w:r>
        <w:t>需要在除两台</w:t>
      </w:r>
      <w:r>
        <w:rPr>
          <w:rFonts w:hint="eastAsia"/>
        </w:rPr>
        <w:t>I</w:t>
      </w:r>
      <w:r>
        <w:t>PA服务器外的所有其他服务器安装</w:t>
      </w:r>
      <w:r>
        <w:rPr>
          <w:rFonts w:hint="eastAsia"/>
        </w:rPr>
        <w:t>F</w:t>
      </w:r>
      <w:r>
        <w:t>reeIPA客户端，以支持后续各组件的</w:t>
      </w:r>
      <w:r>
        <w:rPr>
          <w:rFonts w:hint="eastAsia"/>
        </w:rPr>
        <w:t>K</w:t>
      </w:r>
      <w:r>
        <w:t>erberos配置。</w:t>
      </w:r>
    </w:p>
    <w:p w14:paraId="4F9F432D">
      <w:pPr>
        <w:pStyle w:val="4"/>
      </w:pPr>
      <w:r>
        <w:rPr>
          <w:rFonts w:hint="eastAsia"/>
        </w:rPr>
        <w:t>配置网卡D</w:t>
      </w:r>
      <w:r>
        <w:t>NS</w:t>
      </w:r>
    </w:p>
    <w:p w14:paraId="2BE0EF7D">
      <w:r>
        <w:rPr>
          <w:highlight w:val="yellow"/>
        </w:rPr>
        <w:t>注意：</w:t>
      </w:r>
      <w:r>
        <w:t>因为每个节点的网卡设备ID不一样，所以需要在每个节点单独执行</w:t>
      </w:r>
    </w:p>
    <w:p w14:paraId="6F505597">
      <w:r>
        <w:rPr>
          <w:rFonts w:hint="eastAsia"/>
        </w:rPr>
        <w:t>vi /etc/sysconfig/network-scripts/ifcfg-Profile_1 # 修改或添加如下配置</w:t>
      </w:r>
    </w:p>
    <w:p w14:paraId="77F071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DNS1=192.168.1.101</w:t>
      </w:r>
    </w:p>
    <w:p w14:paraId="5E30A8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DNS2=192.168.1.102</w:t>
      </w:r>
    </w:p>
    <w:p w14:paraId="0BBA224F">
      <w:pPr>
        <w:shd w:val="clear" w:color="auto" w:fill="1F1F1F"/>
        <w:spacing w:after="0" w:line="285" w:lineRule="atLeast"/>
        <w:rPr>
          <w:rFonts w:ascii="Consolas" w:hAnsi="Consolas" w:eastAsia="宋体" w:cs="宋体"/>
          <w:color w:val="CCCCCC"/>
          <w:sz w:val="21"/>
          <w:szCs w:val="21"/>
        </w:rPr>
      </w:pPr>
    </w:p>
    <w:p w14:paraId="7EC2F9D3"/>
    <w:p w14:paraId="18F71EA6">
      <w:pPr>
        <w:pStyle w:val="4"/>
      </w:pPr>
      <w:r>
        <w:rPr>
          <w:rFonts w:hint="eastAsia"/>
        </w:rPr>
        <w:t>编辑 resolv.conf 文件</w:t>
      </w:r>
    </w:p>
    <w:p w14:paraId="5B5F77AE">
      <w:r>
        <w:t>vi /etc/resolv.conf # 文件内容如下</w:t>
      </w:r>
    </w:p>
    <w:p w14:paraId="787F4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search wanfeng169.com</w:t>
      </w:r>
    </w:p>
    <w:p w14:paraId="45383D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192.168.1.101</w:t>
      </w:r>
    </w:p>
    <w:p w14:paraId="19AE16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192.168.1.102</w:t>
      </w:r>
    </w:p>
    <w:p w14:paraId="46B18485">
      <w:pPr>
        <w:shd w:val="clear" w:color="auto" w:fill="1F1F1F"/>
        <w:spacing w:after="0" w:line="285" w:lineRule="atLeast"/>
        <w:rPr>
          <w:rFonts w:ascii="Consolas" w:hAnsi="Consolas" w:eastAsia="宋体" w:cs="宋体"/>
          <w:color w:val="CCCCCC"/>
          <w:sz w:val="21"/>
          <w:szCs w:val="21"/>
        </w:rPr>
      </w:pPr>
    </w:p>
    <w:p w14:paraId="2335ABAC">
      <w:r>
        <w:rPr>
          <w:rFonts w:hint="eastAsia"/>
        </w:rPr>
        <w:t xml:space="preserve">并将 </w:t>
      </w:r>
      <w:r>
        <w:t>resolv.conf 文件设置为“</w:t>
      </w:r>
      <w:r>
        <w:rPr>
          <w:color w:val="FF0000"/>
        </w:rPr>
        <w:t>只读</w:t>
      </w:r>
      <w:r>
        <w:t>”，操作如下</w:t>
      </w:r>
    </w:p>
    <w:p w14:paraId="5D07B8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chattr +i /etc/resolv.conf</w:t>
      </w:r>
    </w:p>
    <w:p w14:paraId="0C43D056">
      <w:pPr>
        <w:shd w:val="clear" w:color="auto" w:fill="1F1F1F"/>
        <w:spacing w:after="0" w:line="285" w:lineRule="atLeast"/>
        <w:rPr>
          <w:rFonts w:ascii="Consolas" w:hAnsi="Consolas" w:eastAsia="宋体" w:cs="宋体"/>
          <w:color w:val="CCCCCC"/>
          <w:sz w:val="21"/>
          <w:szCs w:val="21"/>
        </w:rPr>
      </w:pPr>
    </w:p>
    <w:p w14:paraId="209C3BC6">
      <w:pPr>
        <w:pStyle w:val="4"/>
      </w:pPr>
      <w:r>
        <w:rPr>
          <w:rFonts w:hint="eastAsia"/>
        </w:rPr>
        <w:t>安装 ipa-client 包</w:t>
      </w:r>
    </w:p>
    <w:p w14:paraId="24ADEE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ipa-client</w:t>
      </w:r>
    </w:p>
    <w:p w14:paraId="3F97069F">
      <w:pPr>
        <w:shd w:val="clear" w:color="auto" w:fill="1F1F1F"/>
        <w:spacing w:after="0" w:line="285" w:lineRule="atLeast"/>
        <w:rPr>
          <w:rFonts w:ascii="Consolas" w:hAnsi="Consolas" w:eastAsia="宋体" w:cs="宋体"/>
          <w:color w:val="CCCCCC"/>
          <w:sz w:val="21"/>
          <w:szCs w:val="21"/>
        </w:rPr>
      </w:pPr>
    </w:p>
    <w:p w14:paraId="1FE5C62C">
      <w:pPr>
        <w:pStyle w:val="4"/>
      </w:pPr>
      <w:r>
        <w:rPr>
          <w:rFonts w:hint="eastAsia"/>
        </w:rPr>
        <w:t>执行 ipa-client-install</w:t>
      </w:r>
    </w:p>
    <w:p w14:paraId="4CF0599B">
      <w:r>
        <w:rPr>
          <w:highlight w:val="yellow"/>
        </w:rPr>
        <w:t>注意：</w:t>
      </w:r>
      <w:r>
        <w:t>在除两台</w:t>
      </w:r>
      <w:r>
        <w:rPr>
          <w:rFonts w:hint="eastAsia"/>
        </w:rPr>
        <w:t>i</w:t>
      </w:r>
      <w:r>
        <w:t>pa服务器外的所有其他服务器执行本章节操作。</w:t>
      </w:r>
    </w:p>
    <w:p w14:paraId="3BAA5E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ipa-client-install --ntp-server=ipa01.wanfeng169.com --ntp-server=ipa02.wanfeng169.com</w:t>
      </w:r>
    </w:p>
    <w:p w14:paraId="11E73B9F">
      <w:pPr>
        <w:shd w:val="clear" w:color="auto" w:fill="1F1F1F"/>
        <w:spacing w:after="0" w:line="285" w:lineRule="atLeast"/>
        <w:rPr>
          <w:rFonts w:ascii="Consolas" w:hAnsi="Consolas" w:eastAsia="宋体" w:cs="宋体"/>
          <w:color w:val="CCCCCC"/>
          <w:sz w:val="21"/>
          <w:szCs w:val="21"/>
        </w:rPr>
      </w:pPr>
    </w:p>
    <w:p w14:paraId="6EE6F1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 这里以</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master01 节点安装为例</w:t>
      </w:r>
    </w:p>
    <w:p w14:paraId="2CDA9B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ipa-client-install --ntp-server=ipa01.wanfeng169.com --ntp-server=ipa02.wanfeng169.com</w:t>
      </w:r>
    </w:p>
    <w:p w14:paraId="5985EE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 ntpd time&amp;date synchronization service will not be configured as</w:t>
      </w:r>
    </w:p>
    <w:p w14:paraId="020C87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conflicting service (chronyd) is enabled</w:t>
      </w:r>
    </w:p>
    <w:p w14:paraId="35A516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 --force-ntpd option to disable it and force configuration of ntpd</w:t>
      </w:r>
    </w:p>
    <w:p w14:paraId="194D8EE9">
      <w:pPr>
        <w:shd w:val="clear" w:color="auto" w:fill="1F1F1F"/>
        <w:spacing w:after="0" w:line="285" w:lineRule="atLeast"/>
        <w:rPr>
          <w:rFonts w:ascii="Consolas" w:hAnsi="Consolas" w:eastAsia="宋体" w:cs="宋体"/>
          <w:color w:val="CCCCCC"/>
          <w:sz w:val="21"/>
          <w:szCs w:val="21"/>
        </w:rPr>
      </w:pPr>
    </w:p>
    <w:p w14:paraId="4F7032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Discovery was successful!</w:t>
      </w:r>
    </w:p>
    <w:p w14:paraId="1E447E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hostname: master01.wanfeng169.com</w:t>
      </w:r>
    </w:p>
    <w:p w14:paraId="44A904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 WANFENG169.COM</w:t>
      </w:r>
    </w:p>
    <w:p w14:paraId="232FA3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DNS Domain: wanfeng169.com</w:t>
      </w:r>
    </w:p>
    <w:p w14:paraId="75924C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Server: ipa02.wanfeng169.com</w:t>
      </w:r>
    </w:p>
    <w:p w14:paraId="089871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BaseDN: dc=wanfeng169,dc=com</w:t>
      </w:r>
    </w:p>
    <w:p w14:paraId="5B358B7C">
      <w:pPr>
        <w:shd w:val="clear" w:color="auto" w:fill="1F1F1F"/>
        <w:spacing w:after="0" w:line="285" w:lineRule="atLeast"/>
        <w:rPr>
          <w:rFonts w:ascii="Consolas" w:hAnsi="Consolas" w:eastAsia="宋体" w:cs="宋体"/>
          <w:color w:val="CCCCCC"/>
          <w:sz w:val="21"/>
          <w:szCs w:val="21"/>
        </w:rPr>
      </w:pPr>
    </w:p>
    <w:p w14:paraId="303501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Continue to configure the system with these values? [no]: yes</w:t>
      </w:r>
    </w:p>
    <w:p w14:paraId="7C90AC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Skipping synchronizing time with NTP server.</w:t>
      </w:r>
    </w:p>
    <w:p w14:paraId="554488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 authorized to enroll computers: admin</w:t>
      </w:r>
    </w:p>
    <w:p w14:paraId="41273E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19A58A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Successfully retrieved CA cert</w:t>
      </w:r>
    </w:p>
    <w:p w14:paraId="7EC0FA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Subject:     CN=Certificate Authority,O=WANFENG169.COM</w:t>
      </w:r>
    </w:p>
    <w:p w14:paraId="4C493C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Issuer:      CN=Certificate Authority,O=WANFENG169.COM</w:t>
      </w:r>
    </w:p>
    <w:p w14:paraId="30AC6D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 From:  2024-04-28 23:33:14</w:t>
      </w:r>
    </w:p>
    <w:p w14:paraId="61ED4E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Valid Until: 2044-04-28 23:33:14</w:t>
      </w:r>
    </w:p>
    <w:p w14:paraId="67E66ECE">
      <w:pPr>
        <w:shd w:val="clear" w:color="auto" w:fill="1F1F1F"/>
        <w:spacing w:after="0" w:line="285" w:lineRule="atLeast"/>
        <w:rPr>
          <w:rFonts w:ascii="Consolas" w:hAnsi="Consolas" w:eastAsia="宋体" w:cs="宋体"/>
          <w:color w:val="CCCCCC"/>
          <w:sz w:val="21"/>
          <w:szCs w:val="21"/>
        </w:rPr>
      </w:pPr>
    </w:p>
    <w:p w14:paraId="0E35D2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Enrolled in IPA realm WANFENG169.COM</w:t>
      </w:r>
    </w:p>
    <w:p w14:paraId="41D616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/etc/ipa/default.conf</w:t>
      </w:r>
    </w:p>
    <w:p w14:paraId="4D36B9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New SSSD config will be created</w:t>
      </w:r>
    </w:p>
    <w:p w14:paraId="47793D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sudoers in /etc/nsswitch.conf</w:t>
      </w:r>
    </w:p>
    <w:p w14:paraId="1140CF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/etc/sssd/sssd.conf</w:t>
      </w:r>
    </w:p>
    <w:p w14:paraId="7E7661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trying https://ipa02.wanfeng169.com/ipa/json</w:t>
      </w:r>
    </w:p>
    <w:p w14:paraId="1E88B0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'schema' to json server 'https://ipa02.wanfeng169.com/ipa/json'</w:t>
      </w:r>
    </w:p>
    <w:p w14:paraId="7CF41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trying https://ipa02.wanfeng169.com/ipa/session/json</w:t>
      </w:r>
    </w:p>
    <w:p w14:paraId="3B7284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'ping' to json server 'https://ipa02.wanfeng169.com/ipa/session/json'</w:t>
      </w:r>
    </w:p>
    <w:p w14:paraId="335329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'ca_is_enabled' to json server 'https://ipa02.wanfeng169.com/ipa/session/json'</w:t>
      </w:r>
    </w:p>
    <w:p w14:paraId="18795E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Systemwide CA database updated.</w:t>
      </w:r>
    </w:p>
    <w:p w14:paraId="033960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 (master01.wanfeng169.com) does not have A/AAAA record.</w:t>
      </w:r>
    </w:p>
    <w:p w14:paraId="4B2CD1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Missing reverse record(s) for address(es): 192.168.1.103, 192.168.1.120.</w:t>
      </w:r>
    </w:p>
    <w:p w14:paraId="1163A7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/etc/ssh/ssh_host_rsa_key.pub</w:t>
      </w:r>
    </w:p>
    <w:p w14:paraId="37203C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/etc/ssh/ssh_host_ecdsa_key.pub</w:t>
      </w:r>
    </w:p>
    <w:p w14:paraId="6AAD42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Adding SSH public key from /etc/ssh/ssh_host_ed25519_key.pub</w:t>
      </w:r>
    </w:p>
    <w:p w14:paraId="13DFD8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[try 1]: Forwarding 'host_mod' to json server 'https://ipa02.wanfeng169.com/ipa/session/json'</w:t>
      </w:r>
    </w:p>
    <w:p w14:paraId="0D832F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SSSD enabled</w:t>
      </w:r>
    </w:p>
    <w:p w14:paraId="7CCF92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/etc/openldap/ldap.conf</w:t>
      </w:r>
    </w:p>
    <w:p w14:paraId="4233AC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/etc/ssh/ssh_config</w:t>
      </w:r>
    </w:p>
    <w:p w14:paraId="536DF5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/etc/ssh/sshd_config</w:t>
      </w:r>
    </w:p>
    <w:p w14:paraId="3C5E0C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Configuring wanfeng169.com as NIS domain.</w:t>
      </w:r>
    </w:p>
    <w:p w14:paraId="7F1CCB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Configured /etc/krb5.conf for IPA realm WANFENG169.COM</w:t>
      </w:r>
    </w:p>
    <w:p w14:paraId="0EC0FA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configuration complete.</w:t>
      </w:r>
    </w:p>
    <w:p w14:paraId="1C4DA5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ipa-client-install command was successful</w:t>
      </w:r>
    </w:p>
    <w:p w14:paraId="69DA70D5">
      <w:pPr>
        <w:shd w:val="clear" w:color="auto" w:fill="1F1F1F"/>
        <w:spacing w:after="0" w:line="285" w:lineRule="atLeast"/>
        <w:rPr>
          <w:rFonts w:ascii="Consolas" w:hAnsi="Consolas" w:eastAsia="宋体" w:cs="宋体"/>
          <w:color w:val="CCCCCC"/>
          <w:sz w:val="21"/>
          <w:szCs w:val="21"/>
        </w:rPr>
      </w:pPr>
    </w:p>
    <w:p w14:paraId="7C278D0B">
      <w:pPr>
        <w:pStyle w:val="4"/>
      </w:pPr>
      <w:r>
        <w:rPr>
          <w:rFonts w:hint="eastAsia"/>
        </w:rPr>
        <w:t>检查是否所有服务器均已加人ipa</w:t>
      </w:r>
    </w:p>
    <w:p w14:paraId="145ACDE5">
      <w:r>
        <w:rPr>
          <w:rFonts w:hint="eastAsia"/>
        </w:rPr>
        <w:t>在任一ipa节点执行 ipa host-find|grep "Host name" 命令，如下所示</w:t>
      </w:r>
    </w:p>
    <w:p w14:paraId="7A9977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6C79E6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host-find|grep "Host name"</w:t>
      </w:r>
    </w:p>
    <w:p w14:paraId="1B8010E9">
      <w:pPr>
        <w:shd w:val="clear" w:color="auto" w:fill="1F1F1F"/>
        <w:spacing w:after="0" w:line="285" w:lineRule="atLeast"/>
        <w:rPr>
          <w:rFonts w:ascii="Consolas" w:hAnsi="Consolas" w:eastAsia="宋体" w:cs="宋体"/>
          <w:color w:val="CCCCCC"/>
          <w:sz w:val="21"/>
          <w:szCs w:val="21"/>
        </w:rPr>
      </w:pPr>
    </w:p>
    <w:p w14:paraId="1B157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1595F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[root@ipa02 ~]# ipa host-find|grep "Host name"</w:t>
      </w:r>
    </w:p>
    <w:p w14:paraId="7CB0EA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client01.wanfeng169.com</w:t>
      </w:r>
    </w:p>
    <w:p w14:paraId="2A2E2F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ipa01.wanfeng169.com</w:t>
      </w:r>
    </w:p>
    <w:p w14:paraId="48D92D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ipa02.wanfeng169.com</w:t>
      </w:r>
    </w:p>
    <w:p w14:paraId="4EAED9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master01.wanfeng169.com</w:t>
      </w:r>
    </w:p>
    <w:p w14:paraId="24ED09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master02.wanfeng169.com</w:t>
      </w:r>
    </w:p>
    <w:p w14:paraId="348C06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worker01.wanfeng169.com</w:t>
      </w:r>
    </w:p>
    <w:p w14:paraId="7AF388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worker02.wanfeng169.com</w:t>
      </w:r>
    </w:p>
    <w:p w14:paraId="6BD793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Host name: worker03.wanfeng169.com</w:t>
      </w:r>
    </w:p>
    <w:p w14:paraId="48390B57">
      <w:pPr>
        <w:pStyle w:val="4"/>
      </w:pPr>
      <w:r>
        <w:t>在其他所有服务器修改</w:t>
      </w:r>
      <w:r>
        <w:rPr>
          <w:rFonts w:hint="eastAsia"/>
        </w:rPr>
        <w:t xml:space="preserve"> </w:t>
      </w:r>
      <w:r>
        <w:t>resolv.conf 文件</w:t>
      </w:r>
    </w:p>
    <w:p w14:paraId="4F74E3A5">
      <w:r>
        <w:rPr>
          <w:highlight w:val="yellow"/>
        </w:rPr>
        <w:t>注意：</w:t>
      </w:r>
      <w:r>
        <w:t>在除两台</w:t>
      </w:r>
      <w:r>
        <w:rPr>
          <w:rFonts w:hint="eastAsia"/>
        </w:rPr>
        <w:t>i</w:t>
      </w:r>
      <w:r>
        <w:t>pa服务器之外的所有其他服务器执行如下操作。</w:t>
      </w:r>
    </w:p>
    <w:p w14:paraId="524DFF04">
      <w:r>
        <w:t>vi /etc/resolv.conf # 内容如下</w:t>
      </w:r>
    </w:p>
    <w:p w14:paraId="153D20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search wanfeng169.com</w:t>
      </w:r>
    </w:p>
    <w:p w14:paraId="6519BB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192.168.1.101</w:t>
      </w:r>
    </w:p>
    <w:p w14:paraId="272A81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192.168.1.102</w:t>
      </w:r>
    </w:p>
    <w:p w14:paraId="24BD7F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nameserver 8.8.8.8</w:t>
      </w:r>
    </w:p>
    <w:p w14:paraId="14BFC7DA">
      <w:pPr>
        <w:shd w:val="clear" w:color="auto" w:fill="1F1F1F"/>
        <w:spacing w:after="0" w:line="285" w:lineRule="atLeast"/>
        <w:rPr>
          <w:rFonts w:ascii="Consolas" w:hAnsi="Consolas" w:eastAsia="宋体" w:cs="宋体"/>
          <w:color w:val="CCCCCC"/>
          <w:sz w:val="21"/>
          <w:szCs w:val="21"/>
        </w:rPr>
      </w:pPr>
    </w:p>
    <w:p w14:paraId="1C62BD88">
      <w:r>
        <w:t>且所有节点（包括</w:t>
      </w:r>
      <w:r>
        <w:rPr>
          <w:rFonts w:hint="eastAsia"/>
        </w:rPr>
        <w:t>i</w:t>
      </w:r>
      <w:r>
        <w:t>p服务器）的/etc/sysconfig/network文件内容应该均类似如下</w:t>
      </w:r>
    </w:p>
    <w:p w14:paraId="130DBA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cat /etc/sysconfig/network</w:t>
      </w:r>
    </w:p>
    <w:p w14:paraId="10C75D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NISDOMAIN=wanfeng169.com</w:t>
      </w:r>
    </w:p>
    <w:p w14:paraId="4B6BF1B1">
      <w:pPr>
        <w:shd w:val="clear" w:color="auto" w:fill="1F1F1F"/>
        <w:spacing w:after="0" w:line="285" w:lineRule="atLeast"/>
        <w:rPr>
          <w:rFonts w:ascii="Consolas" w:hAnsi="Consolas" w:eastAsia="宋体" w:cs="宋体"/>
          <w:color w:val="CCCCCC"/>
          <w:sz w:val="21"/>
          <w:szCs w:val="21"/>
        </w:rPr>
      </w:pPr>
    </w:p>
    <w:p w14:paraId="0723F8E8"/>
    <w:p w14:paraId="0A109B73">
      <w:pPr>
        <w:pStyle w:val="4"/>
      </w:pPr>
      <w:r>
        <w:t>修改各服务器的</w:t>
      </w:r>
      <w:r>
        <w:rPr>
          <w:rFonts w:hint="eastAsia"/>
        </w:rPr>
        <w:t xml:space="preserve"> </w:t>
      </w:r>
      <w:r>
        <w:t>krb5.conf配置文件</w:t>
      </w:r>
    </w:p>
    <w:p w14:paraId="3A2842F9">
      <w:r>
        <w:t>在除两台</w:t>
      </w:r>
      <w:r>
        <w:rPr>
          <w:rFonts w:hint="eastAsia"/>
        </w:rPr>
        <w:t>i</w:t>
      </w:r>
      <w:r>
        <w:t>pa服务器外的所有节点修改</w:t>
      </w:r>
      <w:r>
        <w:rPr>
          <w:rFonts w:hint="eastAsia"/>
        </w:rPr>
        <w:t xml:space="preserve"> </w:t>
      </w:r>
      <w:r>
        <w:t>kerb5.conf 文件。</w:t>
      </w:r>
    </w:p>
    <w:p w14:paraId="359E2D23">
      <w:r>
        <w:rPr>
          <w:rFonts w:hint="eastAsia"/>
          <w:highlight w:val="yellow"/>
        </w:rPr>
        <w:t>注意：</w:t>
      </w:r>
      <w:r>
        <w:rPr>
          <w:rFonts w:hint="eastAsia"/>
        </w:rPr>
        <w:t>其实 /etc/krb5.conf 文件作了两处改动：</w:t>
      </w:r>
    </w:p>
    <w:p w14:paraId="10367A06">
      <w:pPr>
        <w:ind w:firstLine="660" w:firstLineChars="300"/>
      </w:pPr>
      <w:r>
        <w:rPr>
          <w:rFonts w:hint="eastAsia"/>
        </w:rPr>
        <w:t>1）添加了 "renew_lifetime" 参数行；</w:t>
      </w:r>
    </w:p>
    <w:p w14:paraId="14F3F7A6">
      <w:pPr>
        <w:ind w:firstLine="660" w:firstLineChars="300"/>
      </w:pPr>
      <w:r>
        <w:rPr>
          <w:rFonts w:hint="eastAsia"/>
        </w:rPr>
        <w:t>2）修改了 "default_ccache_name" 参数行</w:t>
      </w:r>
    </w:p>
    <w:p w14:paraId="6E704902">
      <w:r>
        <w:t>vi /etc/krb5.conf # 这里以</w:t>
      </w:r>
      <w:r>
        <w:rPr>
          <w:rFonts w:hint="eastAsia"/>
        </w:rPr>
        <w:t xml:space="preserve"> </w:t>
      </w:r>
      <w:r>
        <w:t>master01 节点为例</w:t>
      </w:r>
    </w:p>
    <w:p w14:paraId="64ADCA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#File modified by ipa-client-install</w:t>
      </w:r>
    </w:p>
    <w:p w14:paraId="7A363665">
      <w:pPr>
        <w:shd w:val="clear" w:color="auto" w:fill="1F1F1F"/>
        <w:spacing w:after="0" w:line="285" w:lineRule="atLeast"/>
        <w:rPr>
          <w:rFonts w:ascii="Consolas" w:hAnsi="Consolas" w:eastAsia="宋体" w:cs="宋体"/>
          <w:color w:val="CCCCCC"/>
          <w:sz w:val="21"/>
          <w:szCs w:val="21"/>
        </w:rPr>
      </w:pPr>
    </w:p>
    <w:p w14:paraId="0CD1C5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includedir /etc/krb5.conf.d/</w:t>
      </w:r>
    </w:p>
    <w:p w14:paraId="669CBA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includedir /var/lib/sss/pubconf/krb5.include.d/</w:t>
      </w:r>
    </w:p>
    <w:p w14:paraId="25A9F492">
      <w:pPr>
        <w:shd w:val="clear" w:color="auto" w:fill="1F1F1F"/>
        <w:spacing w:after="0" w:line="285" w:lineRule="atLeast"/>
        <w:rPr>
          <w:rFonts w:ascii="Consolas" w:hAnsi="Consolas" w:eastAsia="宋体" w:cs="宋体"/>
          <w:color w:val="CCCCCC"/>
          <w:sz w:val="21"/>
          <w:szCs w:val="21"/>
        </w:rPr>
      </w:pPr>
    </w:p>
    <w:p w14:paraId="041845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[libdefaults]</w:t>
      </w:r>
    </w:p>
    <w:p w14:paraId="32259B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default_realm = WANFENG169.COM</w:t>
      </w:r>
    </w:p>
    <w:p w14:paraId="67D0B1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dns_lookup_realm = true</w:t>
      </w:r>
    </w:p>
    <w:p w14:paraId="4C46B8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dns_lookup_kdc = true</w:t>
      </w:r>
    </w:p>
    <w:p w14:paraId="502693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rdns = false</w:t>
      </w:r>
    </w:p>
    <w:p w14:paraId="72E9A5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dns_canonicalize_hostname = false</w:t>
      </w:r>
    </w:p>
    <w:p w14:paraId="087767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ticket_lifetime = 24h</w:t>
      </w:r>
    </w:p>
    <w:p w14:paraId="67C661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renew_lifetime = 7d</w:t>
      </w:r>
    </w:p>
    <w:p w14:paraId="408D28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forwardable = true</w:t>
      </w:r>
    </w:p>
    <w:p w14:paraId="02687F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udp_preference_limit = 0</w:t>
      </w:r>
    </w:p>
    <w:p w14:paraId="7DFD30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default_ccache_name = FILE:/tmp/krb5cc_%{uid}</w:t>
      </w:r>
    </w:p>
    <w:p w14:paraId="752FE1BC">
      <w:pPr>
        <w:shd w:val="clear" w:color="auto" w:fill="1F1F1F"/>
        <w:spacing w:after="240" w:line="285" w:lineRule="atLeast"/>
        <w:rPr>
          <w:rFonts w:ascii="Consolas" w:hAnsi="Consolas" w:eastAsia="宋体" w:cs="宋体"/>
          <w:color w:val="CCCCCC"/>
          <w:sz w:val="21"/>
          <w:szCs w:val="21"/>
        </w:rPr>
      </w:pPr>
    </w:p>
    <w:p w14:paraId="48F3D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[realms]</w:t>
      </w:r>
    </w:p>
    <w:p w14:paraId="4C9D0F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t>
      </w:r>
    </w:p>
    <w:p w14:paraId="4078C2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pkinit_anchors = FILE:/var/lib/ipa-client/pki/kdc-ca-bundle.pem</w:t>
      </w:r>
    </w:p>
    <w:p w14:paraId="73C3D2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pkinit_pool = FILE:/var/lib/ipa-client/pki/ca-bundle.pem</w:t>
      </w:r>
    </w:p>
    <w:p w14:paraId="3A5F20A2">
      <w:pPr>
        <w:shd w:val="clear" w:color="auto" w:fill="1F1F1F"/>
        <w:spacing w:after="0" w:line="285" w:lineRule="atLeast"/>
        <w:rPr>
          <w:rFonts w:ascii="Consolas" w:hAnsi="Consolas" w:eastAsia="宋体" w:cs="宋体"/>
          <w:color w:val="CCCCCC"/>
          <w:sz w:val="21"/>
          <w:szCs w:val="21"/>
        </w:rPr>
      </w:pPr>
    </w:p>
    <w:p w14:paraId="6E73B8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6889256C">
      <w:pPr>
        <w:shd w:val="clear" w:color="auto" w:fill="1F1F1F"/>
        <w:spacing w:after="240" w:line="285" w:lineRule="atLeast"/>
        <w:rPr>
          <w:rFonts w:ascii="Consolas" w:hAnsi="Consolas" w:eastAsia="宋体" w:cs="宋体"/>
          <w:color w:val="CCCCCC"/>
          <w:sz w:val="21"/>
          <w:szCs w:val="21"/>
        </w:rPr>
      </w:pPr>
    </w:p>
    <w:p w14:paraId="706D80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[domain_realm]</w:t>
      </w:r>
    </w:p>
    <w:p w14:paraId="33E271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WANFENG169.COM</w:t>
      </w:r>
    </w:p>
    <w:p w14:paraId="11312B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wanfeng169.com = WANFENG169.COM</w:t>
      </w:r>
    </w:p>
    <w:p w14:paraId="266886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master01.wanfeng169.com = WANFENG169.COM</w:t>
      </w:r>
    </w:p>
    <w:p w14:paraId="13061BFD">
      <w:pPr>
        <w:shd w:val="clear" w:color="auto" w:fill="1F1F1F"/>
        <w:spacing w:after="0" w:line="285" w:lineRule="atLeast"/>
        <w:rPr>
          <w:rFonts w:ascii="Consolas" w:hAnsi="Consolas" w:eastAsia="宋体" w:cs="宋体"/>
          <w:color w:val="CCCCCC"/>
          <w:sz w:val="21"/>
          <w:szCs w:val="21"/>
        </w:rPr>
      </w:pPr>
    </w:p>
    <w:p w14:paraId="6C6C8123"/>
    <w:p w14:paraId="19A31FD1">
      <w:pPr>
        <w:pStyle w:val="4"/>
      </w:pPr>
      <w:r>
        <w:t>访问</w:t>
      </w:r>
      <w:r>
        <w:rPr>
          <w:rFonts w:hint="eastAsia"/>
        </w:rPr>
        <w:t>F</w:t>
      </w:r>
      <w:r>
        <w:t>reeIPA Web页面</w:t>
      </w:r>
    </w:p>
    <w:p w14:paraId="22085165">
      <w:r>
        <w:t>FreeIPA Web页面分别是</w:t>
      </w:r>
    </w:p>
    <w:p w14:paraId="34275992">
      <w:r>
        <w:fldChar w:fldCharType="begin"/>
      </w:r>
      <w:r>
        <w:instrText xml:space="preserve"> HYPERLINK "https://ipa01.wanfeng169.com/ipa/ui/" </w:instrText>
      </w:r>
      <w:r>
        <w:fldChar w:fldCharType="separate"/>
      </w:r>
      <w:r>
        <w:rPr>
          <w:rStyle w:val="24"/>
        </w:rPr>
        <w:t>https://ipa01.wanfeng169.com/ipa/ui/</w:t>
      </w:r>
      <w:r>
        <w:rPr>
          <w:rStyle w:val="24"/>
        </w:rPr>
        <w:fldChar w:fldCharType="end"/>
      </w:r>
    </w:p>
    <w:p w14:paraId="64A4139F">
      <w:r>
        <w:fldChar w:fldCharType="begin"/>
      </w:r>
      <w:r>
        <w:instrText xml:space="preserve"> HYPERLINK "https://ipa02.wanfeng169.com/ipa/ui/" </w:instrText>
      </w:r>
      <w:r>
        <w:fldChar w:fldCharType="separate"/>
      </w:r>
      <w:r>
        <w:rPr>
          <w:rStyle w:val="24"/>
        </w:rPr>
        <w:t>https://ipa02.wanfeng169.com/ipa/ui/</w:t>
      </w:r>
      <w:r>
        <w:rPr>
          <w:rStyle w:val="24"/>
        </w:rPr>
        <w:fldChar w:fldCharType="end"/>
      </w:r>
    </w:p>
    <w:p w14:paraId="0591B5F3">
      <w:r>
        <w:t>如下图所示，在弹出的窗口点“取消”，然后就可以输入用户名、密码登录了。</w:t>
      </w:r>
    </w:p>
    <w:p w14:paraId="41FDD011">
      <w:r>
        <w:drawing>
          <wp:inline distT="0" distB="0" distL="0" distR="0">
            <wp:extent cx="5486400" cy="2396490"/>
            <wp:effectExtent l="0" t="0" r="0" b="3810"/>
            <wp:docPr id="48" name="图片 48" descr="C:\Users\Asus\Documents\WeChat Files\wxid_6w1ba0xhk41912\FileStorage\Temp\55c1f94526b4755414ecb66176cc1ab.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图片 48" descr="C:\Users\Asus\Documents\WeChat Files\wxid_6w1ba0xhk41912\FileStorage\Temp\55c1f94526b4755414ecb66176cc1ab.png"/>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a:xfrm>
                      <a:off x="0" y="0"/>
                      <a:ext cx="5486400" cy="2397103"/>
                    </a:xfrm>
                    <a:prstGeom prst="rect">
                      <a:avLst/>
                    </a:prstGeom>
                    <a:noFill/>
                    <a:ln>
                      <a:noFill/>
                    </a:ln>
                  </pic:spPr>
                </pic:pic>
              </a:graphicData>
            </a:graphic>
          </wp:inline>
        </w:drawing>
      </w:r>
    </w:p>
    <w:p w14:paraId="4123FD22">
      <w:r>
        <w:drawing>
          <wp:inline distT="0" distB="0" distL="0" distR="0">
            <wp:extent cx="5486400" cy="2701290"/>
            <wp:effectExtent l="0" t="0" r="0" b="3810"/>
            <wp:docPr id="49" name="图片 49" descr="C:\Users\Asus\Documents\WeChat Files\wxid_6w1ba0xhk41912\FileStorage\Temp\17152165387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图片 49" descr="C:\Users\Asus\Documents\WeChat Files\wxid_6w1ba0xhk41912\FileStorage\Temp\1715216538715.png"/>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a:xfrm>
                      <a:off x="0" y="0"/>
                      <a:ext cx="5486400" cy="2701467"/>
                    </a:xfrm>
                    <a:prstGeom prst="rect">
                      <a:avLst/>
                    </a:prstGeom>
                    <a:noFill/>
                    <a:ln>
                      <a:noFill/>
                    </a:ln>
                  </pic:spPr>
                </pic:pic>
              </a:graphicData>
            </a:graphic>
          </wp:inline>
        </w:drawing>
      </w:r>
    </w:p>
    <w:p w14:paraId="1CB2DCD7">
      <w:r>
        <w:rPr>
          <w:highlight w:val="yellow"/>
        </w:rPr>
        <w:t>注意：</w:t>
      </w:r>
      <w:r>
        <w:rPr>
          <w:rFonts w:hint="eastAsia"/>
        </w:rPr>
        <w:t>a</w:t>
      </w:r>
      <w:r>
        <w:t>dmin用户密码，就是安装的时候配置的哦。</w:t>
      </w:r>
    </w:p>
    <w:p w14:paraId="14CEF5A1">
      <w:pPr>
        <w:pStyle w:val="3"/>
      </w:pPr>
      <w:r>
        <w:rPr>
          <w:rFonts w:hint="eastAsia"/>
        </w:rPr>
        <w:t>W</w:t>
      </w:r>
      <w:r>
        <w:t>indows 服务器安装</w:t>
      </w:r>
      <w:r>
        <w:rPr>
          <w:rFonts w:hint="eastAsia"/>
        </w:rPr>
        <w:t>K</w:t>
      </w:r>
      <w:r>
        <w:t>erberos客户端</w:t>
      </w:r>
    </w:p>
    <w:p w14:paraId="2C5D89DE">
      <w:r>
        <w:rPr>
          <w:rFonts w:hint="eastAsia"/>
        </w:rPr>
        <w:t>参考：</w:t>
      </w:r>
      <w:r>
        <w:fldChar w:fldCharType="begin"/>
      </w:r>
      <w:r>
        <w:instrText xml:space="preserve">HYPERLINK "https://blog.csdn.net/miaoge_miaoge/article/details/121887691"</w:instrText>
      </w:r>
      <w:r>
        <w:fldChar w:fldCharType="separate"/>
      </w:r>
      <w:r>
        <w:rPr>
          <w:rStyle w:val="24"/>
        </w:rPr>
        <w:t>https://blog.csdn.net/miaoge_miaoge/article/details/121887691</w:t>
      </w:r>
      <w:r>
        <w:fldChar w:fldCharType="end"/>
      </w:r>
    </w:p>
    <w:p w14:paraId="2E3CE3B4">
      <w:r>
        <w:fldChar w:fldCharType="begin"/>
      </w:r>
      <w:r>
        <w:instrText xml:space="preserve"> HYPERLINK "https://www.rootusers.com/how-to-login-to-windows-with-a-freeipa-account/" </w:instrText>
      </w:r>
      <w:r>
        <w:fldChar w:fldCharType="separate"/>
      </w:r>
      <w:r>
        <w:rPr>
          <w:rStyle w:val="24"/>
        </w:rPr>
        <w:t>https://www.rootusers.com/how-to-login-to-windows-with-a-freeipa-account/</w:t>
      </w:r>
      <w:r>
        <w:rPr>
          <w:rStyle w:val="24"/>
        </w:rPr>
        <w:fldChar w:fldCharType="end"/>
      </w:r>
    </w:p>
    <w:p w14:paraId="057D6FBC"/>
    <w:p w14:paraId="62B1ECF0">
      <w:r>
        <w:rPr>
          <w:b/>
          <w:highlight w:val="yellow"/>
        </w:rPr>
        <w:t>注意：</w:t>
      </w:r>
      <w:r>
        <w:t>本章节为可选内容。不执行相关操作，不影响后续测试。</w:t>
      </w:r>
    </w:p>
    <w:p w14:paraId="5EDBB004">
      <w:r>
        <w:t>如果您本机是</w:t>
      </w:r>
      <w:r>
        <w:rPr>
          <w:rFonts w:hint="eastAsia"/>
        </w:rPr>
        <w:t>W</w:t>
      </w:r>
      <w:r>
        <w:t>indows操作系统，且需要经常访问大数据各组件相关链接的话，如果后续相关组件配置了</w:t>
      </w:r>
      <w:r>
        <w:rPr>
          <w:rFonts w:hint="eastAsia"/>
        </w:rPr>
        <w:t>K</w:t>
      </w:r>
      <w:r>
        <w:t>erberos认证。此时您本机可能需要安装</w:t>
      </w:r>
      <w:r>
        <w:rPr>
          <w:rFonts w:hint="eastAsia"/>
        </w:rPr>
        <w:t>K</w:t>
      </w:r>
      <w:r>
        <w:t>erberos客户端，否则可能有些链接您无法访问。</w:t>
      </w:r>
    </w:p>
    <w:p w14:paraId="2CFC7AD2">
      <w:r>
        <w:t>参考文档：</w:t>
      </w:r>
      <w:r>
        <w:fldChar w:fldCharType="begin"/>
      </w:r>
      <w:r>
        <w:instrText xml:space="preserve"> HYPERLINK "https://imaidata.github.io/blog/kerberos_client/" </w:instrText>
      </w:r>
      <w:r>
        <w:fldChar w:fldCharType="separate"/>
      </w:r>
      <w:r>
        <w:rPr>
          <w:rStyle w:val="24"/>
          <w:rFonts w:hint="eastAsia"/>
        </w:rPr>
        <w:t>https://imaidata.github.io/blog/kerberos_client/</w:t>
      </w:r>
      <w:r>
        <w:rPr>
          <w:rStyle w:val="24"/>
          <w:rFonts w:hint="eastAsia"/>
        </w:rPr>
        <w:fldChar w:fldCharType="end"/>
      </w:r>
    </w:p>
    <w:p w14:paraId="6D009D4F">
      <w:r>
        <w:rPr>
          <w:rFonts w:hint="eastAsia"/>
          <w:b/>
          <w:highlight w:val="yellow"/>
        </w:rPr>
        <w:t>注意：</w:t>
      </w:r>
      <w:r>
        <w:rPr>
          <w:rFonts w:hint="eastAsia"/>
        </w:rPr>
        <w:t>在下载安装 MIT Kerberos For Windows之前，需要先在您的 Windows 服务器上配置好JDK8，这里不赘述。</w:t>
      </w:r>
    </w:p>
    <w:p w14:paraId="4B9FC36E">
      <w:r>
        <w:rPr>
          <w:rFonts w:hint="eastAsia"/>
        </w:rPr>
        <w:t>下载链接：</w:t>
      </w:r>
      <w:r>
        <w:fldChar w:fldCharType="begin"/>
      </w:r>
      <w:r>
        <w:instrText xml:space="preserve"> HYPERLINK "http://web.mit.edu/kerberos/dist/kfw/4.1/kfw-4.1-amd64.msi" </w:instrText>
      </w:r>
      <w:r>
        <w:fldChar w:fldCharType="separate"/>
      </w:r>
      <w:r>
        <w:rPr>
          <w:rStyle w:val="24"/>
          <w:rFonts w:hint="eastAsia"/>
        </w:rPr>
        <w:t>http://web.mit.edu/kerberos/dist/kfw/4.1/kfw-4.1-amd64.msi</w:t>
      </w:r>
      <w:r>
        <w:rPr>
          <w:rStyle w:val="24"/>
          <w:rFonts w:hint="eastAsia"/>
        </w:rPr>
        <w:fldChar w:fldCharType="end"/>
      </w:r>
    </w:p>
    <w:p w14:paraId="4B1923CF">
      <w:r>
        <w:rPr>
          <w:rFonts w:hint="eastAsia"/>
        </w:rPr>
        <w:t>安装很简单，默认就行。安装完成后先重启操作系统，然后进 C:\Program Files\MIT\Kerberos 目录（这里如果您修改了安装目录的话，以您的安装目录为准），创建一个 krb5.ini 文件到该目录，其内容如下：</w:t>
      </w:r>
    </w:p>
    <w:p w14:paraId="1E7F95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[libdefaults]</w:t>
      </w:r>
    </w:p>
    <w:p w14:paraId="1F9D6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default_realm</w:t>
      </w:r>
      <w:r>
        <w:rPr>
          <w:rFonts w:ascii="Consolas" w:hAnsi="Consolas" w:eastAsia="宋体" w:cs="宋体"/>
          <w:color w:val="CCCCCC"/>
          <w:sz w:val="21"/>
          <w:szCs w:val="21"/>
        </w:rPr>
        <w:t xml:space="preserve"> = WANFENG169.COM</w:t>
      </w:r>
    </w:p>
    <w:p w14:paraId="75DCAB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dns_lookup_realm</w:t>
      </w:r>
      <w:r>
        <w:rPr>
          <w:rFonts w:ascii="Consolas" w:hAnsi="Consolas" w:eastAsia="宋体" w:cs="宋体"/>
          <w:color w:val="CCCCCC"/>
          <w:sz w:val="21"/>
          <w:szCs w:val="21"/>
        </w:rPr>
        <w:t xml:space="preserve"> = false</w:t>
      </w:r>
    </w:p>
    <w:p w14:paraId="2DA368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dns_lookup_kdc</w:t>
      </w:r>
      <w:r>
        <w:rPr>
          <w:rFonts w:ascii="Consolas" w:hAnsi="Consolas" w:eastAsia="宋体" w:cs="宋体"/>
          <w:color w:val="CCCCCC"/>
          <w:sz w:val="21"/>
          <w:szCs w:val="21"/>
        </w:rPr>
        <w:t xml:space="preserve"> = true</w:t>
      </w:r>
    </w:p>
    <w:p w14:paraId="70F79E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rdns</w:t>
      </w:r>
      <w:r>
        <w:rPr>
          <w:rFonts w:ascii="Consolas" w:hAnsi="Consolas" w:eastAsia="宋体" w:cs="宋体"/>
          <w:color w:val="CCCCCC"/>
          <w:sz w:val="21"/>
          <w:szCs w:val="21"/>
        </w:rPr>
        <w:t xml:space="preserve"> = false</w:t>
      </w:r>
    </w:p>
    <w:p w14:paraId="6678C5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ticket_lifetime</w:t>
      </w:r>
      <w:r>
        <w:rPr>
          <w:rFonts w:ascii="Consolas" w:hAnsi="Consolas" w:eastAsia="宋体" w:cs="宋体"/>
          <w:color w:val="CCCCCC"/>
          <w:sz w:val="21"/>
          <w:szCs w:val="21"/>
        </w:rPr>
        <w:t xml:space="preserve"> = 24h</w:t>
      </w:r>
    </w:p>
    <w:p w14:paraId="424178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forwardable</w:t>
      </w:r>
      <w:r>
        <w:rPr>
          <w:rFonts w:ascii="Consolas" w:hAnsi="Consolas" w:eastAsia="宋体" w:cs="宋体"/>
          <w:color w:val="CCCCCC"/>
          <w:sz w:val="21"/>
          <w:szCs w:val="21"/>
        </w:rPr>
        <w:t xml:space="preserve"> = true</w:t>
      </w:r>
    </w:p>
    <w:p w14:paraId="64B841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udp_preference_limit</w:t>
      </w:r>
      <w:r>
        <w:rPr>
          <w:rFonts w:ascii="Consolas" w:hAnsi="Consolas" w:eastAsia="宋体" w:cs="宋体"/>
          <w:color w:val="CCCCCC"/>
          <w:sz w:val="21"/>
          <w:szCs w:val="21"/>
        </w:rPr>
        <w:t xml:space="preserve"> = 0</w:t>
      </w:r>
    </w:p>
    <w:p w14:paraId="0BB7BEE1">
      <w:pPr>
        <w:shd w:val="clear" w:color="auto" w:fill="1F1F1F"/>
        <w:spacing w:after="0" w:line="285" w:lineRule="atLeast"/>
        <w:rPr>
          <w:rFonts w:ascii="Consolas" w:hAnsi="Consolas" w:eastAsia="宋体" w:cs="宋体"/>
          <w:color w:val="CCCCCC"/>
          <w:sz w:val="21"/>
          <w:szCs w:val="21"/>
        </w:rPr>
      </w:pPr>
    </w:p>
    <w:p w14:paraId="23226C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[realms]</w:t>
      </w:r>
    </w:p>
    <w:p w14:paraId="7AA904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WANFENG169.COM</w:t>
      </w:r>
      <w:r>
        <w:rPr>
          <w:rFonts w:ascii="Consolas" w:hAnsi="Consolas" w:eastAsia="宋体" w:cs="宋体"/>
          <w:color w:val="CCCCCC"/>
          <w:sz w:val="21"/>
          <w:szCs w:val="21"/>
        </w:rPr>
        <w:t xml:space="preserve"> = {</w:t>
      </w:r>
    </w:p>
    <w:p w14:paraId="4129FC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kdc</w:t>
      </w:r>
      <w:r>
        <w:rPr>
          <w:rFonts w:ascii="Consolas" w:hAnsi="Consolas" w:eastAsia="宋体" w:cs="宋体"/>
          <w:color w:val="CCCCCC"/>
          <w:sz w:val="21"/>
          <w:szCs w:val="21"/>
        </w:rPr>
        <w:t xml:space="preserve"> = ipa01.wanfeng169.com:88</w:t>
      </w:r>
    </w:p>
    <w:p w14:paraId="02D9AD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kdc</w:t>
      </w:r>
      <w:r>
        <w:rPr>
          <w:rFonts w:ascii="Consolas" w:hAnsi="Consolas" w:eastAsia="宋体" w:cs="宋体"/>
          <w:color w:val="CCCCCC"/>
          <w:sz w:val="21"/>
          <w:szCs w:val="21"/>
        </w:rPr>
        <w:t xml:space="preserve"> = ipa02.wanfeng169.com:88</w:t>
      </w:r>
    </w:p>
    <w:p w14:paraId="73D09D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master_kdc</w:t>
      </w:r>
      <w:r>
        <w:rPr>
          <w:rFonts w:ascii="Consolas" w:hAnsi="Consolas" w:eastAsia="宋体" w:cs="宋体"/>
          <w:color w:val="CCCCCC"/>
          <w:sz w:val="21"/>
          <w:szCs w:val="21"/>
        </w:rPr>
        <w:t xml:space="preserve"> = ipa01.wanfeng169.com:88</w:t>
      </w:r>
    </w:p>
    <w:p w14:paraId="252785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admin_server</w:t>
      </w:r>
      <w:r>
        <w:rPr>
          <w:rFonts w:ascii="Consolas" w:hAnsi="Consolas" w:eastAsia="宋体" w:cs="宋体"/>
          <w:color w:val="CCCCCC"/>
          <w:sz w:val="21"/>
          <w:szCs w:val="21"/>
        </w:rPr>
        <w:t xml:space="preserve"> = ipa01.wanfeng169.com:749</w:t>
      </w:r>
    </w:p>
    <w:p w14:paraId="783D34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default_domain</w:t>
      </w:r>
      <w:r>
        <w:rPr>
          <w:rFonts w:ascii="Consolas" w:hAnsi="Consolas" w:eastAsia="宋体" w:cs="宋体"/>
          <w:color w:val="CCCCCC"/>
          <w:sz w:val="21"/>
          <w:szCs w:val="21"/>
        </w:rPr>
        <w:t xml:space="preserve"> = wanfeng169.com</w:t>
      </w:r>
    </w:p>
    <w:p w14:paraId="5F0C08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BBA5525">
      <w:pPr>
        <w:shd w:val="clear" w:color="auto" w:fill="1F1F1F"/>
        <w:spacing w:after="0" w:line="285" w:lineRule="atLeast"/>
        <w:rPr>
          <w:rFonts w:ascii="Consolas" w:hAnsi="Consolas" w:eastAsia="宋体" w:cs="宋体"/>
          <w:color w:val="CCCCCC"/>
          <w:sz w:val="21"/>
          <w:szCs w:val="21"/>
        </w:rPr>
      </w:pPr>
    </w:p>
    <w:p w14:paraId="666160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[domain_realm]</w:t>
      </w:r>
    </w:p>
    <w:p w14:paraId="40CE7C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r>
        <w:rPr>
          <w:rFonts w:ascii="Consolas" w:hAnsi="Consolas" w:eastAsia="宋体" w:cs="宋体"/>
          <w:color w:val="569CD6"/>
          <w:sz w:val="21"/>
          <w:szCs w:val="21"/>
        </w:rPr>
        <w:t>wanfeng169.com</w:t>
      </w:r>
      <w:r>
        <w:rPr>
          <w:rFonts w:ascii="Consolas" w:hAnsi="Consolas" w:eastAsia="宋体" w:cs="宋体"/>
          <w:color w:val="CCCCCC"/>
          <w:sz w:val="21"/>
          <w:szCs w:val="21"/>
        </w:rPr>
        <w:t xml:space="preserve"> = WANFENG169.COM</w:t>
      </w:r>
    </w:p>
    <w:p w14:paraId="4C7A7A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wanfeng169.com</w:t>
      </w:r>
      <w:r>
        <w:rPr>
          <w:rFonts w:ascii="Consolas" w:hAnsi="Consolas" w:eastAsia="宋体" w:cs="宋体"/>
          <w:color w:val="CCCCCC"/>
          <w:sz w:val="21"/>
          <w:szCs w:val="21"/>
        </w:rPr>
        <w:t xml:space="preserve"> = WANFENG169.COM</w:t>
      </w:r>
    </w:p>
    <w:p w14:paraId="11B3E6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569CD6"/>
          <w:sz w:val="21"/>
          <w:szCs w:val="21"/>
        </w:rPr>
        <w:t>win01.wanfeng169.com</w:t>
      </w:r>
      <w:r>
        <w:rPr>
          <w:rFonts w:ascii="Consolas" w:hAnsi="Consolas" w:eastAsia="宋体" w:cs="宋体"/>
          <w:color w:val="CCCCCC"/>
          <w:sz w:val="21"/>
          <w:szCs w:val="21"/>
        </w:rPr>
        <w:t xml:space="preserve"> = WANFENG169.COM</w:t>
      </w:r>
    </w:p>
    <w:p w14:paraId="3DA8EFE1">
      <w:pPr>
        <w:shd w:val="clear" w:color="auto" w:fill="1F1F1F"/>
        <w:spacing w:after="0" w:line="285" w:lineRule="atLeast"/>
        <w:rPr>
          <w:rFonts w:ascii="Consolas" w:hAnsi="Consolas" w:eastAsia="宋体" w:cs="宋体"/>
          <w:color w:val="CCCCCC"/>
          <w:sz w:val="21"/>
          <w:szCs w:val="21"/>
        </w:rPr>
      </w:pPr>
    </w:p>
    <w:p w14:paraId="5B9463E5">
      <w:r>
        <w:rPr>
          <w:rFonts w:hint="eastAsia"/>
        </w:rPr>
        <w:t>然后需要我们配置KRB5_CONFIG 系统环境变量，右键点击桌面</w:t>
      </w:r>
      <w:r>
        <w:t>”</w:t>
      </w:r>
      <w:r>
        <w:rPr>
          <w:rFonts w:hint="eastAsia"/>
        </w:rPr>
        <w:t>此电脑</w:t>
      </w:r>
      <w:r>
        <w:t>”</w:t>
      </w:r>
      <w:r>
        <w:rPr>
          <w:rFonts w:hint="eastAsia"/>
        </w:rPr>
        <w:t>图标，选择“属性”，将弹出“设置”对话框，选择“系统”栏目中的“高级系统设置”，然后在弹出的“系统属性”窗口点击“环境变量”，然后新建系统环境变量KRB5_CONFIG，类似如下相关图所示：</w:t>
      </w:r>
    </w:p>
    <w:p w14:paraId="615348E1">
      <w:r>
        <w:drawing>
          <wp:inline distT="0" distB="0" distL="0" distR="0">
            <wp:extent cx="5486400" cy="4248785"/>
            <wp:effectExtent l="0" t="0" r="0" b="0"/>
            <wp:docPr id="99221398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2213985" name="图片 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a:xfrm>
                      <a:off x="0" y="0"/>
                      <a:ext cx="5486400" cy="4248785"/>
                    </a:xfrm>
                    <a:prstGeom prst="rect">
                      <a:avLst/>
                    </a:prstGeom>
                    <a:noFill/>
                    <a:ln>
                      <a:noFill/>
                    </a:ln>
                  </pic:spPr>
                </pic:pic>
              </a:graphicData>
            </a:graphic>
          </wp:inline>
        </w:drawing>
      </w:r>
    </w:p>
    <w:p w14:paraId="4732C85D">
      <w:r>
        <w:drawing>
          <wp:inline distT="0" distB="0" distL="0" distR="0">
            <wp:extent cx="4543425" cy="5667375"/>
            <wp:effectExtent l="0" t="0" r="9525" b="9525"/>
            <wp:docPr id="128534553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5345538" name="图片 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a:xfrm>
                      <a:off x="0" y="0"/>
                      <a:ext cx="4543425" cy="5667375"/>
                    </a:xfrm>
                    <a:prstGeom prst="rect">
                      <a:avLst/>
                    </a:prstGeom>
                    <a:noFill/>
                    <a:ln>
                      <a:noFill/>
                    </a:ln>
                  </pic:spPr>
                </pic:pic>
              </a:graphicData>
            </a:graphic>
          </wp:inline>
        </w:drawing>
      </w:r>
    </w:p>
    <w:p w14:paraId="4EA9C0E7">
      <w:r>
        <w:drawing>
          <wp:inline distT="0" distB="0" distL="0" distR="0">
            <wp:extent cx="5486400" cy="5645150"/>
            <wp:effectExtent l="0" t="0" r="0" b="0"/>
            <wp:docPr id="1525632239"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25632239" name="图片 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a:xfrm>
                      <a:off x="0" y="0"/>
                      <a:ext cx="5486400" cy="5645150"/>
                    </a:xfrm>
                    <a:prstGeom prst="rect">
                      <a:avLst/>
                    </a:prstGeom>
                    <a:noFill/>
                    <a:ln>
                      <a:noFill/>
                    </a:ln>
                  </pic:spPr>
                </pic:pic>
              </a:graphicData>
            </a:graphic>
          </wp:inline>
        </w:drawing>
      </w:r>
    </w:p>
    <w:p w14:paraId="15075C30">
      <w:r>
        <w:rPr>
          <w:rFonts w:hint="eastAsia"/>
        </w:rPr>
        <w:t>接下来，我们现在任一i</w:t>
      </w:r>
      <w:r>
        <w:t>pa服务器创建一个用户，并初始化用户密码，操作类似如下</w:t>
      </w:r>
    </w:p>
    <w:p w14:paraId="566861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7D8175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6A7EBB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ipa_user</w:t>
      </w:r>
      <w:r>
        <w:rPr>
          <w:rFonts w:ascii="Consolas" w:hAnsi="Consolas" w:eastAsia="宋体" w:cs="宋体"/>
          <w:color w:val="CCCCCC"/>
          <w:sz w:val="21"/>
          <w:szCs w:val="21"/>
        </w:rPr>
        <w:t>=luoyoumou</w:t>
      </w:r>
      <w:r>
        <w:rPr>
          <w:rFonts w:ascii="Consolas" w:hAnsi="Consolas" w:eastAsia="宋体" w:cs="宋体"/>
          <w:color w:val="6A9955"/>
          <w:sz w:val="21"/>
          <w:szCs w:val="21"/>
        </w:rPr>
        <w:t>;</w:t>
      </w:r>
    </w:p>
    <w:p w14:paraId="1AF6BE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${ipa_user} --</w:t>
      </w:r>
      <w:r>
        <w:rPr>
          <w:rFonts w:ascii="Consolas" w:hAnsi="Consolas" w:eastAsia="宋体" w:cs="宋体"/>
          <w:color w:val="569CD6"/>
          <w:sz w:val="21"/>
          <w:szCs w:val="21"/>
        </w:rPr>
        <w:t>first</w:t>
      </w:r>
      <w:r>
        <w:rPr>
          <w:rFonts w:ascii="Consolas" w:hAnsi="Consolas" w:eastAsia="宋体" w:cs="宋体"/>
          <w:color w:val="CCCCCC"/>
          <w:sz w:val="21"/>
          <w:szCs w:val="21"/>
        </w:rPr>
        <w:t>=${ipa_user} --</w:t>
      </w:r>
      <w:r>
        <w:rPr>
          <w:rFonts w:ascii="Consolas" w:hAnsi="Consolas" w:eastAsia="宋体" w:cs="宋体"/>
          <w:color w:val="569CD6"/>
          <w:sz w:val="21"/>
          <w:szCs w:val="21"/>
        </w:rPr>
        <w:t>last</w:t>
      </w:r>
      <w:r>
        <w:rPr>
          <w:rFonts w:ascii="Consolas" w:hAnsi="Consolas" w:eastAsia="宋体" w:cs="宋体"/>
          <w:color w:val="CCCCCC"/>
          <w:sz w:val="21"/>
          <w:szCs w:val="21"/>
        </w:rPr>
        <w:t>=${ipa_user} --</w:t>
      </w:r>
      <w:r>
        <w:rPr>
          <w:rFonts w:ascii="Consolas" w:hAnsi="Consolas" w:eastAsia="宋体" w:cs="宋体"/>
          <w:color w:val="569CD6"/>
          <w:sz w:val="21"/>
          <w:szCs w:val="21"/>
        </w:rPr>
        <w:t>shell</w:t>
      </w:r>
      <w:r>
        <w:rPr>
          <w:rFonts w:ascii="Consolas" w:hAnsi="Consolas" w:eastAsia="宋体" w:cs="宋体"/>
          <w:color w:val="CCCCCC"/>
          <w:sz w:val="21"/>
          <w:szCs w:val="21"/>
        </w:rPr>
        <w:t>=/bin/bash --</w:t>
      </w:r>
      <w:r>
        <w:rPr>
          <w:rFonts w:ascii="Consolas" w:hAnsi="Consolas" w:eastAsia="宋体" w:cs="宋体"/>
          <w:color w:val="569CD6"/>
          <w:sz w:val="21"/>
          <w:szCs w:val="21"/>
        </w:rPr>
        <w:t>homedir</w:t>
      </w:r>
      <w:r>
        <w:rPr>
          <w:rFonts w:ascii="Consolas" w:hAnsi="Consolas" w:eastAsia="宋体" w:cs="宋体"/>
          <w:color w:val="CCCCCC"/>
          <w:sz w:val="21"/>
          <w:szCs w:val="21"/>
        </w:rPr>
        <w:t>=/home/${ipa_user}</w:t>
      </w:r>
    </w:p>
    <w:p w14:paraId="06EB7C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passwd luoyoumou</w:t>
      </w:r>
    </w:p>
    <w:p w14:paraId="131409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luoyoumou</w:t>
      </w:r>
    </w:p>
    <w:p w14:paraId="02B9722A">
      <w:pPr>
        <w:shd w:val="clear" w:color="auto" w:fill="1F1F1F"/>
        <w:spacing w:after="0" w:line="285" w:lineRule="atLeast"/>
        <w:rPr>
          <w:rFonts w:ascii="Consolas" w:hAnsi="Consolas" w:eastAsia="宋体" w:cs="宋体"/>
          <w:color w:val="CCCCCC"/>
          <w:sz w:val="21"/>
          <w:szCs w:val="21"/>
        </w:rPr>
      </w:pPr>
    </w:p>
    <w:p w14:paraId="1F5D5C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我的操作输出类似如下</w:t>
      </w:r>
    </w:p>
    <w:p w14:paraId="5BA4DB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kinit admin</w:t>
      </w:r>
    </w:p>
    <w:p w14:paraId="5E8D2D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6924F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klist</w:t>
      </w:r>
    </w:p>
    <w:p w14:paraId="4B1E1A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Ticket cache: FILE:/tmp/krb5cc_0</w:t>
      </w:r>
    </w:p>
    <w:p w14:paraId="5CF041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Default principal: admin@WANFENG169.COM</w:t>
      </w:r>
    </w:p>
    <w:p w14:paraId="07FB2EF1">
      <w:pPr>
        <w:shd w:val="clear" w:color="auto" w:fill="1F1F1F"/>
        <w:spacing w:after="0" w:line="285" w:lineRule="atLeast"/>
        <w:rPr>
          <w:rFonts w:ascii="Consolas" w:hAnsi="Consolas" w:eastAsia="宋体" w:cs="宋体"/>
          <w:color w:val="CCCCCC"/>
          <w:sz w:val="21"/>
          <w:szCs w:val="21"/>
        </w:rPr>
      </w:pPr>
    </w:p>
    <w:p w14:paraId="4A448A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starting       Expires              Service principal</w:t>
      </w:r>
    </w:p>
    <w:p w14:paraId="426FE4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05/08/2024 20:12:35  05/09/2024 20:12:32  krbtgt/WANFENG169.COM@WANFENG169.COM</w:t>
      </w:r>
    </w:p>
    <w:p w14:paraId="598C47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 until 05/15/2024 20:12:32</w:t>
      </w:r>
    </w:p>
    <w:p w14:paraId="75B2DE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ipa_user=luoyoumou;</w:t>
      </w:r>
    </w:p>
    <w:p w14:paraId="6A1C03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ipa user-add ${ipa_user} --first=${ipa_user} --last=${ipa_user} --shell=/bin/bash --homedir=/home/${ipa_user}</w:t>
      </w:r>
    </w:p>
    <w:p w14:paraId="4FB28E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01DCD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Added user </w:t>
      </w:r>
      <w:r>
        <w:rPr>
          <w:rFonts w:ascii="Consolas" w:hAnsi="Consolas" w:eastAsia="宋体" w:cs="宋体"/>
          <w:color w:val="CE9178"/>
          <w:sz w:val="21"/>
          <w:szCs w:val="21"/>
        </w:rPr>
        <w:t>"luoyoumou"</w:t>
      </w:r>
    </w:p>
    <w:p w14:paraId="6273D8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150CF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login: luoyoumou</w:t>
      </w:r>
    </w:p>
    <w:p w14:paraId="644635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First name: luoyoumou</w:t>
      </w:r>
    </w:p>
    <w:p w14:paraId="747E7C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Last name: luoyoumou</w:t>
      </w:r>
    </w:p>
    <w:p w14:paraId="3388E1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Full name: luoyoumou luoyoumou</w:t>
      </w:r>
    </w:p>
    <w:p w14:paraId="25348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Display name: luoyoumou luoyoumou</w:t>
      </w:r>
    </w:p>
    <w:p w14:paraId="6C2A88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Initials: ll</w:t>
      </w:r>
    </w:p>
    <w:p w14:paraId="36CFBB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Home directory: /home/luoyoumou</w:t>
      </w:r>
    </w:p>
    <w:p w14:paraId="5A5DD3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GECOS: luoyoumou luoyoumou</w:t>
      </w:r>
    </w:p>
    <w:p w14:paraId="5C7A33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Login shell: /bin/bash</w:t>
      </w:r>
    </w:p>
    <w:p w14:paraId="571554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name: luoyoumou@WANFENG169.COM</w:t>
      </w:r>
    </w:p>
    <w:p w14:paraId="684BAE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alias: luoyoumou@WANFENG169.COM</w:t>
      </w:r>
    </w:p>
    <w:p w14:paraId="3A6793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Email address: luoyoumou@wanfeng169.com</w:t>
      </w:r>
    </w:p>
    <w:p w14:paraId="32814B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UID: 152000006</w:t>
      </w:r>
    </w:p>
    <w:p w14:paraId="2538E3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GID: 152000006</w:t>
      </w:r>
    </w:p>
    <w:p w14:paraId="12854C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False</w:t>
      </w:r>
    </w:p>
    <w:p w14:paraId="1EC3AE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of groups: ipausers</w:t>
      </w:r>
    </w:p>
    <w:p w14:paraId="53FAB5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Kerberos keys available: False</w:t>
      </w:r>
    </w:p>
    <w:p w14:paraId="5423D0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ipa passwd luoyoumou</w:t>
      </w:r>
    </w:p>
    <w:p w14:paraId="7D0182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New Password: </w:t>
      </w:r>
    </w:p>
    <w:p w14:paraId="3DFB52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New Password again to verify: </w:t>
      </w:r>
    </w:p>
    <w:p w14:paraId="6DA00B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FE8AD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Changed password for </w:t>
      </w:r>
      <w:r>
        <w:rPr>
          <w:rFonts w:ascii="Consolas" w:hAnsi="Consolas" w:eastAsia="宋体" w:cs="宋体"/>
          <w:color w:val="CE9178"/>
          <w:sz w:val="21"/>
          <w:szCs w:val="21"/>
        </w:rPr>
        <w:t>"luoyoumou@WANFENG169.COM"</w:t>
      </w:r>
    </w:p>
    <w:p w14:paraId="0C5573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54C1B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w:t>
      </w:r>
      <w:r>
        <w:rPr>
          <w:rFonts w:ascii="Consolas" w:hAnsi="Consolas" w:eastAsia="宋体" w:cs="宋体"/>
          <w:color w:val="6A9955"/>
          <w:sz w:val="21"/>
          <w:szCs w:val="21"/>
        </w:rPr>
        <w:t># kinit luoyoumou</w:t>
      </w:r>
    </w:p>
    <w:p w14:paraId="13C0C7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luoyoumou@WANFENG169.COM: </w:t>
      </w:r>
    </w:p>
    <w:p w14:paraId="65AB66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expired.  You must change it now.</w:t>
      </w:r>
    </w:p>
    <w:p w14:paraId="7B97D5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new password: </w:t>
      </w:r>
    </w:p>
    <w:p w14:paraId="0AE5AB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Enter it again: </w:t>
      </w:r>
    </w:p>
    <w:p w14:paraId="27F2E803">
      <w:r>
        <w:rPr>
          <w:highlight w:val="yellow"/>
        </w:rPr>
        <w:t>注意：</w:t>
      </w:r>
      <w:r>
        <w:t>创建一个</w:t>
      </w:r>
      <w:r>
        <w:rPr>
          <w:rFonts w:hint="eastAsia"/>
        </w:rPr>
        <w:t>i</w:t>
      </w:r>
      <w:r>
        <w:t>pa用户，其实不仅是在</w:t>
      </w:r>
      <w:r>
        <w:rPr>
          <w:rFonts w:hint="eastAsia"/>
        </w:rPr>
        <w:t>k</w:t>
      </w:r>
      <w:r>
        <w:t>dc中有该用户信息，而且其</w:t>
      </w:r>
      <w:r>
        <w:rPr>
          <w:rFonts w:hint="eastAsia"/>
        </w:rPr>
        <w:t>l</w:t>
      </w:r>
      <w:r>
        <w:t>dap中也有该用户信息，我们可以执行类似如下查询验证一下</w:t>
      </w:r>
    </w:p>
    <w:p w14:paraId="2CBB7F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ldapsearch -x -LLL -h ipa01.wanfeng169.com:389 -D "uid=admin,cn=users,cn=accounts,dc=wanfeng169,dc=com" -w Bee\#56915 -b 'dc=wanfeng169,dc=com' 'cn=luoyoumou'</w:t>
      </w:r>
    </w:p>
    <w:p w14:paraId="3025847A">
      <w:r>
        <w:rPr>
          <w:rFonts w:hint="eastAsia"/>
        </w:rPr>
        <w:t>我的查询效果类似如下两图</w:t>
      </w:r>
    </w:p>
    <w:p w14:paraId="2A57F677">
      <w:r>
        <w:drawing>
          <wp:inline distT="0" distB="0" distL="0" distR="0">
            <wp:extent cx="5486400" cy="2025650"/>
            <wp:effectExtent l="0" t="0" r="0" b="0"/>
            <wp:docPr id="58" name="图片 58" descr="C:\Users\Asus\Documents\WeChat Files\wxid_6w1ba0xhk41912\FileStorage\Temp\17152970244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58" descr="C:\Users\Asus\Documents\WeChat Files\wxid_6w1ba0xhk41912\FileStorage\Temp\1715297024492.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a:xfrm>
                      <a:off x="0" y="0"/>
                      <a:ext cx="5486400" cy="2025744"/>
                    </a:xfrm>
                    <a:prstGeom prst="rect">
                      <a:avLst/>
                    </a:prstGeom>
                    <a:noFill/>
                    <a:ln>
                      <a:noFill/>
                    </a:ln>
                  </pic:spPr>
                </pic:pic>
              </a:graphicData>
            </a:graphic>
          </wp:inline>
        </w:drawing>
      </w:r>
    </w:p>
    <w:p w14:paraId="0B970B46">
      <w:r>
        <w:drawing>
          <wp:inline distT="0" distB="0" distL="0" distR="0">
            <wp:extent cx="5486400" cy="1944370"/>
            <wp:effectExtent l="0" t="0" r="0" b="0"/>
            <wp:docPr id="63" name="图片 63" descr="C:\Users\Asus\Documents\WeChat Files\wxid_6w1ba0xhk41912\FileStorage\Temp\17152970804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图片 63" descr="C:\Users\Asus\Documents\WeChat Files\wxid_6w1ba0xhk41912\FileStorage\Temp\1715297080459.png"/>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a:xfrm>
                      <a:off x="0" y="0"/>
                      <a:ext cx="5486400" cy="1944623"/>
                    </a:xfrm>
                    <a:prstGeom prst="rect">
                      <a:avLst/>
                    </a:prstGeom>
                    <a:noFill/>
                    <a:ln>
                      <a:noFill/>
                    </a:ln>
                  </pic:spPr>
                </pic:pic>
              </a:graphicData>
            </a:graphic>
          </wp:inline>
        </w:drawing>
      </w:r>
    </w:p>
    <w:p w14:paraId="3C984051">
      <w:r>
        <w:t>所以：所以支持</w:t>
      </w:r>
      <w:r>
        <w:rPr>
          <w:rFonts w:hint="eastAsia"/>
        </w:rPr>
        <w:t>l</w:t>
      </w:r>
      <w:r>
        <w:t>dap登录的大数据组件都可以非常方便的对接到咱们的</w:t>
      </w:r>
      <w:r>
        <w:rPr>
          <w:rFonts w:hint="eastAsia"/>
        </w:rPr>
        <w:t>i</w:t>
      </w:r>
      <w:r>
        <w:t>pa服务器中来</w:t>
      </w:r>
      <w:r>
        <w:rPr>
          <w:rFonts w:hint="eastAsia"/>
        </w:rPr>
        <w:t>(如：R</w:t>
      </w:r>
      <w:r>
        <w:t>anger、</w:t>
      </w:r>
      <w:r>
        <w:rPr>
          <w:rFonts w:hint="eastAsia"/>
        </w:rPr>
        <w:t>H</w:t>
      </w:r>
      <w:r>
        <w:t>ue、</w:t>
      </w:r>
      <w:r>
        <w:rPr>
          <w:rFonts w:hint="eastAsia"/>
        </w:rPr>
        <w:t>P</w:t>
      </w:r>
      <w:r>
        <w:t>resto、</w:t>
      </w:r>
      <w:r>
        <w:rPr>
          <w:rFonts w:hint="eastAsia"/>
        </w:rPr>
        <w:t>S</w:t>
      </w:r>
      <w:r>
        <w:t>uperset、</w:t>
      </w:r>
      <w:r>
        <w:rPr>
          <w:rFonts w:hint="eastAsia"/>
        </w:rPr>
        <w:t>A</w:t>
      </w:r>
      <w:r>
        <w:t>tlas、Azkaban调度系统等</w:t>
      </w:r>
      <w:r>
        <w:rPr>
          <w:rFonts w:hint="eastAsia"/>
        </w:rPr>
        <w:t>)，做到“</w:t>
      </w:r>
      <w:r>
        <w:rPr>
          <w:rFonts w:hint="eastAsia"/>
          <w:color w:val="FF0000"/>
        </w:rPr>
        <w:t>用户大统一</w:t>
      </w:r>
      <w:r>
        <w:rPr>
          <w:rFonts w:hint="eastAsia"/>
        </w:rPr>
        <w:t>”，这样我每次有新入职同事，我只需要给他创建一个l</w:t>
      </w:r>
      <w:r>
        <w:t>dap账号，给他分配到他需要权限的相应大数据组件的“用户组”，他就可以使用这些已经给他权限的大数据组件了。非常方便。这就是所谓的“</w:t>
      </w:r>
      <w:r>
        <w:rPr>
          <w:color w:val="FF0000"/>
        </w:rPr>
        <w:t>高便捷</w:t>
      </w:r>
      <w:r>
        <w:t>”吧。</w:t>
      </w:r>
    </w:p>
    <w:p w14:paraId="37E82CA2">
      <w:r>
        <w:rPr>
          <w:rFonts w:hint="eastAsia"/>
        </w:rPr>
        <w:t xml:space="preserve">接下来，我们打开 </w:t>
      </w:r>
      <w:r>
        <w:t>“MIT Kerberos Ticket Manager”，在弹出的窗口点击</w:t>
      </w:r>
      <w:r>
        <w:rPr>
          <w:rFonts w:hint="eastAsia"/>
        </w:rPr>
        <w:t xml:space="preserve"> </w:t>
      </w:r>
      <w:r>
        <w:t>“Get Ticket”，如下图所示</w:t>
      </w:r>
    </w:p>
    <w:p w14:paraId="61050815">
      <w:r>
        <w:drawing>
          <wp:inline distT="0" distB="0" distL="0" distR="0">
            <wp:extent cx="5486400" cy="3263265"/>
            <wp:effectExtent l="0" t="0" r="0" b="0"/>
            <wp:docPr id="36" name="图片 36" descr="C:\Users\Asus\Documents\WeChat Files\wxid_6w1ba0xhk41912\FileStorage\Temp\cb59587388546277615185624d79f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C:\Users\Asus\Documents\WeChat Files\wxid_6w1ba0xhk41912\FileStorage\Temp\cb59587388546277615185624d79fe4.png"/>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a:xfrm>
                      <a:off x="0" y="0"/>
                      <a:ext cx="5486400" cy="3263415"/>
                    </a:xfrm>
                    <a:prstGeom prst="rect">
                      <a:avLst/>
                    </a:prstGeom>
                    <a:noFill/>
                    <a:ln>
                      <a:noFill/>
                    </a:ln>
                  </pic:spPr>
                </pic:pic>
              </a:graphicData>
            </a:graphic>
          </wp:inline>
        </w:drawing>
      </w:r>
    </w:p>
    <w:p w14:paraId="1914078A">
      <w:r>
        <w:t>点击OK后，将能看到相关</w:t>
      </w:r>
      <w:r>
        <w:rPr>
          <w:rFonts w:hint="eastAsia"/>
        </w:rPr>
        <w:t xml:space="preserve"> </w:t>
      </w:r>
      <w:r>
        <w:t>Principal 了，类似如下图</w:t>
      </w:r>
    </w:p>
    <w:p w14:paraId="307200EA">
      <w:r>
        <w:drawing>
          <wp:inline distT="0" distB="0" distL="0" distR="0">
            <wp:extent cx="5486400" cy="2960370"/>
            <wp:effectExtent l="0" t="0" r="0" b="0"/>
            <wp:docPr id="38" name="图片 38" descr="C:\Users\Asus\Documents\WeChat Files\wxid_6w1ba0xhk41912\FileStorage\Temp\17152155150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C:\Users\Asus\Documents\WeChat Files\wxid_6w1ba0xhk41912\FileStorage\Temp\1715215515022.pn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a:xfrm>
                      <a:off x="0" y="0"/>
                      <a:ext cx="5486400" cy="2960922"/>
                    </a:xfrm>
                    <a:prstGeom prst="rect">
                      <a:avLst/>
                    </a:prstGeom>
                    <a:noFill/>
                    <a:ln>
                      <a:noFill/>
                    </a:ln>
                  </pic:spPr>
                </pic:pic>
              </a:graphicData>
            </a:graphic>
          </wp:inline>
        </w:drawing>
      </w:r>
    </w:p>
    <w:p w14:paraId="2099EB4C">
      <w:r>
        <w:t>打开</w:t>
      </w:r>
      <w:r>
        <w:rPr>
          <w:rFonts w:hint="eastAsia"/>
        </w:rPr>
        <w:t>C</w:t>
      </w:r>
      <w:r>
        <w:t>MD，执行</w:t>
      </w:r>
      <w:r>
        <w:rPr>
          <w:rFonts w:hint="eastAsia"/>
        </w:rPr>
        <w:t>k</w:t>
      </w:r>
      <w:r>
        <w:t>list 命令，也能看到缓存的票据信息了，如下图</w:t>
      </w:r>
    </w:p>
    <w:p w14:paraId="4BE497BA">
      <w:r>
        <w:drawing>
          <wp:inline distT="0" distB="0" distL="0" distR="0">
            <wp:extent cx="5486400" cy="2879090"/>
            <wp:effectExtent l="0" t="0" r="0" b="0"/>
            <wp:docPr id="46" name="图片 46" descr="C:\Users\Asus\Documents\WeChat Files\wxid_6w1ba0xhk41912\FileStorage\Temp\17152155776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图片 46" descr="C:\Users\Asus\Documents\WeChat Files\wxid_6w1ba0xhk41912\FileStorage\Temp\1715215577645.png"/>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a:xfrm>
                      <a:off x="0" y="0"/>
                      <a:ext cx="5486400" cy="2879715"/>
                    </a:xfrm>
                    <a:prstGeom prst="rect">
                      <a:avLst/>
                    </a:prstGeom>
                    <a:noFill/>
                    <a:ln>
                      <a:noFill/>
                    </a:ln>
                  </pic:spPr>
                </pic:pic>
              </a:graphicData>
            </a:graphic>
          </wp:inline>
        </w:drawing>
      </w:r>
    </w:p>
    <w:p w14:paraId="1B9DA199">
      <w:r>
        <w:t>然后</w:t>
      </w:r>
      <w:r>
        <w:rPr>
          <w:rFonts w:hint="eastAsia"/>
        </w:rPr>
        <w:t>在火狐中地址栏输入about:config并回车，然后搜索和设置下面的参数：</w:t>
      </w:r>
    </w:p>
    <w:p w14:paraId="094D3B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network.negotiate-auth.trusted-uris</w:t>
      </w:r>
      <w:r>
        <w:rPr>
          <w:rFonts w:ascii="Consolas" w:hAnsi="Consolas" w:eastAsia="宋体" w:cs="宋体"/>
          <w:color w:val="CCCCCC"/>
          <w:sz w:val="21"/>
          <w:szCs w:val="21"/>
        </w:rPr>
        <w:t xml:space="preserve"> = .wanfeng169.com</w:t>
      </w:r>
    </w:p>
    <w:p w14:paraId="72DF65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network.negotiate-auth.using-native-gsslib</w:t>
      </w:r>
      <w:r>
        <w:rPr>
          <w:rFonts w:ascii="Consolas" w:hAnsi="Consolas" w:eastAsia="宋体" w:cs="宋体"/>
          <w:color w:val="CCCCCC"/>
          <w:sz w:val="21"/>
          <w:szCs w:val="21"/>
        </w:rPr>
        <w:t xml:space="preserve"> = false</w:t>
      </w:r>
    </w:p>
    <w:p w14:paraId="7F354D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network.negotiate-auth.gsslib</w:t>
      </w:r>
      <w:r>
        <w:rPr>
          <w:rFonts w:ascii="Consolas" w:hAnsi="Consolas" w:eastAsia="宋体" w:cs="宋体"/>
          <w:color w:val="CCCCCC"/>
          <w:sz w:val="21"/>
          <w:szCs w:val="21"/>
        </w:rPr>
        <w:t xml:space="preserve"> = C:\Program Files\MIT\Kerberos\bin\gssapi64.dll</w:t>
      </w:r>
    </w:p>
    <w:p w14:paraId="3AE4C8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network.auth.use-sspi</w:t>
      </w:r>
      <w:r>
        <w:rPr>
          <w:rFonts w:ascii="Consolas" w:hAnsi="Consolas" w:eastAsia="宋体" w:cs="宋体"/>
          <w:color w:val="CCCCCC"/>
          <w:sz w:val="21"/>
          <w:szCs w:val="21"/>
        </w:rPr>
        <w:t xml:space="preserve"> = false</w:t>
      </w:r>
    </w:p>
    <w:p w14:paraId="75E775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network.negotiate-auth.allow-non-fqdn</w:t>
      </w:r>
      <w:r>
        <w:rPr>
          <w:rFonts w:ascii="Consolas" w:hAnsi="Consolas" w:eastAsia="宋体" w:cs="宋体"/>
          <w:color w:val="CCCCCC"/>
          <w:sz w:val="21"/>
          <w:szCs w:val="21"/>
        </w:rPr>
        <w:t xml:space="preserve"> = true</w:t>
      </w:r>
    </w:p>
    <w:p w14:paraId="4B9FD18E">
      <w:r>
        <w:rPr>
          <w:rFonts w:hint="eastAsia"/>
        </w:rPr>
        <w:t>此时我们就可以在火狐浏览器正常访问后续配置K</w:t>
      </w:r>
      <w:r>
        <w:t>erberos后的</w:t>
      </w:r>
      <w:r>
        <w:rPr>
          <w:rFonts w:hint="eastAsia"/>
        </w:rPr>
        <w:t>h</w:t>
      </w:r>
      <w:r>
        <w:t>dfs web 页面了，效果类似如下图</w:t>
      </w:r>
    </w:p>
    <w:p w14:paraId="4D370D86">
      <w:r>
        <w:drawing>
          <wp:inline distT="0" distB="0" distL="0" distR="0">
            <wp:extent cx="5486400" cy="2947670"/>
            <wp:effectExtent l="0" t="0" r="0" b="5080"/>
            <wp:docPr id="47" name="图片 47" descr="C:\Users\Asus\Documents\WeChat Files\wxid_6w1ba0xhk41912\FileStorage\Temp\1715216127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图片 47" descr="C:\Users\Asus\Documents\WeChat Files\wxid_6w1ba0xhk41912\FileStorage\Temp\1715216127406.png"/>
                    <pic:cNvPicPr>
                      <a:picLocks noChangeAspect="1" noChangeArrowheads="1"/>
                    </pic:cNvPicPr>
                  </pic:nvPicPr>
                  <pic:blipFill>
                    <a:blip r:embed="rId64" cstate="print">
                      <a:extLst>
                        <a:ext uri="{28A0092B-C50C-407E-A947-70E740481C1C}">
                          <a14:useLocalDpi xmlns:a14="http://schemas.microsoft.com/office/drawing/2010/main" val="0"/>
                        </a:ext>
                      </a:extLst>
                    </a:blip>
                    <a:srcRect/>
                    <a:stretch>
                      <a:fillRect/>
                    </a:stretch>
                  </pic:blipFill>
                  <pic:spPr>
                    <a:xfrm>
                      <a:off x="0" y="0"/>
                      <a:ext cx="5486400" cy="2947990"/>
                    </a:xfrm>
                    <a:prstGeom prst="rect">
                      <a:avLst/>
                    </a:prstGeom>
                    <a:noFill/>
                    <a:ln>
                      <a:noFill/>
                    </a:ln>
                  </pic:spPr>
                </pic:pic>
              </a:graphicData>
            </a:graphic>
          </wp:inline>
        </w:drawing>
      </w:r>
    </w:p>
    <w:p w14:paraId="540EBED2">
      <w:r>
        <w:t>我销毁</w:t>
      </w:r>
      <w:r>
        <w:rPr>
          <w:rFonts w:hint="eastAsia"/>
        </w:rPr>
        <w:t>k</w:t>
      </w:r>
      <w:r>
        <w:t>erberos票据还能访问</w:t>
      </w:r>
      <w:r>
        <w:rPr>
          <w:rFonts w:hint="eastAsia"/>
        </w:rPr>
        <w:t>h</w:t>
      </w:r>
      <w:r>
        <w:t>dfs web 页面么？试试看撒，我的效果类似如下图：页面已无法访问，而且它将自动触发弹出</w:t>
      </w:r>
      <w:r>
        <w:rPr>
          <w:rFonts w:hint="eastAsia"/>
        </w:rPr>
        <w:t xml:space="preserve"> </w:t>
      </w:r>
      <w:r>
        <w:t>MIT相关窗口，要你输入票据信息。</w:t>
      </w:r>
    </w:p>
    <w:p w14:paraId="54BB62C4">
      <w:r>
        <w:drawing>
          <wp:inline distT="0" distB="0" distL="0" distR="0">
            <wp:extent cx="5486400" cy="2734945"/>
            <wp:effectExtent l="0" t="0" r="0" b="8255"/>
            <wp:docPr id="59" name="图片 59" descr="C:\Users\Asus\Documents\WeChat Files\wxid_6w1ba0xhk41912\FileStorage\Temp\17152167550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C:\Users\Asus\Documents\WeChat Files\wxid_6w1ba0xhk41912\FileStorage\Temp\1715216755021.pn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a:xfrm>
                      <a:off x="0" y="0"/>
                      <a:ext cx="5486400" cy="2735390"/>
                    </a:xfrm>
                    <a:prstGeom prst="rect">
                      <a:avLst/>
                    </a:prstGeom>
                    <a:noFill/>
                    <a:ln>
                      <a:noFill/>
                    </a:ln>
                  </pic:spPr>
                </pic:pic>
              </a:graphicData>
            </a:graphic>
          </wp:inline>
        </w:drawing>
      </w:r>
    </w:p>
    <w:p w14:paraId="33C8E94C">
      <w:pPr>
        <w:pStyle w:val="3"/>
      </w:pPr>
      <w:r>
        <w:t>关于FreeIPA客户端的</w:t>
      </w:r>
      <w:r>
        <w:rPr>
          <w:rFonts w:hint="eastAsia"/>
        </w:rPr>
        <w:t>s</w:t>
      </w:r>
      <w:r>
        <w:t>ssd服务</w:t>
      </w:r>
    </w:p>
    <w:p w14:paraId="3DAAD842">
      <w:r>
        <w:t>如果在服务器上安装了</w:t>
      </w:r>
      <w:r>
        <w:rPr>
          <w:rFonts w:hint="eastAsia"/>
        </w:rPr>
        <w:t>F</w:t>
      </w:r>
      <w:r>
        <w:t>reeIPA客户端，您将能看到</w:t>
      </w:r>
      <w:r>
        <w:rPr>
          <w:rFonts w:hint="eastAsia"/>
        </w:rPr>
        <w:t>s</w:t>
      </w:r>
      <w:r>
        <w:t>ssd服务，类似如下：</w:t>
      </w:r>
    </w:p>
    <w:p w14:paraId="5E373909">
      <w:r>
        <w:drawing>
          <wp:inline distT="0" distB="0" distL="0" distR="0">
            <wp:extent cx="5486400" cy="2792730"/>
            <wp:effectExtent l="0" t="0" r="0" b="7620"/>
            <wp:docPr id="62" name="图片 62" descr="C:\Users\Asus\Documents\WeChat Files\wxid_6w1ba0xhk41912\FileStorage\Temp\17152192644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图片 62" descr="C:\Users\Asus\Documents\WeChat Files\wxid_6w1ba0xhk41912\FileStorage\Temp\1715219264402.png"/>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a:xfrm>
                      <a:off x="0" y="0"/>
                      <a:ext cx="5486400" cy="2793181"/>
                    </a:xfrm>
                    <a:prstGeom prst="rect">
                      <a:avLst/>
                    </a:prstGeom>
                    <a:noFill/>
                    <a:ln>
                      <a:noFill/>
                    </a:ln>
                  </pic:spPr>
                </pic:pic>
              </a:graphicData>
            </a:graphic>
          </wp:inline>
        </w:drawing>
      </w:r>
    </w:p>
    <w:p w14:paraId="0793FF0A">
      <w:r>
        <w:t>那这个服务主要用途是啥呢？简而言之，它主要是用来同步</w:t>
      </w:r>
      <w:r>
        <w:rPr>
          <w:rFonts w:hint="eastAsia"/>
        </w:rPr>
        <w:t>i</w:t>
      </w:r>
      <w:r>
        <w:t>pa服务相关对象信息的（比如创建的相关用户）。比如：如果我在</w:t>
      </w:r>
      <w:r>
        <w:rPr>
          <w:rFonts w:hint="eastAsia"/>
        </w:rPr>
        <w:t>i</w:t>
      </w:r>
      <w:r>
        <w:t>pa01服务器创建一个名为</w:t>
      </w:r>
      <w:r>
        <w:rPr>
          <w:rFonts w:hint="eastAsia"/>
        </w:rPr>
        <w:t xml:space="preserve"> </w:t>
      </w:r>
      <w:r>
        <w:t>“</w:t>
      </w:r>
      <w:r>
        <w:rPr>
          <w:color w:val="FF0000"/>
        </w:rPr>
        <w:t>lisi</w:t>
      </w:r>
      <w:r>
        <w:t>” 的用户后，我将能在其他所有安装了</w:t>
      </w:r>
      <w:r>
        <w:rPr>
          <w:rFonts w:hint="eastAsia"/>
        </w:rPr>
        <w:t>F</w:t>
      </w:r>
      <w:r>
        <w:t>reeIPA客户端的服务器能感知到该用户的存在。</w:t>
      </w:r>
    </w:p>
    <w:p w14:paraId="53ABE4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046109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id lisi</w:t>
      </w:r>
    </w:p>
    <w:p w14:paraId="19B282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ipa_user=lisi;</w:t>
      </w:r>
    </w:p>
    <w:p w14:paraId="703980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$ipa_user --first=$ipa_user --last=$ipa_user --shell=/bin/bash --homedir=/home/$ipa_user;</w:t>
      </w:r>
    </w:p>
    <w:p w14:paraId="690260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id lisi</w:t>
      </w:r>
    </w:p>
    <w:p w14:paraId="1B35223F">
      <w:pPr>
        <w:shd w:val="clear" w:color="auto" w:fill="1F1F1F"/>
        <w:spacing w:after="0" w:line="285" w:lineRule="atLeast"/>
        <w:rPr>
          <w:rFonts w:ascii="Consolas" w:hAnsi="Consolas" w:eastAsia="宋体" w:cs="宋体"/>
          <w:color w:val="CCCCCC"/>
          <w:sz w:val="21"/>
          <w:szCs w:val="21"/>
        </w:rPr>
      </w:pPr>
    </w:p>
    <w:p w14:paraId="606F8E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2AE0C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kinit admin</w:t>
      </w:r>
    </w:p>
    <w:p w14:paraId="5A15B3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0DA076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id lisi</w:t>
      </w:r>
    </w:p>
    <w:p w14:paraId="5FE366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id: lisi: no such user</w:t>
      </w:r>
    </w:p>
    <w:p w14:paraId="31DF62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ipa_user=lisi;</w:t>
      </w:r>
    </w:p>
    <w:p w14:paraId="61CD4F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ipa user-add $ipa_user --first=$ipa_user --last=$ipa_user --shell=/bin/bash --homedir=/home/$ipa_user;</w:t>
      </w:r>
    </w:p>
    <w:p w14:paraId="1C7FC4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CAE1C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Added user "lisi"</w:t>
      </w:r>
    </w:p>
    <w:p w14:paraId="6E7EC8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0DAC2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login: lisi</w:t>
      </w:r>
    </w:p>
    <w:p w14:paraId="335ED3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First name: lisi</w:t>
      </w:r>
    </w:p>
    <w:p w14:paraId="57EBA4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Last name: lisi</w:t>
      </w:r>
    </w:p>
    <w:p w14:paraId="05FFCC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Full name: lisi lisi</w:t>
      </w:r>
    </w:p>
    <w:p w14:paraId="41627E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Display name: lisi lisi</w:t>
      </w:r>
    </w:p>
    <w:p w14:paraId="7AA703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Initials: ll</w:t>
      </w:r>
    </w:p>
    <w:p w14:paraId="742C99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Home directory: /home/lisi</w:t>
      </w:r>
    </w:p>
    <w:p w14:paraId="6E193C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GECOS: lisi lisi</w:t>
      </w:r>
    </w:p>
    <w:p w14:paraId="5923EE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Login shell: /bin/bash</w:t>
      </w:r>
    </w:p>
    <w:p w14:paraId="528116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name: lisi@WANFENG169.COM</w:t>
      </w:r>
    </w:p>
    <w:p w14:paraId="3D3755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alias: lisi@WANFENG169.COM</w:t>
      </w:r>
    </w:p>
    <w:p w14:paraId="0ED032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Email address: lisi@wanfeng169.com</w:t>
      </w:r>
    </w:p>
    <w:p w14:paraId="642991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UID: 152000007</w:t>
      </w:r>
    </w:p>
    <w:p w14:paraId="29AE63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GID: 152000007</w:t>
      </w:r>
    </w:p>
    <w:p w14:paraId="221C01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False</w:t>
      </w:r>
    </w:p>
    <w:p w14:paraId="277D37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of groups: ipausers</w:t>
      </w:r>
    </w:p>
    <w:p w14:paraId="09D01E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Kerberos keys available: False</w:t>
      </w:r>
    </w:p>
    <w:p w14:paraId="10321A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id lisi</w:t>
      </w:r>
    </w:p>
    <w:p w14:paraId="6D31D7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uid=152000007(lisi) gid=152000007(lisi) groups=152000007(lisi)</w:t>
      </w:r>
    </w:p>
    <w:p w14:paraId="2C20B8F9">
      <w:r>
        <w:rPr>
          <w:rFonts w:hint="eastAsia"/>
        </w:rPr>
        <w:t>此时我们在任何其他有安装F</w:t>
      </w:r>
      <w:r>
        <w:t>reeIPA 客户端的服务器就能感知到该用户的存在，比如我在</w:t>
      </w:r>
      <w:r>
        <w:rPr>
          <w:rFonts w:hint="eastAsia"/>
        </w:rPr>
        <w:t>clie</w:t>
      </w:r>
      <w:r>
        <w:t>nt01节点操作类似如下</w:t>
      </w:r>
    </w:p>
    <w:p w14:paraId="7E64F15C">
      <w:r>
        <w:drawing>
          <wp:inline distT="0" distB="0" distL="0" distR="0">
            <wp:extent cx="5486400" cy="616585"/>
            <wp:effectExtent l="0" t="0" r="0" b="0"/>
            <wp:docPr id="64" name="图片 64" descr="C:\Users\Asus\Documents\WeChat Files\wxid_6w1ba0xhk41912\FileStorage\Temp\1715220041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C:\Users\Asus\Documents\WeChat Files\wxid_6w1ba0xhk41912\FileStorage\Temp\1715220041204.png"/>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a:xfrm>
                      <a:off x="0" y="0"/>
                      <a:ext cx="5486400" cy="616642"/>
                    </a:xfrm>
                    <a:prstGeom prst="rect">
                      <a:avLst/>
                    </a:prstGeom>
                    <a:noFill/>
                    <a:ln>
                      <a:noFill/>
                    </a:ln>
                  </pic:spPr>
                </pic:pic>
              </a:graphicData>
            </a:graphic>
          </wp:inline>
        </w:drawing>
      </w:r>
    </w:p>
    <w:p w14:paraId="018C4C83">
      <w:r>
        <w:t>如果我关闭</w:t>
      </w:r>
      <w:r>
        <w:rPr>
          <w:rFonts w:hint="eastAsia"/>
        </w:rPr>
        <w:t>s</w:t>
      </w:r>
      <w:r>
        <w:t>ssd服务，并清除</w:t>
      </w:r>
      <w:r>
        <w:rPr>
          <w:rFonts w:hint="eastAsia"/>
        </w:rPr>
        <w:t>s</w:t>
      </w:r>
      <w:r>
        <w:t>ssd的缓存，将不再能感知到</w:t>
      </w:r>
      <w:r>
        <w:rPr>
          <w:rFonts w:hint="eastAsia"/>
        </w:rPr>
        <w:t>l</w:t>
      </w:r>
      <w:r>
        <w:t>isi用户了，操作类似如下</w:t>
      </w:r>
    </w:p>
    <w:p w14:paraId="7E5FFB41">
      <w:r>
        <w:drawing>
          <wp:inline distT="0" distB="0" distL="0" distR="0">
            <wp:extent cx="5486400" cy="1560830"/>
            <wp:effectExtent l="0" t="0" r="0" b="1270"/>
            <wp:docPr id="65" name="图片 65" descr="C:\Users\Asus\Documents\WeChat Files\wxid_6w1ba0xhk41912\FileStorage\Temp\1715220203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图片 65" descr="C:\Users\Asus\Documents\WeChat Files\wxid_6w1ba0xhk41912\FileStorage\Temp\1715220203255.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a:xfrm>
                      <a:off x="0" y="0"/>
                      <a:ext cx="5486400" cy="1561128"/>
                    </a:xfrm>
                    <a:prstGeom prst="rect">
                      <a:avLst/>
                    </a:prstGeom>
                    <a:noFill/>
                    <a:ln>
                      <a:noFill/>
                    </a:ln>
                  </pic:spPr>
                </pic:pic>
              </a:graphicData>
            </a:graphic>
          </wp:inline>
        </w:drawing>
      </w:r>
    </w:p>
    <w:p w14:paraId="4336D943">
      <w:r>
        <w:t>同样：在某节点关闭sssd服务后，在</w:t>
      </w:r>
      <w:r>
        <w:rPr>
          <w:rFonts w:hint="eastAsia"/>
        </w:rPr>
        <w:t>F</w:t>
      </w:r>
      <w:r>
        <w:t>reeIPA中新创建的对象将不能在该节点感知到了。这里就不赘述了。</w:t>
      </w:r>
    </w:p>
    <w:p w14:paraId="2A39ACE4">
      <w:pPr>
        <w:pStyle w:val="3"/>
      </w:pPr>
      <w:r>
        <w:t>FreeIPA利用</w:t>
      </w:r>
      <w:r>
        <w:rPr>
          <w:rFonts w:hint="eastAsia"/>
        </w:rPr>
        <w:t>K</w:t>
      </w:r>
      <w:r>
        <w:t>eepalived实现自动故障转移</w:t>
      </w:r>
    </w:p>
    <w:p w14:paraId="01AA8099">
      <w:pPr>
        <w:pStyle w:val="26"/>
      </w:pPr>
      <w:r>
        <w:t>参考文档：</w:t>
      </w:r>
    </w:p>
    <w:p w14:paraId="051411ED">
      <w:pPr>
        <w:pStyle w:val="26"/>
      </w:pPr>
      <w:r>
        <w:fldChar w:fldCharType="begin"/>
      </w:r>
      <w:r>
        <w:instrText xml:space="preserve"> HYPERLINK "https://blog.renu.ac.ug/index.php/2022/12/17/freeipa-failover-with-keepalived/" </w:instrText>
      </w:r>
      <w:r>
        <w:fldChar w:fldCharType="separate"/>
      </w:r>
      <w:r>
        <w:rPr>
          <w:rStyle w:val="24"/>
        </w:rPr>
        <w:t>https://blog.renu.ac.ug/index.php/2022/12/17/freeipa-failover-with-keepalived/</w:t>
      </w:r>
      <w:r>
        <w:rPr>
          <w:rStyle w:val="24"/>
        </w:rPr>
        <w:fldChar w:fldCharType="end"/>
      </w:r>
    </w:p>
    <w:p w14:paraId="6E00683F">
      <w:pPr>
        <w:pStyle w:val="26"/>
      </w:pPr>
    </w:p>
    <w:p w14:paraId="20AC1DBC">
      <w:pPr>
        <w:pStyle w:val="4"/>
      </w:pPr>
      <w:r>
        <w:rPr>
          <w:rFonts w:hint="eastAsia"/>
        </w:rPr>
        <w:t>安装 Python 3.9</w:t>
      </w:r>
    </w:p>
    <w:p w14:paraId="05FD6C5F">
      <w:r>
        <w:t>在两台</w:t>
      </w:r>
      <w:r>
        <w:rPr>
          <w:rFonts w:hint="eastAsia"/>
        </w:rPr>
        <w:t>i</w:t>
      </w:r>
      <w:r>
        <w:t>pa服务器安装</w:t>
      </w:r>
      <w:r>
        <w:rPr>
          <w:rFonts w:hint="eastAsia"/>
        </w:rPr>
        <w:t>P</w:t>
      </w:r>
      <w:r>
        <w:t>ython3.9，详细步骤参考《第</w:t>
      </w:r>
      <w:r>
        <w:rPr>
          <w:rFonts w:hint="eastAsia"/>
        </w:rPr>
        <w:t xml:space="preserve">8章 </w:t>
      </w:r>
      <w:r>
        <w:t>Postgres数据库高可用安装》相关章节内容。</w:t>
      </w:r>
    </w:p>
    <w:p w14:paraId="66333F64">
      <w:pPr>
        <w:pStyle w:val="4"/>
      </w:pPr>
      <w:r>
        <w:rPr>
          <w:rFonts w:hint="eastAsia"/>
        </w:rPr>
        <w:t>安装 keepalived</w:t>
      </w:r>
    </w:p>
    <w:p w14:paraId="5713D916">
      <w:r>
        <w:t>在两台</w:t>
      </w:r>
      <w:r>
        <w:rPr>
          <w:rFonts w:hint="eastAsia"/>
        </w:rPr>
        <w:t>i</w:t>
      </w:r>
      <w:r>
        <w:t>pa服务器安装</w:t>
      </w:r>
      <w:r>
        <w:rPr>
          <w:rFonts w:hint="eastAsia"/>
        </w:rPr>
        <w:t>kee</w:t>
      </w:r>
      <w:r>
        <w:t>palived，详细步骤参考《第</w:t>
      </w:r>
      <w:r>
        <w:rPr>
          <w:rFonts w:hint="eastAsia"/>
        </w:rPr>
        <w:t xml:space="preserve">8章 </w:t>
      </w:r>
      <w:r>
        <w:t>Postgres数据库高可用安装》相关章节内容。</w:t>
      </w:r>
    </w:p>
    <w:p w14:paraId="2F7C0134">
      <w:pPr>
        <w:pStyle w:val="4"/>
      </w:pPr>
      <w:r>
        <w:t>编辑ipa-checker.sh文件</w:t>
      </w:r>
    </w:p>
    <w:p w14:paraId="4346E40F">
      <w:pPr>
        <w:pStyle w:val="26"/>
      </w:pPr>
      <w:r>
        <w:rPr>
          <w:highlight w:val="yellow"/>
        </w:rPr>
        <w:t>注意：</w:t>
      </w:r>
      <w:r>
        <w:t>在两台</w:t>
      </w:r>
      <w:r>
        <w:rPr>
          <w:rFonts w:hint="eastAsia"/>
        </w:rPr>
        <w:t>i</w:t>
      </w:r>
      <w:r>
        <w:t>pa服务器</w:t>
      </w:r>
      <w:r>
        <w:rPr>
          <w:rFonts w:hint="eastAsia"/>
        </w:rPr>
        <w:t>编辑ipa-checker.sh文件</w:t>
      </w:r>
    </w:p>
    <w:p w14:paraId="11A7E7D2">
      <w:pPr>
        <w:pStyle w:val="26"/>
      </w:pPr>
      <w:r>
        <w:t>vi /usr/local/bin/ ipa-checker.sh # 文件全部内容如下</w:t>
      </w:r>
    </w:p>
    <w:p w14:paraId="71752A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#!/bin/bash</w:t>
      </w:r>
    </w:p>
    <w:p w14:paraId="36FF4B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 ipa status &gt; /dev/null 2&gt;&amp;1</w:t>
      </w:r>
    </w:p>
    <w:p w14:paraId="7B11CF3D">
      <w:pPr>
        <w:shd w:val="clear" w:color="auto" w:fill="1F1F1F"/>
        <w:spacing w:after="0" w:line="285" w:lineRule="atLeast"/>
        <w:rPr>
          <w:rFonts w:ascii="Consolas" w:hAnsi="Consolas" w:eastAsia="宋体" w:cs="宋体"/>
          <w:color w:val="CCCCCC"/>
          <w:sz w:val="21"/>
          <w:szCs w:val="21"/>
        </w:rPr>
      </w:pPr>
    </w:p>
    <w:p w14:paraId="754864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if [ $? -eq 0 ]; then</w:t>
      </w:r>
    </w:p>
    <w:p w14:paraId="7537E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10 &gt; /etc/keepalived/ipa-monitor/vrrp_track_file</w:t>
      </w:r>
    </w:p>
    <w:p w14:paraId="7C9249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else</w:t>
      </w:r>
    </w:p>
    <w:p w14:paraId="1307D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echo 0 &gt; /etc/keepalived/ipa-monitor/vrrp_track_file</w:t>
      </w:r>
    </w:p>
    <w:p w14:paraId="2FFBD2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fi</w:t>
      </w:r>
    </w:p>
    <w:p w14:paraId="6AD91BCE">
      <w:pPr>
        <w:shd w:val="clear" w:color="auto" w:fill="1F1F1F"/>
        <w:spacing w:after="0" w:line="285" w:lineRule="atLeast"/>
        <w:rPr>
          <w:rFonts w:ascii="Consolas" w:hAnsi="Consolas" w:eastAsia="宋体" w:cs="宋体"/>
          <w:color w:val="CCCCCC"/>
          <w:sz w:val="21"/>
          <w:szCs w:val="21"/>
        </w:rPr>
      </w:pPr>
    </w:p>
    <w:p w14:paraId="260C9204">
      <w:r>
        <w:rPr>
          <w:rFonts w:hint="eastAsia"/>
        </w:rPr>
        <w:t>授予ipa-checker.sh文件执行权限 &amp; 创建相关目录</w:t>
      </w:r>
    </w:p>
    <w:p w14:paraId="4B4A77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u+x /usr/local/bin/ipa-checker.sh;</w:t>
      </w:r>
    </w:p>
    <w:p w14:paraId="02E0C1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/etc/keepalived/ipa-monitor;</w:t>
      </w:r>
    </w:p>
    <w:p w14:paraId="036BAFDB">
      <w:pPr>
        <w:shd w:val="clear" w:color="auto" w:fill="1F1F1F"/>
        <w:spacing w:after="0" w:line="285" w:lineRule="atLeast"/>
        <w:rPr>
          <w:rFonts w:ascii="Consolas" w:hAnsi="Consolas" w:eastAsia="宋体" w:cs="宋体"/>
          <w:color w:val="CCCCCC"/>
          <w:sz w:val="21"/>
          <w:szCs w:val="21"/>
        </w:rPr>
      </w:pPr>
    </w:p>
    <w:p w14:paraId="55461710"/>
    <w:p w14:paraId="7CEF9B9D">
      <w:pPr>
        <w:pStyle w:val="4"/>
      </w:pPr>
      <w:r>
        <w:t>编辑keepalived.conf配置文件</w:t>
      </w:r>
    </w:p>
    <w:p w14:paraId="0F31CCA6">
      <w:r>
        <w:t xml:space="preserve">vi /etc/keepalived/keepalived.conf # </w:t>
      </w:r>
      <w:r>
        <w:rPr>
          <w:highlight w:val="yellow"/>
        </w:rPr>
        <w:t>ipa01节点</w:t>
      </w:r>
      <w:r>
        <w:t>该文件内容如下</w:t>
      </w:r>
    </w:p>
    <w:p w14:paraId="0484C4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vrrp_script ipa_check {</w:t>
      </w:r>
    </w:p>
    <w:p w14:paraId="7471B9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script "/usr/local/bin/ipa-checker.sh"</w:t>
      </w:r>
    </w:p>
    <w:p w14:paraId="49EB62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interval 1</w:t>
      </w:r>
    </w:p>
    <w:p w14:paraId="663762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5</w:t>
      </w:r>
    </w:p>
    <w:p w14:paraId="75CC5A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rise 3</w:t>
      </w:r>
    </w:p>
    <w:p w14:paraId="3BC01D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fall 3</w:t>
      </w:r>
    </w:p>
    <w:p w14:paraId="542E2D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A9B76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vrrp_track_file track_ipa_file {</w:t>
      </w:r>
    </w:p>
    <w:p w14:paraId="092A7E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file /etc/keepalived/ipa-monitor/vrrp_track_file</w:t>
      </w:r>
    </w:p>
    <w:p w14:paraId="3E386C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5B6B5DC">
      <w:pPr>
        <w:shd w:val="clear" w:color="auto" w:fill="1F1F1F"/>
        <w:spacing w:after="0" w:line="285" w:lineRule="atLeast"/>
        <w:rPr>
          <w:rFonts w:ascii="Consolas" w:hAnsi="Consolas" w:eastAsia="宋体" w:cs="宋体"/>
          <w:color w:val="CCCCCC"/>
          <w:sz w:val="21"/>
          <w:szCs w:val="21"/>
        </w:rPr>
      </w:pPr>
    </w:p>
    <w:p w14:paraId="1D6B67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vrrp_instance ipa-master {</w:t>
      </w:r>
    </w:p>
    <w:p w14:paraId="3C6F7F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track_script {</w:t>
      </w:r>
    </w:p>
    <w:p w14:paraId="1C6D14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ipa_check</w:t>
      </w:r>
    </w:p>
    <w:p w14:paraId="1FA7AC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E8E28FC">
      <w:pPr>
        <w:shd w:val="clear" w:color="auto" w:fill="1F1F1F"/>
        <w:spacing w:after="0" w:line="285" w:lineRule="atLeast"/>
        <w:rPr>
          <w:rFonts w:ascii="Consolas" w:hAnsi="Consolas" w:eastAsia="宋体" w:cs="宋体"/>
          <w:color w:val="CCCCCC"/>
          <w:sz w:val="21"/>
          <w:szCs w:val="21"/>
        </w:rPr>
      </w:pPr>
    </w:p>
    <w:p w14:paraId="2EC73A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track_file {</w:t>
      </w:r>
    </w:p>
    <w:p w14:paraId="2C1CB4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track_ipa_file</w:t>
      </w:r>
    </w:p>
    <w:p w14:paraId="643B83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weight 1</w:t>
      </w:r>
    </w:p>
    <w:p w14:paraId="5A3611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674E37C8">
      <w:pPr>
        <w:shd w:val="clear" w:color="auto" w:fill="1F1F1F"/>
        <w:spacing w:after="0" w:line="285" w:lineRule="atLeast"/>
        <w:rPr>
          <w:rFonts w:ascii="Consolas" w:hAnsi="Consolas" w:eastAsia="宋体" w:cs="宋体"/>
          <w:color w:val="CCCCCC"/>
          <w:sz w:val="21"/>
          <w:szCs w:val="21"/>
        </w:rPr>
      </w:pPr>
    </w:p>
    <w:p w14:paraId="3EBED0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MASTER</w:t>
      </w:r>
    </w:p>
    <w:p w14:paraId="39570D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interface enp0s3</w:t>
      </w:r>
    </w:p>
    <w:p w14:paraId="5BA907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virtual_router_id 55</w:t>
      </w:r>
    </w:p>
    <w:p w14:paraId="7EA49F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priority 240</w:t>
      </w:r>
    </w:p>
    <w:p w14:paraId="0C8B81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advert_int 1</w:t>
      </w:r>
    </w:p>
    <w:p w14:paraId="5F0271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unicast_src_ip 192.168.1.101</w:t>
      </w:r>
    </w:p>
    <w:p w14:paraId="7BD1B0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unicast_peer {</w:t>
      </w:r>
    </w:p>
    <w:p w14:paraId="365A02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192.168.1.102</w:t>
      </w:r>
    </w:p>
    <w:p w14:paraId="361E2D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3EB456E5">
      <w:pPr>
        <w:shd w:val="clear" w:color="auto" w:fill="1F1F1F"/>
        <w:spacing w:after="0" w:line="285" w:lineRule="atLeast"/>
        <w:rPr>
          <w:rFonts w:ascii="Consolas" w:hAnsi="Consolas" w:eastAsia="宋体" w:cs="宋体"/>
          <w:color w:val="CCCCCC"/>
          <w:sz w:val="21"/>
          <w:szCs w:val="21"/>
        </w:rPr>
      </w:pPr>
    </w:p>
    <w:p w14:paraId="277667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authentication {</w:t>
      </w:r>
    </w:p>
    <w:p w14:paraId="047FEB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auth_type PASS</w:t>
      </w:r>
    </w:p>
    <w:p w14:paraId="3A7621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auth_pass clusterpass123</w:t>
      </w:r>
    </w:p>
    <w:p w14:paraId="60F72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4767F11">
      <w:pPr>
        <w:shd w:val="clear" w:color="auto" w:fill="1F1F1F"/>
        <w:spacing w:after="0" w:line="285" w:lineRule="atLeast"/>
        <w:rPr>
          <w:rFonts w:ascii="Consolas" w:hAnsi="Consolas" w:eastAsia="宋体" w:cs="宋体"/>
          <w:color w:val="CCCCCC"/>
          <w:sz w:val="21"/>
          <w:szCs w:val="21"/>
        </w:rPr>
      </w:pPr>
    </w:p>
    <w:p w14:paraId="50F568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virtual_ipaddress {</w:t>
      </w:r>
    </w:p>
    <w:p w14:paraId="71BF47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192.168.1.121/24</w:t>
      </w:r>
    </w:p>
    <w:p w14:paraId="5234CE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4ED501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CA4EEAB">
      <w:pPr>
        <w:shd w:val="clear" w:color="auto" w:fill="1F1F1F"/>
        <w:spacing w:after="0" w:line="285" w:lineRule="atLeast"/>
        <w:rPr>
          <w:rFonts w:ascii="Consolas" w:hAnsi="Consolas" w:eastAsia="宋体" w:cs="宋体"/>
          <w:color w:val="CCCCCC"/>
          <w:sz w:val="21"/>
          <w:szCs w:val="21"/>
        </w:rPr>
      </w:pPr>
    </w:p>
    <w:p w14:paraId="3E64ECD0">
      <w:r>
        <w:t xml:space="preserve">vi /etc/keepalived/keepalived.conf # </w:t>
      </w:r>
      <w:r>
        <w:rPr>
          <w:highlight w:val="yellow"/>
        </w:rPr>
        <w:t>ipa02节点</w:t>
      </w:r>
      <w:r>
        <w:t>该文件内容如下</w:t>
      </w:r>
    </w:p>
    <w:p w14:paraId="40DDC7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vrrp_script ipa_check {</w:t>
      </w:r>
    </w:p>
    <w:p w14:paraId="173A33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script "/usr/local/bin/ipa-checker.sh"</w:t>
      </w:r>
    </w:p>
    <w:p w14:paraId="2EDAF2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interval 1</w:t>
      </w:r>
    </w:p>
    <w:p w14:paraId="20A4DB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timeout 5</w:t>
      </w:r>
    </w:p>
    <w:p w14:paraId="6F73C9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rise 3</w:t>
      </w:r>
    </w:p>
    <w:p w14:paraId="480CD0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fall 3</w:t>
      </w:r>
    </w:p>
    <w:p w14:paraId="2EB267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D486A80">
      <w:pPr>
        <w:shd w:val="clear" w:color="auto" w:fill="1F1F1F"/>
        <w:spacing w:after="0" w:line="285" w:lineRule="atLeast"/>
        <w:rPr>
          <w:rFonts w:ascii="Consolas" w:hAnsi="Consolas" w:eastAsia="宋体" w:cs="宋体"/>
          <w:color w:val="CCCCCC"/>
          <w:sz w:val="21"/>
          <w:szCs w:val="21"/>
        </w:rPr>
      </w:pPr>
    </w:p>
    <w:p w14:paraId="2E2A6D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vrrp_track_file track_ipa_file {</w:t>
      </w:r>
    </w:p>
    <w:p w14:paraId="2CBFEE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file /etc/keepalived/ipa-monitor/vrrp_track_file</w:t>
      </w:r>
    </w:p>
    <w:p w14:paraId="5A3463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6EB39D8">
      <w:pPr>
        <w:shd w:val="clear" w:color="auto" w:fill="1F1F1F"/>
        <w:spacing w:after="0" w:line="285" w:lineRule="atLeast"/>
        <w:rPr>
          <w:rFonts w:ascii="Consolas" w:hAnsi="Consolas" w:eastAsia="宋体" w:cs="宋体"/>
          <w:color w:val="CCCCCC"/>
          <w:sz w:val="21"/>
          <w:szCs w:val="21"/>
        </w:rPr>
      </w:pPr>
    </w:p>
    <w:p w14:paraId="2916E1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vrrp_instance ipa-rep1 {</w:t>
      </w:r>
    </w:p>
    <w:p w14:paraId="6DE015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track_script {</w:t>
      </w:r>
    </w:p>
    <w:p w14:paraId="489D7F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ipa_check</w:t>
      </w:r>
    </w:p>
    <w:p w14:paraId="5D3A56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228263E">
      <w:pPr>
        <w:shd w:val="clear" w:color="auto" w:fill="1F1F1F"/>
        <w:spacing w:after="0" w:line="285" w:lineRule="atLeast"/>
        <w:rPr>
          <w:rFonts w:ascii="Consolas" w:hAnsi="Consolas" w:eastAsia="宋体" w:cs="宋体"/>
          <w:color w:val="CCCCCC"/>
          <w:sz w:val="21"/>
          <w:szCs w:val="21"/>
        </w:rPr>
      </w:pPr>
    </w:p>
    <w:p w14:paraId="794FD5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track_file {</w:t>
      </w:r>
    </w:p>
    <w:p w14:paraId="06BC1D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track_ipa_file</w:t>
      </w:r>
    </w:p>
    <w:p w14:paraId="79BFD7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weight 1</w:t>
      </w:r>
    </w:p>
    <w:p w14:paraId="4FABB1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8B7DB58">
      <w:pPr>
        <w:shd w:val="clear" w:color="auto" w:fill="1F1F1F"/>
        <w:spacing w:after="0" w:line="285" w:lineRule="atLeast"/>
        <w:rPr>
          <w:rFonts w:ascii="Consolas" w:hAnsi="Consolas" w:eastAsia="宋体" w:cs="宋体"/>
          <w:color w:val="CCCCCC"/>
          <w:sz w:val="21"/>
          <w:szCs w:val="21"/>
        </w:rPr>
      </w:pPr>
    </w:p>
    <w:p w14:paraId="10667E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MASTER</w:t>
      </w:r>
    </w:p>
    <w:p w14:paraId="47215B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interface enp0s3</w:t>
      </w:r>
    </w:p>
    <w:p w14:paraId="65BFA6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virtual_router_id 55</w:t>
      </w:r>
    </w:p>
    <w:p w14:paraId="0454D9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priority 235</w:t>
      </w:r>
    </w:p>
    <w:p w14:paraId="46301A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advert_int 1</w:t>
      </w:r>
    </w:p>
    <w:p w14:paraId="3E7145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unicast_src_ip 192.168.1.102</w:t>
      </w:r>
    </w:p>
    <w:p w14:paraId="1A942F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unicast_peer {</w:t>
      </w:r>
    </w:p>
    <w:p w14:paraId="41E28C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192.168.1.101</w:t>
      </w:r>
    </w:p>
    <w:p w14:paraId="2B44D6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AE049BD">
      <w:pPr>
        <w:shd w:val="clear" w:color="auto" w:fill="1F1F1F"/>
        <w:spacing w:after="0" w:line="285" w:lineRule="atLeast"/>
        <w:rPr>
          <w:rFonts w:ascii="Consolas" w:hAnsi="Consolas" w:eastAsia="宋体" w:cs="宋体"/>
          <w:color w:val="CCCCCC"/>
          <w:sz w:val="21"/>
          <w:szCs w:val="21"/>
        </w:rPr>
      </w:pPr>
    </w:p>
    <w:p w14:paraId="597981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authentication {</w:t>
      </w:r>
    </w:p>
    <w:p w14:paraId="256E7F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auth_type PASS</w:t>
      </w:r>
    </w:p>
    <w:p w14:paraId="1B2A1A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auth_pass clusterpass123</w:t>
      </w:r>
    </w:p>
    <w:p w14:paraId="393D81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79F236A">
      <w:pPr>
        <w:shd w:val="clear" w:color="auto" w:fill="1F1F1F"/>
        <w:spacing w:after="0" w:line="285" w:lineRule="atLeast"/>
        <w:rPr>
          <w:rFonts w:ascii="Consolas" w:hAnsi="Consolas" w:eastAsia="宋体" w:cs="宋体"/>
          <w:color w:val="CCCCCC"/>
          <w:sz w:val="21"/>
          <w:szCs w:val="21"/>
        </w:rPr>
      </w:pPr>
    </w:p>
    <w:p w14:paraId="7F1E47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virtual_ipaddress {</w:t>
      </w:r>
    </w:p>
    <w:p w14:paraId="47A1BB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192.168.1.121/24</w:t>
      </w:r>
    </w:p>
    <w:p w14:paraId="22919B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46FB8C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B57702C">
      <w:pPr>
        <w:shd w:val="clear" w:color="auto" w:fill="1F1F1F"/>
        <w:spacing w:after="0" w:line="285" w:lineRule="atLeast"/>
        <w:rPr>
          <w:rFonts w:ascii="Consolas" w:hAnsi="Consolas" w:eastAsia="宋体" w:cs="宋体"/>
          <w:color w:val="CCCCCC"/>
          <w:sz w:val="21"/>
          <w:szCs w:val="21"/>
        </w:rPr>
      </w:pPr>
    </w:p>
    <w:p w14:paraId="24770DD2"/>
    <w:p w14:paraId="0659EFDC">
      <w:pPr>
        <w:pStyle w:val="4"/>
      </w:pPr>
      <w:r>
        <w:rPr>
          <w:rFonts w:hint="eastAsia"/>
        </w:rPr>
        <w:t>启动 keepalived</w:t>
      </w:r>
    </w:p>
    <w:p w14:paraId="435371BC">
      <w:r>
        <w:t>在两台</w:t>
      </w:r>
      <w:r>
        <w:rPr>
          <w:rFonts w:hint="eastAsia"/>
        </w:rPr>
        <w:t>i</w:t>
      </w:r>
      <w:r>
        <w:t>pa节点执行如下操作</w:t>
      </w:r>
    </w:p>
    <w:p w14:paraId="733F16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65231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keepalived</w:t>
      </w:r>
    </w:p>
    <w:p w14:paraId="2A3F71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keepalived</w:t>
      </w:r>
    </w:p>
    <w:p w14:paraId="5EEB5C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keepalived</w:t>
      </w:r>
    </w:p>
    <w:p w14:paraId="064CB640">
      <w:pPr>
        <w:shd w:val="clear" w:color="auto" w:fill="1F1F1F"/>
        <w:spacing w:after="0" w:line="285" w:lineRule="atLeast"/>
        <w:rPr>
          <w:rFonts w:ascii="Consolas" w:hAnsi="Consolas" w:eastAsia="宋体" w:cs="宋体"/>
          <w:color w:val="CCCCCC"/>
          <w:sz w:val="21"/>
          <w:szCs w:val="21"/>
        </w:rPr>
      </w:pPr>
    </w:p>
    <w:p w14:paraId="47F866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启动后检查虚拟IP 192.168.1.121 是不是已经在某台ipa节点存在了</w:t>
      </w:r>
    </w:p>
    <w:p w14:paraId="1F71DD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 a |grep 192.168</w:t>
      </w:r>
    </w:p>
    <w:p w14:paraId="6E559EBD">
      <w:pPr>
        <w:shd w:val="clear" w:color="auto" w:fill="1F1F1F"/>
        <w:spacing w:after="0" w:line="285" w:lineRule="atLeast"/>
        <w:rPr>
          <w:rFonts w:ascii="Consolas" w:hAnsi="Consolas" w:eastAsia="宋体" w:cs="宋体"/>
          <w:color w:val="CCCCCC"/>
          <w:sz w:val="21"/>
          <w:szCs w:val="21"/>
        </w:rPr>
      </w:pPr>
    </w:p>
    <w:p w14:paraId="65B7A0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08732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[root@ipa01 ~]# ip a |grep 192.168</w:t>
      </w:r>
    </w:p>
    <w:p w14:paraId="6DB13B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inet 192.168.1.101/24 brd 192.168.1.255 scope global noprefixroute enp0s3</w:t>
      </w:r>
    </w:p>
    <w:p w14:paraId="433E86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inet 192.168.1.121/24 scope global secondary enp0s3</w:t>
      </w:r>
    </w:p>
    <w:p w14:paraId="50C9D6A2">
      <w:pPr>
        <w:shd w:val="clear" w:color="auto" w:fill="1F1F1F"/>
        <w:spacing w:after="0" w:line="285" w:lineRule="atLeast"/>
        <w:rPr>
          <w:rFonts w:ascii="Consolas" w:hAnsi="Consolas" w:eastAsia="宋体" w:cs="宋体"/>
          <w:color w:val="CCCCCC"/>
          <w:sz w:val="21"/>
          <w:szCs w:val="21"/>
        </w:rPr>
      </w:pPr>
    </w:p>
    <w:p w14:paraId="6A3BD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测试：关闭 ipa01 服务器，看虚拟IP 192.168.1.121能否成功漂移到 ipa02 节点。</w:t>
      </w:r>
    </w:p>
    <w:p w14:paraId="15B59FA8">
      <w:pPr>
        <w:shd w:val="clear" w:color="auto" w:fill="1F1F1F"/>
        <w:spacing w:after="0" w:line="285" w:lineRule="atLeast"/>
        <w:rPr>
          <w:rFonts w:ascii="Consolas" w:hAnsi="Consolas" w:eastAsia="宋体" w:cs="宋体"/>
          <w:color w:val="CCCCCC"/>
          <w:sz w:val="21"/>
          <w:szCs w:val="21"/>
        </w:rPr>
      </w:pPr>
    </w:p>
    <w:p w14:paraId="73BAB244"/>
    <w:p w14:paraId="5C55CA6B">
      <w:pPr>
        <w:pStyle w:val="4"/>
      </w:pPr>
      <w:r>
        <w:rPr>
          <w:rFonts w:hint="eastAsia"/>
        </w:rPr>
        <w:t>ldapsearch 测试</w:t>
      </w:r>
    </w:p>
    <w:p w14:paraId="6243647A">
      <w:pPr>
        <w:pStyle w:val="26"/>
        <w:rPr>
          <w:lang w:eastAsia="zh-CN"/>
        </w:rPr>
      </w:pPr>
      <w:r>
        <w:rPr>
          <w:rFonts w:hint="eastAsia"/>
          <w:highlight w:val="yellow"/>
          <w:lang w:eastAsia="zh-CN"/>
        </w:rPr>
        <w:t>目的：</w:t>
      </w:r>
      <w:r>
        <w:rPr>
          <w:rFonts w:hint="eastAsia"/>
          <w:lang w:eastAsia="zh-CN"/>
        </w:rPr>
        <w:t>测试执行l</w:t>
      </w:r>
      <w:r>
        <w:rPr>
          <w:lang w:eastAsia="zh-CN"/>
        </w:rPr>
        <w:t>dapsearch 通过虚拟</w:t>
      </w:r>
      <w:r>
        <w:rPr>
          <w:rFonts w:hint="eastAsia"/>
          <w:lang w:eastAsia="zh-CN"/>
        </w:rPr>
        <w:t>I</w:t>
      </w:r>
      <w:r>
        <w:rPr>
          <w:lang w:eastAsia="zh-CN"/>
        </w:rPr>
        <w:t>P能否查到用户信息</w:t>
      </w:r>
      <w:r>
        <w:rPr>
          <w:rFonts w:hint="eastAsia"/>
          <w:lang w:eastAsia="zh-CN"/>
        </w:rPr>
        <w:t>。</w:t>
      </w:r>
    </w:p>
    <w:p w14:paraId="4E7294F4">
      <w:pPr>
        <w:pStyle w:val="26"/>
        <w:rPr>
          <w:lang w:eastAsia="zh-CN"/>
        </w:rPr>
      </w:pPr>
      <w:r>
        <w:rPr>
          <w:rFonts w:hint="eastAsia"/>
          <w:lang w:eastAsia="zh-CN"/>
        </w:rPr>
        <w:t>此时我们可以从任一台非i</w:t>
      </w:r>
      <w:r>
        <w:rPr>
          <w:lang w:eastAsia="zh-CN"/>
        </w:rPr>
        <w:t>pa服务器执行类似如下的</w:t>
      </w:r>
      <w:r>
        <w:rPr>
          <w:rFonts w:hint="eastAsia"/>
          <w:lang w:eastAsia="zh-CN"/>
        </w:rPr>
        <w:t xml:space="preserve"> </w:t>
      </w:r>
      <w:r>
        <w:rPr>
          <w:lang w:eastAsia="zh-CN"/>
        </w:rPr>
        <w:t>ldapsearch命令查询试试。</w:t>
      </w:r>
    </w:p>
    <w:p w14:paraId="1CC93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ldapsearch -x -LLL -h 192.168.1.121:389 \</w:t>
      </w:r>
    </w:p>
    <w:p w14:paraId="6F9299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 "uid=admin,cn=users,cn=accounts,dc=wanfeng169,dc=com" \</w:t>
      </w:r>
    </w:p>
    <w:p w14:paraId="660955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 Bee\#56915 -b 'dc=wanfeng169,dc=com' 'cn=lisi'</w:t>
      </w:r>
    </w:p>
    <w:p w14:paraId="0F2B09E8">
      <w:pPr>
        <w:shd w:val="clear" w:color="auto" w:fill="1F1F1F"/>
        <w:spacing w:after="0" w:line="285" w:lineRule="atLeast"/>
        <w:rPr>
          <w:rFonts w:ascii="Consolas" w:hAnsi="Consolas" w:eastAsia="宋体" w:cs="宋体"/>
          <w:color w:val="CCCCCC"/>
          <w:sz w:val="21"/>
          <w:szCs w:val="21"/>
        </w:rPr>
      </w:pPr>
    </w:p>
    <w:p w14:paraId="0127BF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或者</w:t>
      </w:r>
    </w:p>
    <w:p w14:paraId="6CE5CB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ldapsearch -x -LLL -H ldap://192.168.1.121:389 \</w:t>
      </w:r>
    </w:p>
    <w:p w14:paraId="46C175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 "uid=admin,cn=users,cn=accounts,dc=wanfeng169,dc=com" \</w:t>
      </w:r>
    </w:p>
    <w:p w14:paraId="06C07E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 Bee\#56915 -b 'dc=wanfeng169,dc=com' 'cn=lisi'</w:t>
      </w:r>
    </w:p>
    <w:p w14:paraId="21AF9515">
      <w:pPr>
        <w:shd w:val="clear" w:color="auto" w:fill="1F1F1F"/>
        <w:spacing w:after="0" w:line="285" w:lineRule="atLeast"/>
        <w:rPr>
          <w:rFonts w:ascii="Consolas" w:hAnsi="Consolas" w:eastAsia="宋体" w:cs="宋体"/>
          <w:color w:val="CCCCCC"/>
          <w:sz w:val="21"/>
          <w:szCs w:val="21"/>
        </w:rPr>
      </w:pPr>
    </w:p>
    <w:p w14:paraId="67F705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0A9A9B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ldapsearch -x -LLL -h 192.168.1.121:389 \</w:t>
      </w:r>
    </w:p>
    <w:p w14:paraId="6858BA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 "uid=admin,cn=users,cn=accounts,dc=wanfeng169,dc=com" \</w:t>
      </w:r>
    </w:p>
    <w:p w14:paraId="2EF5D4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-w Bee\#56915 -b 'dc=wanfeng169,dc=com' 'cn=lisi'</w:t>
      </w:r>
    </w:p>
    <w:p w14:paraId="27F73B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 cn=lisi,cn=groups,cn=compat,dc=wanfeng169,dc=com</w:t>
      </w:r>
    </w:p>
    <w:p w14:paraId="52BF0D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posixGroup</w:t>
      </w:r>
    </w:p>
    <w:p w14:paraId="06807C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ipaOverrideTarget</w:t>
      </w:r>
    </w:p>
    <w:p w14:paraId="0A2FB2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ipaexternalgroup</w:t>
      </w:r>
    </w:p>
    <w:p w14:paraId="62F048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top</w:t>
      </w:r>
    </w:p>
    <w:p w14:paraId="3720E4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gidNumber: 152000007</w:t>
      </w:r>
    </w:p>
    <w:p w14:paraId="03DC59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ipaAnchorUUID:: OklQQTp3YW5mZW5nMTY5LmNvbTpmNjQ3YTNkOC0wZGE2LTExZWYtYmM2ZS0wOD</w:t>
      </w:r>
    </w:p>
    <w:p w14:paraId="376F92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AwMjcyZWU3MTY=</w:t>
      </w:r>
    </w:p>
    <w:p w14:paraId="4E5338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cn: lisi</w:t>
      </w:r>
    </w:p>
    <w:p w14:paraId="69A95D5B">
      <w:pPr>
        <w:shd w:val="clear" w:color="auto" w:fill="1F1F1F"/>
        <w:spacing w:after="0" w:line="285" w:lineRule="atLeast"/>
        <w:rPr>
          <w:rFonts w:ascii="Consolas" w:hAnsi="Consolas" w:eastAsia="宋体" w:cs="宋体"/>
          <w:color w:val="CCCCCC"/>
          <w:sz w:val="21"/>
          <w:szCs w:val="21"/>
        </w:rPr>
      </w:pPr>
    </w:p>
    <w:p w14:paraId="216F54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 cn=lisi,cn=groups,cn=accounts,dc=wanfeng169,dc=com</w:t>
      </w:r>
    </w:p>
    <w:p w14:paraId="46FB81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posixgroup</w:t>
      </w:r>
    </w:p>
    <w:p w14:paraId="39A9D3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ipaobject</w:t>
      </w:r>
    </w:p>
    <w:p w14:paraId="432ACF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mepManagedEntry</w:t>
      </w:r>
    </w:p>
    <w:p w14:paraId="5C6BC1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objectClass: top</w:t>
      </w:r>
    </w:p>
    <w:p w14:paraId="2CEE3B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cn: lisi</w:t>
      </w:r>
    </w:p>
    <w:p w14:paraId="4A6059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gidNumber: 152000007</w:t>
      </w:r>
    </w:p>
    <w:p w14:paraId="6D453A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 User private group for lisi</w:t>
      </w:r>
    </w:p>
    <w:p w14:paraId="13E857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mepManagedBy: uid=lisi,cn=users,cn=accounts,dc=wanfeng169,dc=com</w:t>
      </w:r>
    </w:p>
    <w:p w14:paraId="5377C8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ipaUniqueID: f647a3d8-0da6-11ef-bc6e-0800272ee716</w:t>
      </w:r>
    </w:p>
    <w:p w14:paraId="354F3736">
      <w:pPr>
        <w:shd w:val="clear" w:color="auto" w:fill="1F1F1F"/>
        <w:spacing w:after="0" w:line="285" w:lineRule="atLeast"/>
        <w:rPr>
          <w:rFonts w:ascii="Consolas" w:hAnsi="Consolas" w:eastAsia="宋体" w:cs="宋体"/>
          <w:color w:val="CCCCCC"/>
          <w:sz w:val="21"/>
          <w:szCs w:val="21"/>
        </w:rPr>
      </w:pPr>
    </w:p>
    <w:p w14:paraId="3B05E3C4"/>
    <w:p w14:paraId="6BFFA52D">
      <w:pPr>
        <w:pStyle w:val="3"/>
      </w:pPr>
      <w:r>
        <w:t>IPA用户规划</w:t>
      </w:r>
    </w:p>
    <w:p w14:paraId="49709A6C">
      <w:r>
        <w:t>注意：为了方便后续各组件的权限测试，我们这里先虚拟一个公司的场景。</w:t>
      </w:r>
    </w:p>
    <w:p w14:paraId="7FE0EA70">
      <w:r>
        <w:rPr>
          <w:rFonts w:hint="eastAsia"/>
        </w:rPr>
        <w:t>假设我公司有如下四个部门需要不同面积的使用大数据相关组件</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3"/>
        <w:gridCol w:w="1276"/>
        <w:gridCol w:w="3783"/>
        <w:gridCol w:w="2158"/>
      </w:tblGrid>
      <w:tr w14:paraId="1888BE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728EB648">
            <w:r>
              <w:rPr>
                <w:rFonts w:hint="eastAsia"/>
              </w:rPr>
              <w:t>部门名称</w:t>
            </w:r>
          </w:p>
        </w:tc>
        <w:tc>
          <w:tcPr>
            <w:tcW w:w="1276" w:type="dxa"/>
          </w:tcPr>
          <w:p w14:paraId="67F3E210">
            <w:r>
              <w:rPr>
                <w:rFonts w:hint="eastAsia"/>
              </w:rPr>
              <w:t>部门简称</w:t>
            </w:r>
          </w:p>
        </w:tc>
        <w:tc>
          <w:tcPr>
            <w:tcW w:w="3783" w:type="dxa"/>
          </w:tcPr>
          <w:p w14:paraId="12346E09">
            <w:r>
              <w:rPr>
                <w:rFonts w:hint="eastAsia"/>
              </w:rPr>
              <w:t>部门员工</w:t>
            </w:r>
          </w:p>
        </w:tc>
        <w:tc>
          <w:tcPr>
            <w:tcW w:w="2158" w:type="dxa"/>
          </w:tcPr>
          <w:p w14:paraId="006E0A2B">
            <w:r>
              <w:rPr>
                <w:rFonts w:hint="eastAsia"/>
              </w:rPr>
              <w:t>部门总监</w:t>
            </w:r>
          </w:p>
        </w:tc>
      </w:tr>
      <w:tr w14:paraId="447318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50F7AB04">
            <w:r>
              <w:rPr>
                <w:rFonts w:hint="eastAsia"/>
              </w:rPr>
              <w:t>人事部</w:t>
            </w:r>
          </w:p>
        </w:tc>
        <w:tc>
          <w:tcPr>
            <w:tcW w:w="1276" w:type="dxa"/>
          </w:tcPr>
          <w:p w14:paraId="486890E8">
            <w:r>
              <w:rPr>
                <w:rFonts w:hint="eastAsia"/>
              </w:rPr>
              <w:t>g</w:t>
            </w:r>
            <w:r>
              <w:t>_hr</w:t>
            </w:r>
          </w:p>
        </w:tc>
        <w:tc>
          <w:tcPr>
            <w:tcW w:w="3783" w:type="dxa"/>
          </w:tcPr>
          <w:p w14:paraId="6E8BEB58">
            <w:r>
              <w:rPr>
                <w:rFonts w:hint="eastAsia"/>
              </w:rPr>
              <w:t>李飞飞、王丽、赵倩</w:t>
            </w:r>
          </w:p>
        </w:tc>
        <w:tc>
          <w:tcPr>
            <w:tcW w:w="2158" w:type="dxa"/>
          </w:tcPr>
          <w:p w14:paraId="08D091B9">
            <w:r>
              <w:rPr>
                <w:rFonts w:hint="eastAsia"/>
              </w:rPr>
              <w:t>李飞飞</w:t>
            </w:r>
          </w:p>
        </w:tc>
      </w:tr>
      <w:tr w14:paraId="0F888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E796294">
            <w:r>
              <w:rPr>
                <w:rFonts w:hint="eastAsia"/>
              </w:rPr>
              <w:t>推荐部</w:t>
            </w:r>
          </w:p>
        </w:tc>
        <w:tc>
          <w:tcPr>
            <w:tcW w:w="1276" w:type="dxa"/>
          </w:tcPr>
          <w:p w14:paraId="61C7783E">
            <w:r>
              <w:rPr>
                <w:rFonts w:hint="eastAsia"/>
              </w:rPr>
              <w:t>g</w:t>
            </w:r>
            <w:r>
              <w:t>_rec</w:t>
            </w:r>
          </w:p>
        </w:tc>
        <w:tc>
          <w:tcPr>
            <w:tcW w:w="3783" w:type="dxa"/>
          </w:tcPr>
          <w:p w14:paraId="3C5CD05E">
            <w:r>
              <w:rPr>
                <w:rFonts w:hint="eastAsia"/>
              </w:rPr>
              <w:t>黄颂、李显龙、方志强、李敏</w:t>
            </w:r>
          </w:p>
        </w:tc>
        <w:tc>
          <w:tcPr>
            <w:tcW w:w="2158" w:type="dxa"/>
          </w:tcPr>
          <w:p w14:paraId="4FB28AED">
            <w:r>
              <w:rPr>
                <w:rFonts w:hint="eastAsia"/>
              </w:rPr>
              <w:t>黄颂</w:t>
            </w:r>
          </w:p>
        </w:tc>
      </w:tr>
      <w:tr w14:paraId="4885AE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0464378F">
            <w:r>
              <w:rPr>
                <w:rFonts w:hint="eastAsia"/>
              </w:rPr>
              <w:t>大数据部</w:t>
            </w:r>
          </w:p>
        </w:tc>
        <w:tc>
          <w:tcPr>
            <w:tcW w:w="1276" w:type="dxa"/>
          </w:tcPr>
          <w:p w14:paraId="13B42126">
            <w:r>
              <w:rPr>
                <w:rFonts w:hint="eastAsia"/>
              </w:rPr>
              <w:t>g</w:t>
            </w:r>
            <w:r>
              <w:t>_bigdata</w:t>
            </w:r>
          </w:p>
        </w:tc>
        <w:tc>
          <w:tcPr>
            <w:tcW w:w="3783" w:type="dxa"/>
          </w:tcPr>
          <w:p w14:paraId="00686B20">
            <w:r>
              <w:rPr>
                <w:rFonts w:hint="eastAsia"/>
              </w:rPr>
              <w:t>罗有谋、曹建、陶小锋</w:t>
            </w:r>
          </w:p>
        </w:tc>
        <w:tc>
          <w:tcPr>
            <w:tcW w:w="2158" w:type="dxa"/>
          </w:tcPr>
          <w:p w14:paraId="40E26691">
            <w:r>
              <w:rPr>
                <w:rFonts w:hint="eastAsia"/>
              </w:rPr>
              <w:t>罗有谋</w:t>
            </w:r>
          </w:p>
        </w:tc>
      </w:tr>
      <w:tr w14:paraId="56AFB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3" w:type="dxa"/>
          </w:tcPr>
          <w:p w14:paraId="4B846D52">
            <w:r>
              <w:rPr>
                <w:rFonts w:hint="eastAsia"/>
              </w:rPr>
              <w:t>数据分析部</w:t>
            </w:r>
          </w:p>
        </w:tc>
        <w:tc>
          <w:tcPr>
            <w:tcW w:w="1276" w:type="dxa"/>
          </w:tcPr>
          <w:p w14:paraId="3262B031">
            <w:r>
              <w:rPr>
                <w:rFonts w:hint="eastAsia"/>
              </w:rPr>
              <w:t>g</w:t>
            </w:r>
            <w:r>
              <w:t>_da</w:t>
            </w:r>
          </w:p>
        </w:tc>
        <w:tc>
          <w:tcPr>
            <w:tcW w:w="3783" w:type="dxa"/>
          </w:tcPr>
          <w:p w14:paraId="0F0E13A2">
            <w:r>
              <w:rPr>
                <w:rFonts w:hint="eastAsia"/>
              </w:rPr>
              <w:t>张晓燕、张凯丽、李嘉颖、黄丽丽</w:t>
            </w:r>
          </w:p>
        </w:tc>
        <w:tc>
          <w:tcPr>
            <w:tcW w:w="2158" w:type="dxa"/>
          </w:tcPr>
          <w:p w14:paraId="2A13DA70">
            <w:r>
              <w:rPr>
                <w:rFonts w:hint="eastAsia"/>
              </w:rPr>
              <w:t>张晓燕</w:t>
            </w:r>
          </w:p>
        </w:tc>
      </w:tr>
    </w:tbl>
    <w:p w14:paraId="2D296DE3"/>
    <w:p w14:paraId="29696F97">
      <w:pPr>
        <w:pStyle w:val="12"/>
        <w:rPr>
          <w:b/>
        </w:rPr>
      </w:pPr>
      <w:r>
        <w:rPr>
          <w:rFonts w:hint="eastAsia"/>
          <w:b/>
        </w:rPr>
        <w:t>权限控制说明</w:t>
      </w:r>
    </w:p>
    <w:p w14:paraId="4CEAAA54">
      <w:pPr>
        <w:pStyle w:val="12"/>
      </w:pPr>
      <w:r>
        <w:rPr>
          <w:rFonts w:hint="eastAsia"/>
          <w:highlight w:val="yellow"/>
        </w:rPr>
        <w:t>1.</w:t>
      </w:r>
      <w:r>
        <w:rPr>
          <w:rFonts w:hint="eastAsia"/>
        </w:rPr>
        <w:t xml:space="preserve"> 每个部门对应的部门用户是其 "部门简称" 去掉前面的 "g_"，其部门用户在hdfs中的家目录是 /user/部门用户。例如 g_hr ，他对应的部门用户就是 hr，他在hdfs中的家目录就是 /user/hr。</w:t>
      </w:r>
    </w:p>
    <w:p w14:paraId="61953460">
      <w:pPr>
        <w:pStyle w:val="12"/>
      </w:pPr>
      <w:r>
        <w:rPr>
          <w:rFonts w:hint="eastAsia"/>
          <w:highlight w:val="yellow"/>
        </w:rPr>
        <w:t>2.</w:t>
      </w:r>
      <w:r>
        <w:rPr>
          <w:rFonts w:hint="eastAsia"/>
        </w:rPr>
        <w:t xml:space="preserve"> 其部门用户在hdfs中的家目录是 /user/部门用户，如：hr部门用户对应的 hdfs 家目录就是 /user/hr。</w:t>
      </w:r>
    </w:p>
    <w:p w14:paraId="34073B3D">
      <w:pPr>
        <w:pStyle w:val="12"/>
      </w:pPr>
      <w:r>
        <w:rPr>
          <w:rFonts w:hint="eastAsia"/>
          <w:highlight w:val="yellow"/>
        </w:rPr>
        <w:t>3.</w:t>
      </w:r>
      <w:r>
        <w:rPr>
          <w:rFonts w:hint="eastAsia"/>
        </w:rPr>
        <w:t xml:space="preserve"> hive 数据库中有 数仓分层的四个数据库 ods, dwd, dws, ads 和  hr (人事相关数据), rec (推荐相关数据) 两个部门相关业务数据库。</w:t>
      </w:r>
    </w:p>
    <w:p w14:paraId="14787060">
      <w:pPr>
        <w:pStyle w:val="12"/>
      </w:pPr>
      <w:r>
        <w:rPr>
          <w:rFonts w:hint="eastAsia"/>
          <w:highlight w:val="darkYellow"/>
        </w:rPr>
        <w:t>3.1</w:t>
      </w:r>
      <w:r>
        <w:rPr>
          <w:rFonts w:hint="eastAsia"/>
        </w:rPr>
        <w:t xml:space="preserve"> 其中大数据部门的普通员工(包括 bigdata 部门用户)有对 ods库相关表的读写权限；大数据总监有ods库的所有权限；</w:t>
      </w:r>
    </w:p>
    <w:p w14:paraId="6B7BC4DA">
      <w:pPr>
        <w:pStyle w:val="12"/>
      </w:pPr>
      <w:r>
        <w:rPr>
          <w:rFonts w:hint="eastAsia"/>
          <w:highlight w:val="darkYellow"/>
        </w:rPr>
        <w:t>3.2</w:t>
      </w:r>
      <w:r>
        <w:rPr>
          <w:rFonts w:hint="eastAsia"/>
        </w:rPr>
        <w:t xml:space="preserve"> 其中数据分析部门的普通员工(包括 da 部门用户)有对 ods库相关表的只读权限，有对 dwd/dws/ads 相关表的读写权限；数据分析总监除了有前述权限</w:t>
      </w:r>
      <w:r>
        <w:t>外，还</w:t>
      </w:r>
      <w:r>
        <w:rPr>
          <w:rFonts w:hint="eastAsia"/>
        </w:rPr>
        <w:t>有对 dwd/dws/ads 库的所有权限；</w:t>
      </w:r>
    </w:p>
    <w:p w14:paraId="063BBEF5">
      <w:pPr>
        <w:pStyle w:val="12"/>
      </w:pPr>
      <w:r>
        <w:rPr>
          <w:rFonts w:hint="eastAsia"/>
          <w:highlight w:val="darkYellow"/>
        </w:rPr>
        <w:t>3.3</w:t>
      </w:r>
      <w:r>
        <w:rPr>
          <w:rFonts w:hint="eastAsia"/>
        </w:rPr>
        <w:t xml:space="preserve"> 其中推荐部门的普通员工(包括 rec 部门用户)有对 dws/ads 库的只读权限，rec库相关表的读写权限；推荐部总监除了有前述权限外，还有对 rec库的所有权限；</w:t>
      </w:r>
    </w:p>
    <w:p w14:paraId="3D1975E0">
      <w:pPr>
        <w:pStyle w:val="12"/>
      </w:pPr>
      <w:r>
        <w:rPr>
          <w:rFonts w:hint="eastAsia"/>
          <w:highlight w:val="yellow"/>
        </w:rPr>
        <w:t>4.</w:t>
      </w:r>
      <w:r>
        <w:rPr>
          <w:rFonts w:hint="eastAsia"/>
        </w:rPr>
        <w:t xml:space="preserve"> 在 yarn 中：除hr部门外，其他每个部门用户对应有两个队列， 如 rec 有两个队列 q_rec &amp; q_rec_stream ，其中 q_rec 是运行离线相关的任务，q_rec_stream 是运行实时相关的任务。实时任务相关队列优先级最高，其任务资源不能被抢占。其中：每个部门普通员工能够提交任务到该部门的队列，但不能K</w:t>
      </w:r>
      <w:r>
        <w:t>ill 其队列中的</w:t>
      </w:r>
      <w:r>
        <w:rPr>
          <w:rFonts w:hint="eastAsia"/>
        </w:rPr>
        <w:t>A</w:t>
      </w:r>
      <w:r>
        <w:t>pplication(任务</w:t>
      </w:r>
      <w:r>
        <w:rPr>
          <w:rFonts w:hint="eastAsia"/>
        </w:rPr>
        <w:t>)</w:t>
      </w:r>
      <w:r>
        <w:t>，部门总监有该部门相关队列的所有权限。</w:t>
      </w:r>
    </w:p>
    <w:p w14:paraId="14CBE70C">
      <w:pPr>
        <w:pStyle w:val="4"/>
      </w:pPr>
      <w:r>
        <w:rPr>
          <w:rFonts w:hint="eastAsia"/>
        </w:rPr>
        <w:t>根据各部门账号创建其对应的操作系统账号</w:t>
      </w:r>
    </w:p>
    <w:p w14:paraId="6D6B7493">
      <w:r>
        <w:rPr>
          <w:rFonts w:hint="eastAsia"/>
          <w:highlight w:val="yellow"/>
        </w:rPr>
        <w:t>注意：</w:t>
      </w:r>
      <w:r>
        <w:rPr>
          <w:rFonts w:hint="eastAsia"/>
        </w:rPr>
        <w:t>只需在client01客户端服务器执行</w:t>
      </w:r>
    </w:p>
    <w:p w14:paraId="4E6414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关闭 sssd服务，并清理其缓存</w:t>
      </w:r>
    </w:p>
    <w:p w14:paraId="707732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注意：如果先在ipa中创建了其用户的话，需要先关闭 sssd服务，并清一下其缓存，再去执行创建操作系统账号相关操作，否则将报 "user 'xx' already exists"之类的错误。</w:t>
      </w:r>
    </w:p>
    <w:p w14:paraId="27E03C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sssd;</w:t>
      </w:r>
    </w:p>
    <w:p w14:paraId="606FFF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sss_cache -E;</w:t>
      </w:r>
    </w:p>
    <w:p w14:paraId="43AABEB3">
      <w:pPr>
        <w:shd w:val="clear" w:color="auto" w:fill="1F1F1F"/>
        <w:spacing w:after="0" w:line="285" w:lineRule="atLeast"/>
        <w:rPr>
          <w:rFonts w:ascii="Consolas" w:hAnsi="Consolas" w:eastAsia="宋体" w:cs="宋体"/>
          <w:color w:val="CCCCCC"/>
          <w:sz w:val="21"/>
          <w:szCs w:val="21"/>
        </w:rPr>
      </w:pPr>
    </w:p>
    <w:p w14:paraId="0862BF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创建账号</w:t>
      </w:r>
    </w:p>
    <w:p w14:paraId="4F466B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hr;</w:t>
      </w:r>
    </w:p>
    <w:p w14:paraId="5B91E5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bigdata;</w:t>
      </w:r>
    </w:p>
    <w:p w14:paraId="071CEA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rec;</w:t>
      </w:r>
    </w:p>
    <w:p w14:paraId="7B67F1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da;</w:t>
      </w:r>
    </w:p>
    <w:p w14:paraId="5DB0EB5F">
      <w:pPr>
        <w:shd w:val="clear" w:color="auto" w:fill="1F1F1F"/>
        <w:spacing w:after="0" w:line="285" w:lineRule="atLeast"/>
        <w:rPr>
          <w:rFonts w:ascii="Consolas" w:hAnsi="Consolas" w:eastAsia="宋体" w:cs="宋体"/>
          <w:color w:val="CCCCCC"/>
          <w:sz w:val="21"/>
          <w:szCs w:val="21"/>
        </w:rPr>
      </w:pPr>
    </w:p>
    <w:p w14:paraId="674278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启动sssd</w:t>
      </w:r>
    </w:p>
    <w:p w14:paraId="7C26C9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sssd;</w:t>
      </w:r>
    </w:p>
    <w:p w14:paraId="76FFFD49">
      <w:pPr>
        <w:shd w:val="clear" w:color="auto" w:fill="1F1F1F"/>
        <w:spacing w:after="0" w:line="285" w:lineRule="atLeast"/>
        <w:rPr>
          <w:rFonts w:ascii="Consolas" w:hAnsi="Consolas" w:eastAsia="宋体" w:cs="宋体"/>
          <w:color w:val="CCCCCC"/>
          <w:sz w:val="21"/>
          <w:szCs w:val="21"/>
        </w:rPr>
      </w:pPr>
    </w:p>
    <w:p w14:paraId="55A4E02A"/>
    <w:p w14:paraId="313894D5">
      <w:pPr>
        <w:pStyle w:val="4"/>
      </w:pPr>
      <w:r>
        <w:rPr>
          <w:rFonts w:hint="eastAsia"/>
        </w:rPr>
        <w:t>创建各部门的hdfs家目录</w:t>
      </w:r>
    </w:p>
    <w:p w14:paraId="62B28698">
      <w:r>
        <w:t>在任一</w:t>
      </w:r>
      <w:r>
        <w:rPr>
          <w:rFonts w:hint="eastAsia"/>
        </w:rPr>
        <w:t>M</w:t>
      </w:r>
      <w:r>
        <w:t>aster节点执行如下操作，以创建各部门的</w:t>
      </w:r>
      <w:r>
        <w:rPr>
          <w:rFonts w:hint="eastAsia"/>
        </w:rPr>
        <w:t>h</w:t>
      </w:r>
      <w:r>
        <w:t>dfs home目录。</w:t>
      </w:r>
    </w:p>
    <w:p w14:paraId="75E25F8A">
      <w:pPr>
        <w:shd w:val="clear" w:color="auto" w:fill="1F1F1F"/>
        <w:spacing w:after="0" w:line="285" w:lineRule="atLeast"/>
        <w:rPr>
          <w:rFonts w:ascii="Consolas" w:hAnsi="Consolas" w:eastAsia="宋体" w:cs="宋体"/>
          <w:color w:val="CCCCCC"/>
          <w:sz w:val="21"/>
          <w:szCs w:val="21"/>
        </w:rPr>
      </w:pPr>
      <w:bookmarkStart w:id="25" w:name="OLE_LINK41"/>
      <w:r>
        <w:rPr>
          <w:rFonts w:ascii="Consolas" w:hAnsi="Consolas" w:eastAsia="宋体" w:cs="宋体"/>
          <w:color w:val="CCCCCC"/>
          <w:sz w:val="21"/>
          <w:szCs w:val="21"/>
        </w:rPr>
        <w:t>su - hdfs</w:t>
      </w:r>
    </w:p>
    <w:p w14:paraId="087827AC">
      <w:pPr>
        <w:shd w:val="clear" w:color="auto" w:fill="1F1F1F"/>
        <w:spacing w:after="0" w:line="285" w:lineRule="atLeast"/>
        <w:rPr>
          <w:rFonts w:ascii="Consolas" w:hAnsi="Consolas" w:eastAsia="宋体" w:cs="宋体"/>
          <w:color w:val="CCCCCC"/>
          <w:sz w:val="21"/>
          <w:szCs w:val="21"/>
        </w:rPr>
      </w:pPr>
      <w:bookmarkStart w:id="26" w:name="OLE_LINK32"/>
      <w:bookmarkStart w:id="27" w:name="OLE_LINK31"/>
      <w:r>
        <w:rPr>
          <w:rFonts w:ascii="Consolas" w:hAnsi="Consolas" w:eastAsia="宋体" w:cs="宋体"/>
          <w:color w:val="CCCCCC"/>
          <w:sz w:val="21"/>
          <w:szCs w:val="21"/>
        </w:rPr>
        <w:t>kinit -kt /etc/security/keytabs/nn.service.keytab nn/$(hostname -f)</w:t>
      </w:r>
    </w:p>
    <w:p w14:paraId="0496B2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/user/hr; hdfs dfs -chown hr:hr /user/hr;</w:t>
      </w:r>
    </w:p>
    <w:p w14:paraId="24542B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/user/rec; hdfs dfs -chown rec:rec /user/rec;</w:t>
      </w:r>
    </w:p>
    <w:p w14:paraId="4C0BCB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/user/bigdata; hdfs dfs -chown bigdata:bigdata /user/bigdata;</w:t>
      </w:r>
    </w:p>
    <w:p w14:paraId="7B9A49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/user/da; hdfs dfs -chown da:da /user/da;</w:t>
      </w:r>
    </w:p>
    <w:bookmarkEnd w:id="25"/>
    <w:bookmarkEnd w:id="26"/>
    <w:bookmarkEnd w:id="27"/>
    <w:p w14:paraId="690AC16D">
      <w:pPr>
        <w:shd w:val="clear" w:color="auto" w:fill="1F1F1F"/>
        <w:spacing w:after="0" w:line="285" w:lineRule="atLeast"/>
        <w:rPr>
          <w:rFonts w:ascii="Consolas" w:hAnsi="Consolas" w:eastAsia="宋体" w:cs="宋体"/>
          <w:color w:val="CCCCCC"/>
          <w:sz w:val="21"/>
          <w:szCs w:val="21"/>
        </w:rPr>
      </w:pPr>
    </w:p>
    <w:p w14:paraId="5CAB6B9B"/>
    <w:p w14:paraId="374C0090">
      <w:pPr>
        <w:pStyle w:val="4"/>
      </w:pPr>
      <w:r>
        <w:rPr>
          <w:rFonts w:hint="eastAsia"/>
        </w:rPr>
        <w:t>ipa中创建相关部门组&amp;员工账号</w:t>
      </w:r>
    </w:p>
    <w:p w14:paraId="79BE53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158F8E24">
      <w:pPr>
        <w:shd w:val="clear" w:color="auto" w:fill="1F1F1F"/>
        <w:spacing w:after="0" w:line="285" w:lineRule="atLeast"/>
        <w:rPr>
          <w:rFonts w:ascii="Consolas" w:hAnsi="Consolas" w:eastAsia="宋体" w:cs="宋体"/>
          <w:color w:val="CCCCCC"/>
          <w:sz w:val="21"/>
          <w:szCs w:val="21"/>
        </w:rPr>
      </w:pPr>
    </w:p>
    <w:p w14:paraId="3F4CBF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人事部</w:t>
      </w:r>
    </w:p>
    <w:p w14:paraId="7E60B1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 g_hr;</w:t>
      </w:r>
    </w:p>
    <w:p w14:paraId="5E90BF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hr --first=hr --last=hr;</w:t>
      </w:r>
    </w:p>
    <w:p w14:paraId="720D02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lifeifei --first=feifei --last=li;</w:t>
      </w:r>
    </w:p>
    <w:p w14:paraId="782CA2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wangli --first=li --last=wang;</w:t>
      </w:r>
    </w:p>
    <w:p w14:paraId="6367D7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zhaoqian --first=qian --last=zhao;</w:t>
      </w:r>
    </w:p>
    <w:p w14:paraId="21B0E7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group-add-member g_hr --user hr --users=lifeifei --users=wangli --users=zhaoqian;</w:t>
      </w:r>
    </w:p>
    <w:p w14:paraId="1AB20AC4">
      <w:pPr>
        <w:shd w:val="clear" w:color="auto" w:fill="1F1F1F"/>
        <w:spacing w:after="0" w:line="285" w:lineRule="atLeast"/>
        <w:rPr>
          <w:rFonts w:ascii="Consolas" w:hAnsi="Consolas" w:eastAsia="宋体" w:cs="宋体"/>
          <w:color w:val="CCCCCC"/>
          <w:sz w:val="21"/>
          <w:szCs w:val="21"/>
        </w:rPr>
      </w:pPr>
    </w:p>
    <w:p w14:paraId="3B53B2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推荐部</w:t>
      </w:r>
    </w:p>
    <w:p w14:paraId="14F10C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 g_rec;</w:t>
      </w:r>
    </w:p>
    <w:p w14:paraId="7E8376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rec --first=rec --last=rec;</w:t>
      </w:r>
    </w:p>
    <w:p w14:paraId="14704C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huangsong --first=song --last=huang;</w:t>
      </w:r>
    </w:p>
    <w:p w14:paraId="334395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lixianlong --first=xianlong --last=li;</w:t>
      </w:r>
    </w:p>
    <w:p w14:paraId="42D7EA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fangzhiqiang --first=zhiqiang --last=fang;</w:t>
      </w:r>
    </w:p>
    <w:p w14:paraId="70515C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limin --first=min --last=li;</w:t>
      </w:r>
    </w:p>
    <w:p w14:paraId="7C520E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group-add-member g_rec --user rec --users=huangsong --users=lixianlong --users=fangzhiqiang --users=limin;</w:t>
      </w:r>
    </w:p>
    <w:p w14:paraId="72FEF6A8">
      <w:pPr>
        <w:shd w:val="clear" w:color="auto" w:fill="1F1F1F"/>
        <w:spacing w:after="0" w:line="285" w:lineRule="atLeast"/>
        <w:rPr>
          <w:rFonts w:ascii="Consolas" w:hAnsi="Consolas" w:eastAsia="宋体" w:cs="宋体"/>
          <w:color w:val="CCCCCC"/>
          <w:sz w:val="21"/>
          <w:szCs w:val="21"/>
        </w:rPr>
      </w:pPr>
    </w:p>
    <w:p w14:paraId="3A496D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大数据部</w:t>
      </w:r>
    </w:p>
    <w:p w14:paraId="2DF182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 g_bigdata;</w:t>
      </w:r>
    </w:p>
    <w:p w14:paraId="251F96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bigdata --first=bigdata --last=bigdata;</w:t>
      </w:r>
    </w:p>
    <w:p w14:paraId="47E0EC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luoyoumou --first=youmou --last=luo;</w:t>
      </w:r>
    </w:p>
    <w:p w14:paraId="1ADFEB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caojian --first=jian --last=cai;</w:t>
      </w:r>
    </w:p>
    <w:p w14:paraId="1B5238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taoxiaofeng --first=xiaofeng --last=tao;</w:t>
      </w:r>
    </w:p>
    <w:p w14:paraId="3C4866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group-add-member g_bigdata --user bigdata --users=luoyoumou --users=caojian --users=taoxiaofeng;</w:t>
      </w:r>
    </w:p>
    <w:p w14:paraId="4086AC3E">
      <w:pPr>
        <w:shd w:val="clear" w:color="auto" w:fill="1F1F1F"/>
        <w:spacing w:after="0" w:line="285" w:lineRule="atLeast"/>
        <w:rPr>
          <w:rFonts w:ascii="Consolas" w:hAnsi="Consolas" w:eastAsia="宋体" w:cs="宋体"/>
          <w:color w:val="CCCCCC"/>
          <w:sz w:val="21"/>
          <w:szCs w:val="21"/>
        </w:rPr>
      </w:pPr>
    </w:p>
    <w:p w14:paraId="098A92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数据分析部</w:t>
      </w:r>
    </w:p>
    <w:p w14:paraId="243458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 g_da;</w:t>
      </w:r>
    </w:p>
    <w:p w14:paraId="073814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ad --first=ad --last=ad;</w:t>
      </w:r>
    </w:p>
    <w:p w14:paraId="0D75F1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zhangxiaoyan --first=xiaoyan --last=zhang;</w:t>
      </w:r>
    </w:p>
    <w:p w14:paraId="00B00E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zhangkaili --first=kaili --last=zhang;</w:t>
      </w:r>
    </w:p>
    <w:p w14:paraId="7D2BEE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lijiaying --first=jiaying --last=li;</w:t>
      </w:r>
    </w:p>
    <w:p w14:paraId="1976E5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huanglili --first=lili --last=huang;</w:t>
      </w:r>
    </w:p>
    <w:p w14:paraId="01562A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group-add-member g_ad --user=ad --user=zhangxiaoyan --user=zhangkaili --user=lijiaying --user=huanglili;</w:t>
      </w:r>
    </w:p>
    <w:p w14:paraId="61A3152F">
      <w:pPr>
        <w:shd w:val="clear" w:color="auto" w:fill="1F1F1F"/>
        <w:spacing w:after="0" w:line="285" w:lineRule="atLeast"/>
        <w:rPr>
          <w:rFonts w:ascii="Consolas" w:hAnsi="Consolas" w:eastAsia="宋体" w:cs="宋体"/>
          <w:color w:val="CCCCCC"/>
          <w:sz w:val="21"/>
          <w:szCs w:val="21"/>
        </w:rPr>
      </w:pPr>
    </w:p>
    <w:p w14:paraId="48709427"/>
    <w:p w14:paraId="21F06693">
      <w:pPr>
        <w:pStyle w:val="2"/>
        <w:numPr>
          <w:ilvl w:val="0"/>
          <w:numId w:val="1"/>
        </w:numPr>
        <w:rPr>
          <w:rFonts w:hint="eastAsia" w:ascii="等线" w:hAnsi="等线" w:eastAsia="等线"/>
          <w:sz w:val="44"/>
        </w:rPr>
      </w:pPr>
      <w:r>
        <w:rPr>
          <w:rFonts w:hint="eastAsia" w:ascii="等线" w:hAnsi="等线" w:eastAsia="等线"/>
          <w:sz w:val="44"/>
        </w:rPr>
        <w:t>Z</w:t>
      </w:r>
      <w:r>
        <w:rPr>
          <w:rFonts w:ascii="等线" w:hAnsi="等线" w:eastAsia="等线"/>
          <w:sz w:val="44"/>
        </w:rPr>
        <w:t>ookeeper集群配置</w:t>
      </w:r>
      <w:r>
        <w:rPr>
          <w:rFonts w:hint="eastAsia" w:ascii="等线" w:hAnsi="等线" w:eastAsia="等线"/>
          <w:sz w:val="44"/>
        </w:rPr>
        <w:t>K</w:t>
      </w:r>
      <w:r>
        <w:rPr>
          <w:rFonts w:ascii="等线" w:hAnsi="等线" w:eastAsia="等线"/>
          <w:sz w:val="44"/>
        </w:rPr>
        <w:t>erberos认证</w:t>
      </w:r>
    </w:p>
    <w:p w14:paraId="1E9BD70B">
      <w:r>
        <w:rPr>
          <w:highlight w:val="yellow"/>
        </w:rPr>
        <w:t>注意：</w:t>
      </w:r>
      <w:r>
        <w:t>在开始配置</w:t>
      </w:r>
      <w:r>
        <w:rPr>
          <w:rFonts w:hint="eastAsia"/>
        </w:rPr>
        <w:t>k</w:t>
      </w:r>
      <w:r>
        <w:t>erberos 之前，</w:t>
      </w:r>
      <w:r>
        <w:rPr>
          <w:color w:val="FF0000"/>
        </w:rPr>
        <w:t>建议将所有</w:t>
      </w:r>
      <w:r>
        <w:rPr>
          <w:rFonts w:hint="eastAsia"/>
          <w:color w:val="FF0000"/>
        </w:rPr>
        <w:t>M</w:t>
      </w:r>
      <w:r>
        <w:rPr>
          <w:color w:val="FF0000"/>
        </w:rPr>
        <w:t>aster &amp; Worker虚拟机做个备份</w:t>
      </w:r>
      <w:r>
        <w:t>，方便后续反复测试。</w:t>
      </w:r>
    </w:p>
    <w:p w14:paraId="5B9578F7">
      <w:r>
        <w:t>参考文档：</w:t>
      </w:r>
      <w:r>
        <w:fldChar w:fldCharType="begin"/>
      </w:r>
      <w:r>
        <w:instrText xml:space="preserve"> HYPERLINK "https://www.xenonstack.com/insights/apache-zookeeper-security" </w:instrText>
      </w:r>
      <w:r>
        <w:fldChar w:fldCharType="separate"/>
      </w:r>
      <w:r>
        <w:rPr>
          <w:rStyle w:val="24"/>
        </w:rPr>
        <w:t>https://www.xenonstack.com/insights/apache-zookeeper-security</w:t>
      </w:r>
      <w:r>
        <w:rPr>
          <w:rStyle w:val="24"/>
        </w:rPr>
        <w:fldChar w:fldCharType="end"/>
      </w:r>
    </w:p>
    <w:p w14:paraId="104E8FDF">
      <w:pPr>
        <w:pStyle w:val="3"/>
      </w:pPr>
      <w:r>
        <w:rPr>
          <w:rFonts w:hint="eastAsia"/>
        </w:rPr>
        <w:t>关闭 依赖 zookeeper 的所有组件</w:t>
      </w:r>
    </w:p>
    <w:p w14:paraId="30F22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关闭kafka # 在Kafka集群所有节点（即这里是3个Worker节点)分别执行</w:t>
      </w:r>
    </w:p>
    <w:p w14:paraId="54B4D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kafka;</w:t>
      </w:r>
    </w:p>
    <w:p w14:paraId="38878E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kafka;</w:t>
      </w:r>
    </w:p>
    <w:p w14:paraId="43775369">
      <w:pPr>
        <w:shd w:val="clear" w:color="auto" w:fill="1F1F1F"/>
        <w:spacing w:after="0" w:line="285" w:lineRule="atLeast"/>
        <w:rPr>
          <w:rFonts w:ascii="Consolas" w:hAnsi="Consolas" w:eastAsia="宋体" w:cs="宋体"/>
          <w:color w:val="CCCCCC"/>
          <w:sz w:val="21"/>
          <w:szCs w:val="21"/>
        </w:rPr>
      </w:pPr>
    </w:p>
    <w:p w14:paraId="53C7C1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关闭 hbase # 任一Master节点执行</w:t>
      </w:r>
    </w:p>
    <w:p w14:paraId="315099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 -c "stop-hbase.sh"</w:t>
      </w:r>
    </w:p>
    <w:p w14:paraId="7C25F863">
      <w:pPr>
        <w:shd w:val="clear" w:color="auto" w:fill="1F1F1F"/>
        <w:spacing w:after="0" w:line="285" w:lineRule="atLeast"/>
        <w:rPr>
          <w:rFonts w:ascii="Consolas" w:hAnsi="Consolas" w:eastAsia="宋体" w:cs="宋体"/>
          <w:color w:val="CCCCCC"/>
          <w:sz w:val="21"/>
          <w:szCs w:val="21"/>
        </w:rPr>
      </w:pPr>
    </w:p>
    <w:p w14:paraId="57B6F8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关闭 hadoop # 任一Master节点执行</w:t>
      </w:r>
    </w:p>
    <w:p w14:paraId="215FC7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 -c "stop-all.sh"</w:t>
      </w:r>
    </w:p>
    <w:p w14:paraId="7287E29D">
      <w:pPr>
        <w:shd w:val="clear" w:color="auto" w:fill="1F1F1F"/>
        <w:spacing w:after="0" w:line="285" w:lineRule="atLeast"/>
        <w:rPr>
          <w:rFonts w:ascii="Consolas" w:hAnsi="Consolas" w:eastAsia="宋体" w:cs="宋体"/>
          <w:color w:val="CCCCCC"/>
          <w:sz w:val="21"/>
          <w:szCs w:val="21"/>
        </w:rPr>
      </w:pPr>
    </w:p>
    <w:p w14:paraId="620D9998"/>
    <w:p w14:paraId="3ECA4019">
      <w:pPr>
        <w:pStyle w:val="3"/>
      </w:pPr>
      <w:r>
        <w:rPr>
          <w:rFonts w:hint="eastAsia"/>
        </w:rPr>
        <w:t>关闭z</w:t>
      </w:r>
      <w:r>
        <w:t>ookeeper集群</w:t>
      </w:r>
      <w:r>
        <w:rPr>
          <w:rFonts w:hint="eastAsia"/>
        </w:rPr>
        <w:t>&amp;备份其配置目录</w:t>
      </w:r>
    </w:p>
    <w:p w14:paraId="7009DDCA">
      <w:r>
        <w:t>建议操作之前，先关闭</w:t>
      </w:r>
      <w:r>
        <w:rPr>
          <w:rFonts w:hint="eastAsia"/>
        </w:rPr>
        <w:t>z</w:t>
      </w:r>
      <w:r>
        <w:t>ookeeper集群，并备份一下配置目录</w:t>
      </w:r>
    </w:p>
    <w:p w14:paraId="458E7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zookeeper;</w:t>
      </w:r>
    </w:p>
    <w:p w14:paraId="06AAFD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-r /opt/zookeeper/conf /opt/zookeeper/conf.beforeKerberos;</w:t>
      </w:r>
    </w:p>
    <w:p w14:paraId="68BE15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zookeeper:hadoop /opt/zookeeper/conf.beforeKerberos;</w:t>
      </w:r>
    </w:p>
    <w:p w14:paraId="5F42743E">
      <w:pPr>
        <w:shd w:val="clear" w:color="auto" w:fill="1F1F1F"/>
        <w:spacing w:after="0" w:line="285" w:lineRule="atLeast"/>
        <w:rPr>
          <w:rFonts w:ascii="Consolas" w:hAnsi="Consolas" w:eastAsia="宋体" w:cs="宋体"/>
          <w:color w:val="CCCCCC"/>
          <w:sz w:val="21"/>
          <w:szCs w:val="21"/>
        </w:rPr>
      </w:pPr>
    </w:p>
    <w:p w14:paraId="1372649D"/>
    <w:p w14:paraId="268A98B4">
      <w:pPr>
        <w:pStyle w:val="3"/>
      </w:pPr>
      <w:r>
        <w:rPr>
          <w:rFonts w:hint="eastAsia"/>
        </w:rPr>
        <w:t>创建zookeeper相关服务名并生成票据</w:t>
      </w:r>
    </w:p>
    <w:p w14:paraId="2E10F7AD">
      <w:r>
        <w:t>在</w:t>
      </w:r>
      <w:r>
        <w:rPr>
          <w:rFonts w:hint="eastAsia"/>
        </w:rPr>
        <w:t>z</w:t>
      </w:r>
      <w:r>
        <w:t>ookeeper集群的每个节点执行类似如下操作，以在</w:t>
      </w:r>
      <w:r>
        <w:rPr>
          <w:rFonts w:hint="eastAsia"/>
        </w:rPr>
        <w:t>i</w:t>
      </w:r>
      <w:r>
        <w:t>pa创建</w:t>
      </w:r>
      <w:r>
        <w:rPr>
          <w:rFonts w:hint="eastAsia"/>
        </w:rPr>
        <w:t>z</w:t>
      </w:r>
      <w:r>
        <w:t>ookeeper相关服务名，并生成其相关</w:t>
      </w:r>
      <w:r>
        <w:rPr>
          <w:rFonts w:hint="eastAsia"/>
        </w:rPr>
        <w:t>k</w:t>
      </w:r>
      <w:r>
        <w:t>erberos票据文件</w:t>
      </w:r>
    </w:p>
    <w:p w14:paraId="5C4570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/etc/security/keytabs/;</w:t>
      </w:r>
    </w:p>
    <w:p w14:paraId="6EFE69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31173A93">
      <w:pPr>
        <w:shd w:val="clear" w:color="auto" w:fill="1F1F1F"/>
        <w:spacing w:after="0" w:line="285" w:lineRule="atLeast"/>
        <w:rPr>
          <w:rFonts w:ascii="Consolas" w:hAnsi="Consolas" w:eastAsia="宋体" w:cs="宋体"/>
          <w:color w:val="CCCCCC"/>
          <w:sz w:val="21"/>
          <w:szCs w:val="21"/>
        </w:rPr>
      </w:pPr>
    </w:p>
    <w:p w14:paraId="632ED9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ipa_user=zookeeper;</w:t>
      </w:r>
    </w:p>
    <w:p w14:paraId="176ACE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ipa_group=hadoop;</w:t>
      </w:r>
    </w:p>
    <w:p w14:paraId="77907F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$ipa_user/$(hostname -f);</w:t>
      </w:r>
    </w:p>
    <w:p w14:paraId="7D788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$ipa_user/$(hostname -f) \</w:t>
      </w:r>
    </w:p>
    <w:p w14:paraId="13EA7B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aes128-cts-hmac-sha1-96,aes256-cts-hmac-sha1-96,aes128-cts-hmac-sha256-128,aes256-cts-hmac-sha384-192 \</w:t>
      </w:r>
    </w:p>
    <w:p w14:paraId="259A1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/etc/security/keytabs/$ipa_user.service.keytab;</w:t>
      </w:r>
    </w:p>
    <w:p w14:paraId="236B28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$ipa_user:$ipa_group /etc/security/keytabs/$ipa_user.service.keytab;</w:t>
      </w:r>
    </w:p>
    <w:p w14:paraId="6106FD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/etc/security/keytabs/$ipa_user.service.keytab;</w:t>
      </w:r>
    </w:p>
    <w:p w14:paraId="6442A5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/etc/security/keytabs/$ipa_user.service.keytab;</w:t>
      </w:r>
    </w:p>
    <w:p w14:paraId="6BDB4E71">
      <w:pPr>
        <w:shd w:val="clear" w:color="auto" w:fill="1F1F1F"/>
        <w:spacing w:after="0" w:line="285" w:lineRule="atLeast"/>
        <w:rPr>
          <w:rFonts w:ascii="Consolas" w:hAnsi="Consolas" w:eastAsia="宋体" w:cs="宋体"/>
          <w:color w:val="CCCCCC"/>
          <w:sz w:val="21"/>
          <w:szCs w:val="21"/>
        </w:rPr>
      </w:pPr>
    </w:p>
    <w:p w14:paraId="575D286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验证票据有效性</w:t>
      </w:r>
    </w:p>
    <w:p w14:paraId="2BE3F2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ipa_user=zookeeper;</w:t>
      </w:r>
    </w:p>
    <w:p w14:paraId="62D069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/etc/security/keytabs/$ipa_user.service.keytab zookeeper/$(hostname -f)</w:t>
      </w:r>
    </w:p>
    <w:p w14:paraId="707593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69ABBB1B">
      <w:pPr>
        <w:shd w:val="clear" w:color="auto" w:fill="1F1F1F"/>
        <w:spacing w:after="0" w:line="285" w:lineRule="atLeast"/>
        <w:rPr>
          <w:rFonts w:ascii="Consolas" w:hAnsi="Consolas" w:eastAsia="宋体" w:cs="宋体"/>
          <w:color w:val="CCCCCC"/>
          <w:sz w:val="21"/>
          <w:szCs w:val="21"/>
        </w:rPr>
      </w:pPr>
    </w:p>
    <w:p w14:paraId="7C35DDE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我的操作输出类似如下 这里以 master02节点为例</w:t>
      </w:r>
    </w:p>
    <w:p w14:paraId="399025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 kinit admin</w:t>
      </w:r>
    </w:p>
    <w:p w14:paraId="6A0C5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Password for admin@WANFENG169.COM: </w:t>
      </w:r>
    </w:p>
    <w:p w14:paraId="772AAB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 ipa_user=zookeeper;</w:t>
      </w:r>
    </w:p>
    <w:p w14:paraId="3B0AD9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 ipa service-add $ipa_user/$(hostname -f);</w:t>
      </w:r>
    </w:p>
    <w:p w14:paraId="2A50C3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76B4E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Added service "zookeeper/master02.wanfeng169.com@WANFENG169.COM"</w:t>
      </w:r>
    </w:p>
    <w:p w14:paraId="6AA48B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57CB0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name: zookeeper/master02.wanfeng169.com@WANFENG169.COM</w:t>
      </w:r>
    </w:p>
    <w:p w14:paraId="5B85D5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Principal alias: zookeeper/master02.wanfeng169.com@WANFENG169.COM</w:t>
      </w:r>
    </w:p>
    <w:p w14:paraId="3866AA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Managed by: master02.wanfeng169.com</w:t>
      </w:r>
    </w:p>
    <w:p w14:paraId="55978D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keytabs]# ipa-getkeytab -s ipa01.wanfeng169.com -p $ipa_user/$(hostname -f) \</w:t>
      </w:r>
    </w:p>
    <w:p w14:paraId="322F23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-e  aes128-cts-hmac-sha1-96,aes256-cts-hmac-sha1-96,aes128-cts-hmac-sha256-128,aes256-cts-hmac-sha384-192 \</w:t>
      </w:r>
    </w:p>
    <w:p w14:paraId="5562E1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-k /etc/security/keytabs/$ipa_user.service.keytab;</w:t>
      </w:r>
    </w:p>
    <w:p w14:paraId="4D6687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tc/security/keytabs/$ipa_user.service.keytab;</w:t>
      </w:r>
    </w:p>
    <w:p w14:paraId="716E93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/etc/security/keytabs/$ipa_user.service.keytab;</w:t>
      </w:r>
    </w:p>
    <w:p w14:paraId="3A10A4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/etc/security/keytabs/$ipa_user.service.keytab;Keytab successfully retrieved and stored in: /etc/security/keytabs/zookeeper.service.keytab</w:t>
      </w:r>
    </w:p>
    <w:p w14:paraId="2B7EC2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keytabs]# chown $ipa_user:$ipa_group /etc/security/keytabs/$ipa_user.service.keytab;</w:t>
      </w:r>
    </w:p>
    <w:p w14:paraId="3908E5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keytabs]# chmod 400 /etc/security/keytabs/$ipa_user.service.keytab;</w:t>
      </w:r>
    </w:p>
    <w:p w14:paraId="256A6B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[root@master02 keytabs]# klist -kte /etc/security/keytabs/$ipa_user.service.keytab;</w:t>
      </w:r>
    </w:p>
    <w:p w14:paraId="7EB1A1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Keytab name: FILE:/etc/security/keytabs/zookeeper.service.keytab</w:t>
      </w:r>
    </w:p>
    <w:p w14:paraId="7F9B89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KVNO Timestamp           Principal</w:t>
      </w:r>
    </w:p>
    <w:p w14:paraId="0CEB7B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t>
      </w:r>
    </w:p>
    <w:p w14:paraId="40F5D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8 07/11/2024 17:00:18 zookeeper/master02.wanfeng169.com@WANFENG169.COM (aes128-cts-hmac-sha1-96) </w:t>
      </w:r>
    </w:p>
    <w:p w14:paraId="3344C5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8 07/11/2024 17:00:18 zookeeper/master02.wanfeng169.com@WANFENG169.COM (aes256-cts-hmac-sha1-96) </w:t>
      </w:r>
    </w:p>
    <w:p w14:paraId="7052FE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8 07/11/2024 17:00:18 zookeeper/master02.wanfeng169.com@WANFENG169.COM (aes128-cts-hmac-sha256-128) </w:t>
      </w:r>
    </w:p>
    <w:p w14:paraId="3B0616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8 07/11/2024 17:00:18 zookeeper/master02.wanfeng169.com@WANFENG169.COM (aes256-cts-hmac-sha384-192) </w:t>
      </w:r>
    </w:p>
    <w:p w14:paraId="738BBC0A">
      <w:pPr>
        <w:shd w:val="clear" w:color="auto" w:fill="1F1F1F"/>
        <w:spacing w:after="0" w:line="285" w:lineRule="atLeast"/>
        <w:rPr>
          <w:rFonts w:ascii="Consolas" w:hAnsi="Consolas" w:eastAsia="宋体" w:cs="宋体"/>
          <w:color w:val="CCCCCC"/>
          <w:sz w:val="21"/>
          <w:szCs w:val="21"/>
        </w:rPr>
      </w:pPr>
    </w:p>
    <w:p w14:paraId="52B9B37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注意：</w:t>
      </w:r>
    </w:p>
    <w:p w14:paraId="39276C9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1. 我们发现：有两个加密算法  arcfour-hmac,des3-cbc-sha1 在 ipa 4.9.13 版本已经不支持了;</w:t>
      </w:r>
    </w:p>
    <w:p w14:paraId="387DE72D">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2. 注意加密类型的先后顺序，一般建议 低版本的加密类型放前面，高版本的加密类型放后面，否则可能报错"加密类型不支持";</w:t>
      </w:r>
    </w:p>
    <w:p w14:paraId="511A68A9">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 3. 如果不指定  -e 参数，将默认生成如下加密类型的 keytab，但好像配置 kerberos的时候将报错："加密类型不支持";</w:t>
      </w:r>
    </w:p>
    <w:p w14:paraId="7D2E07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6 07/11/2024 16:51:18 zookeeper/master01.wanfeng169.com@WANFENG169.COM (aes256-cts-hmac-sha384-192) </w:t>
      </w:r>
    </w:p>
    <w:p w14:paraId="69F190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6 07/11/2024 16:51:18 zookeeper/master01.wanfeng169.com@WANFENG169.COM (aes128-cts-hmac-sha256-128) </w:t>
      </w:r>
    </w:p>
    <w:p w14:paraId="733863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6 07/11/2024 16:51:18 zookeeper/master01.wanfeng169.com@WANFENG169.COM (aes256-cts-hmac-sha1-96) </w:t>
      </w:r>
    </w:p>
    <w:p w14:paraId="5BFA6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6 07/11/2024 16:51:18 zookeeper/master01.wanfeng169.com@WANFENG169.COM (aes128-cts-hmac-sha1-96)</w:t>
      </w:r>
    </w:p>
    <w:p w14:paraId="1EBB9787">
      <w:pPr>
        <w:shd w:val="clear" w:color="auto" w:fill="1F1F1F"/>
        <w:spacing w:after="0" w:line="285" w:lineRule="atLeast"/>
        <w:rPr>
          <w:rFonts w:ascii="Consolas" w:hAnsi="Consolas" w:eastAsia="宋体" w:cs="宋体"/>
          <w:color w:val="CCCCCC"/>
          <w:sz w:val="21"/>
          <w:szCs w:val="21"/>
        </w:rPr>
      </w:pPr>
    </w:p>
    <w:p w14:paraId="1DB0D283"/>
    <w:p w14:paraId="2388B579">
      <w:pPr>
        <w:pStyle w:val="3"/>
      </w:pPr>
      <w:r>
        <w:rPr>
          <w:rFonts w:hint="eastAsia"/>
        </w:rPr>
        <w:t xml:space="preserve">编辑 </w:t>
      </w:r>
      <w:r>
        <w:t>zoo.cfg 配置文件</w:t>
      </w:r>
    </w:p>
    <w:p w14:paraId="4EA69A2E">
      <w:r>
        <w:t>vi /opt/zookeeper/conf/zoo.cfg # 添加如下内容</w:t>
      </w:r>
    </w:p>
    <w:p w14:paraId="6875AB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authProvider.sasl=org.apache.zookeeper.server.auth.SASLAuthenticationProvider</w:t>
      </w:r>
    </w:p>
    <w:p w14:paraId="05424B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jaasLoginRenew=3600000</w:t>
      </w:r>
    </w:p>
    <w:p w14:paraId="5B598D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kerberos.removeHostFromPrincipal=true</w:t>
      </w:r>
    </w:p>
    <w:p w14:paraId="15A5D8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kerberos.removeRealmFromPrincipal=true</w:t>
      </w:r>
    </w:p>
    <w:p w14:paraId="1679CF17">
      <w:pPr>
        <w:shd w:val="clear" w:color="auto" w:fill="1F1F1F"/>
        <w:spacing w:after="0" w:line="285" w:lineRule="atLeast"/>
        <w:rPr>
          <w:rFonts w:ascii="Consolas" w:hAnsi="Consolas" w:eastAsia="宋体" w:cs="宋体"/>
          <w:color w:val="CCCCCC"/>
          <w:sz w:val="21"/>
          <w:szCs w:val="21"/>
        </w:rPr>
      </w:pPr>
    </w:p>
    <w:p w14:paraId="5A0A70CF"/>
    <w:p w14:paraId="5D968BAA">
      <w:pPr>
        <w:pStyle w:val="3"/>
      </w:pPr>
      <w:r>
        <w:t>编辑</w:t>
      </w:r>
      <w:r>
        <w:rPr>
          <w:rFonts w:hint="eastAsia"/>
        </w:rPr>
        <w:t xml:space="preserve"> </w:t>
      </w:r>
      <w:r>
        <w:t>java.env 配置文件</w:t>
      </w:r>
    </w:p>
    <w:p w14:paraId="7378EA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/opt/zookeeper/conf/java.env</w:t>
      </w:r>
    </w:p>
    <w:p w14:paraId="00BAA0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JVMFLAGS=" -Djava.security.auth.login.config=/opt/zookeeper/conf/zk-jaas.conf"</w:t>
      </w:r>
    </w:p>
    <w:p w14:paraId="12B1BD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47C64042">
      <w:pPr>
        <w:shd w:val="clear" w:color="auto" w:fill="1F1F1F"/>
        <w:spacing w:after="0" w:line="285" w:lineRule="atLeast"/>
        <w:rPr>
          <w:rFonts w:ascii="Consolas" w:hAnsi="Consolas" w:eastAsia="宋体" w:cs="宋体"/>
          <w:color w:val="CCCCCC"/>
          <w:sz w:val="21"/>
          <w:szCs w:val="21"/>
        </w:rPr>
      </w:pPr>
    </w:p>
    <w:p w14:paraId="1B9C01FA"/>
    <w:p w14:paraId="4B049575">
      <w:pPr>
        <w:pStyle w:val="3"/>
      </w:pPr>
      <w:r>
        <w:rPr>
          <w:rFonts w:hint="eastAsia"/>
        </w:rPr>
        <w:t xml:space="preserve">编辑 </w:t>
      </w:r>
      <w:r>
        <w:t>zk-</w:t>
      </w:r>
      <w:r>
        <w:rPr>
          <w:rFonts w:hint="eastAsia"/>
        </w:rPr>
        <w:t>jaas.conf 配置文件</w:t>
      </w:r>
    </w:p>
    <w:p w14:paraId="09E687D8">
      <w:r>
        <w:t>在</w:t>
      </w:r>
      <w:r>
        <w:rPr>
          <w:rFonts w:hint="eastAsia"/>
        </w:rPr>
        <w:t>z</w:t>
      </w:r>
      <w:r>
        <w:t>ookeeper集群每个节点执行如下操作，以生成</w:t>
      </w:r>
      <w:r>
        <w:rPr>
          <w:rFonts w:hint="eastAsia"/>
        </w:rPr>
        <w:t xml:space="preserve"> </w:t>
      </w:r>
      <w:r>
        <w:t>zk-jaas.conf 配置文件</w:t>
      </w:r>
    </w:p>
    <w:p w14:paraId="6BF610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LOCAL_HOSTNAME=$(hostname -f);</w:t>
      </w:r>
    </w:p>
    <w:p w14:paraId="59F276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/opt/zookeeper/conf/zk-jaas.conf</w:t>
      </w:r>
    </w:p>
    <w:p w14:paraId="45B558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w:t>
      </w:r>
    </w:p>
    <w:p w14:paraId="59134B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544645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26EEB5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keyTab="/etc/security/keytabs/zookeeper.service.keytab"</w:t>
      </w:r>
    </w:p>
    <w:p w14:paraId="2EAE7A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7699BD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030963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principal="zookeeper/${LOCAL_HOSTNAME}@WANFENG169.COM";</w:t>
      </w:r>
    </w:p>
    <w:p w14:paraId="1A343B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p>
    <w:p w14:paraId="60D3AB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3371C1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2E1D99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40949C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keyTab="/etc/security/keytabs/zookeeper.service.keytab"</w:t>
      </w:r>
    </w:p>
    <w:p w14:paraId="2042F9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446AFB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5742CA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principal="zookeeper/${LOCAL_HOSTNAME}@WANFENG169.COM";</w:t>
      </w:r>
    </w:p>
    <w:p w14:paraId="385A2A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62E8B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72BC347B">
      <w:pPr>
        <w:shd w:val="clear" w:color="auto" w:fill="1F1F1F"/>
        <w:spacing w:after="0" w:line="285" w:lineRule="atLeast"/>
        <w:rPr>
          <w:rFonts w:ascii="Consolas" w:hAnsi="Consolas" w:eastAsia="宋体" w:cs="宋体"/>
          <w:color w:val="CCCCCC"/>
          <w:sz w:val="21"/>
          <w:szCs w:val="21"/>
        </w:rPr>
      </w:pPr>
    </w:p>
    <w:p w14:paraId="393643E7">
      <w:r>
        <w:rPr>
          <w:rFonts w:hint="eastAsia"/>
        </w:rPr>
        <w:t>别忘记修改一下配置文件属主，操作如下</w:t>
      </w:r>
    </w:p>
    <w:p w14:paraId="71D7BA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/opt/zookeeper/conf/zk-jaas.conf;</w:t>
      </w:r>
    </w:p>
    <w:p w14:paraId="7C0A5D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zookeeper:hadoop /opt/zookeeper/conf/java.env;</w:t>
      </w:r>
    </w:p>
    <w:p w14:paraId="34BEF386">
      <w:pPr>
        <w:shd w:val="clear" w:color="auto" w:fill="1F1F1F"/>
        <w:spacing w:after="0" w:line="285" w:lineRule="atLeast"/>
        <w:rPr>
          <w:rFonts w:ascii="Consolas" w:hAnsi="Consolas" w:eastAsia="宋体" w:cs="宋体"/>
          <w:color w:val="CCCCCC"/>
          <w:sz w:val="21"/>
          <w:szCs w:val="21"/>
        </w:rPr>
      </w:pPr>
    </w:p>
    <w:p w14:paraId="1C911D3F"/>
    <w:p w14:paraId="061BAAE5">
      <w:pPr>
        <w:pStyle w:val="3"/>
      </w:pPr>
      <w:r>
        <w:rPr>
          <w:rFonts w:hint="eastAsia"/>
        </w:rPr>
        <w:t>重启zookeeper</w:t>
      </w:r>
    </w:p>
    <w:p w14:paraId="6E77BE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zookeeper;</w:t>
      </w:r>
    </w:p>
    <w:p w14:paraId="02DCA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zookeeper;</w:t>
      </w:r>
    </w:p>
    <w:p w14:paraId="66F8EFB9">
      <w:pPr>
        <w:shd w:val="clear" w:color="auto" w:fill="1F1F1F"/>
        <w:spacing w:after="0" w:line="285" w:lineRule="atLeast"/>
        <w:rPr>
          <w:rFonts w:ascii="Consolas" w:hAnsi="Consolas" w:eastAsia="宋体" w:cs="宋体"/>
          <w:color w:val="CCCCCC"/>
          <w:sz w:val="21"/>
          <w:szCs w:val="21"/>
        </w:rPr>
      </w:pPr>
    </w:p>
    <w:p w14:paraId="77117F72"/>
    <w:p w14:paraId="75533731">
      <w:pPr>
        <w:pStyle w:val="3"/>
      </w:pPr>
      <w:r>
        <w:t>测试</w:t>
      </w:r>
      <w:r>
        <w:rPr>
          <w:rFonts w:hint="eastAsia"/>
        </w:rPr>
        <w:t>z</w:t>
      </w:r>
      <w:r>
        <w:t>ookeeper</w:t>
      </w:r>
    </w:p>
    <w:p w14:paraId="14793988">
      <w:pPr>
        <w:pStyle w:val="4"/>
      </w:pPr>
      <w:r>
        <w:rPr>
          <w:rFonts w:hint="eastAsia"/>
        </w:rPr>
        <w:t>zkCli.sh连接测试</w:t>
      </w:r>
    </w:p>
    <w:p w14:paraId="09A0CB16">
      <w:r>
        <w:rPr>
          <w:rFonts w:hint="eastAsia"/>
          <w:highlight w:val="yellow"/>
        </w:rPr>
        <w:t>注意：</w:t>
      </w:r>
      <w:r>
        <w:rPr>
          <w:rFonts w:hint="eastAsia"/>
        </w:rPr>
        <w:t>这时候就不能直接在z</w:t>
      </w:r>
      <w:r>
        <w:t>ookeeper集群某节点以</w:t>
      </w:r>
      <w:r>
        <w:rPr>
          <w:rFonts w:hint="eastAsia"/>
        </w:rPr>
        <w:t>z</w:t>
      </w:r>
      <w:r>
        <w:t>ookeeper用户执行</w:t>
      </w:r>
      <w:r>
        <w:rPr>
          <w:rFonts w:hint="eastAsia"/>
        </w:rPr>
        <w:t>zkCli.sh</w:t>
      </w:r>
      <w:r>
        <w:t xml:space="preserve"> 连接了，而需要指定对应的主机名</w:t>
      </w:r>
      <w:r>
        <w:rPr>
          <w:rFonts w:hint="eastAsia"/>
        </w:rPr>
        <w:t>+端口，</w:t>
      </w:r>
      <w:r>
        <w:t>操作类似如下</w:t>
      </w:r>
    </w:p>
    <w:p w14:paraId="789BB2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zkCli.sh -server $(hostname -f):2181 </w:t>
      </w:r>
    </w:p>
    <w:p w14:paraId="08238793">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l</w:t>
      </w:r>
      <w:r>
        <w:rPr>
          <w:rFonts w:ascii="Consolas" w:hAnsi="Consolas" w:eastAsia="宋体" w:cs="宋体"/>
          <w:color w:val="CCCCCC"/>
          <w:sz w:val="21"/>
          <w:szCs w:val="21"/>
        </w:rPr>
        <w:t>s /</w:t>
      </w:r>
    </w:p>
    <w:p w14:paraId="5614C055">
      <w:pPr>
        <w:shd w:val="clear" w:color="auto" w:fill="1F1F1F"/>
        <w:spacing w:after="0" w:line="285" w:lineRule="atLeast"/>
        <w:rPr>
          <w:rFonts w:ascii="Consolas" w:hAnsi="Consolas" w:eastAsia="宋体" w:cs="宋体"/>
          <w:color w:val="CCCCCC"/>
          <w:sz w:val="21"/>
          <w:szCs w:val="21"/>
        </w:rPr>
      </w:pPr>
    </w:p>
    <w:p w14:paraId="75236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9BF6B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[zookeeper@master01 ~]$ zkCli.sh -server $(hostname -f):2181 </w:t>
      </w:r>
    </w:p>
    <w:p w14:paraId="6F90B2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Connecting to master01.wanfeng169.com:2181</w:t>
      </w:r>
    </w:p>
    <w:p w14:paraId="1D0C00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21:07:05,387 [myid:] - INFO  [main:o.a.z.Environment@98] - Client environment:zookeeper.version=3.8.4-9316c2a7a97e1666d8f4593f34dd6fc36ecc436c, built on 2024-02-12 22:16 UTC</w:t>
      </w:r>
    </w:p>
    <w:p w14:paraId="708D75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environment:host.name=master01.wanfeng169.com</w:t>
      </w:r>
    </w:p>
    <w:p w14:paraId="7DD8AF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environment:java.version=1.8.0_411</w:t>
      </w:r>
    </w:p>
    <w:p w14:paraId="7CDA86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environment:java.vendor=Oracle Corporation</w:t>
      </w:r>
    </w:p>
    <w:p w14:paraId="667445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environment:java.home=/usr/java/jdk1.8.0_411/jre</w:t>
      </w:r>
    </w:p>
    <w:p w14:paraId="158892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class.path=/opt/zookeeper/bin/../zookeeper-server/target/classes:/opt/zookeeper/bin/../build/classes:/opt/zookeeper/bin/../zookeeper-server/target/lib/*.jar:/opt/zookeeper/bin/../build/lib/*.jar:/opt/zookeeper/bin/../lib/zookeeper-prometheus-metrics-3.8.4.jar:/opt/zookeeper/bin/../lib/zookeeper-jute-3.8.4.jar:/opt/zookeeper/bin/../lib/zookeeper-3.8.4.jar:/opt/zookeeper/bin/../lib/snappy-java-1.1.10.5.jar:/opt/zookeeper/bin/../lib/slf4j-api-1.7.30.jar:/opt/zookeeper/bin/../lib/simpleclient_servlet-0.9.0.jar:/opt/zookeeper/bin/../lib/simpleclient_hotspot-0.9.0.jar:/opt/zookeeper/bin/../lib/simpleclient_common-0.9.0.jar:/opt/zookeeper/bin/../lib/simpleclient-0.9.0.jar:/opt/zookeeper/bin/../lib/netty-transport-native-unix-common-4.1.105.Final.jar:/opt/zookeeper/bin/../lib/netty-transport-native-epoll-4.1.105.Final.jar:/opt/zookeeper/bin/../lib/netty-transport-classes-epoll-4.1.105.Final.jar:/opt/zookeeper/bin/../lib/netty-transport-4.1.105.Final.jar:/opt/zookeeper/bin/../lib/netty-resolver-4.1.105.Final.jar:/opt/zookeeper/bin/../lib/netty-handler-4.1.105.Final.jar:/opt/zookeeper/bin/../lib/netty-common-4.1.105.Final.jar:/opt/zookeeper/bin/../lib/netty-codec-4.1.105.Final.jar:/opt/zookeeper/bin/../lib/netty-buffer-4.1.105.Final.jar:/opt/zookeeper/bin/../lib/metrics-core-4.1.12.1.jar:/opt/zookeeper/bin/../lib/logback-core-1.2.13.jar:/opt/zookeeper/bin/../lib/logback-classic-1.2.13.jar:/opt/zookeeper/bin/../lib/jline-2.14.6.jar:/opt/zookeeper/bin/../lib/jetty-util-ajax-9.4.53.v20231009.jar:/opt/zookeeper/bin/../lib/jetty-util-9.4.53.v20231009.jar:/opt/zookeeper/bin/../lib/jetty-servlet-9.4.53.v20231009.jar:/opt/zookeeper/bin/../lib/jetty-server-9.4.53.v20231009.jar:/opt/zookeeper/bin/../lib/jetty-security-9.4.53.v20231009.jar:/opt/zookeeper/bin/../lib/jetty-io-9.4.53.v20231009.jar:/opt/zookeeper/bin/../lib/jetty-http-9.4.53.v20231009.jar:/opt/zookeeper/bin/../lib/javax.servlet-api-3.1.0.jar:/opt/zookeeper/bin/../lib/jackson-databind-2.15.2.jar:/opt/zookeeper/bin/../lib/jackson-core-2.15.2.jar:/opt/zookeeper/bin/../lib/jackson-annotations-2.15.2.jar:/opt/zookeeper/bin/../lib/commons-io-2.11.0.jar:/opt/zookeeper/bin/../lib/commons-cli-1.5.0.jar:/opt/zookeeper/bin/../lib/audience-annotations-0.12.0.jar:/opt/zookeeper/bin/../zookeeper-*.jar:/opt/zookeeper/bin/../zookeeper-server/src/main/resources/lib/*.jar:/opt/zookeeper/bin/../conf:</w:t>
      </w:r>
    </w:p>
    <w:p w14:paraId="337B69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environment:java.library.path=/usr/java/packages/lib/amd64:/usr/lib64:/lib64:/lib:/usr/lib</w:t>
      </w:r>
    </w:p>
    <w:p w14:paraId="208DDD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environment:java.io.tmpdir=/tmp</w:t>
      </w:r>
    </w:p>
    <w:p w14:paraId="7D70D0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environment:java.compiler=&lt;NA&gt;</w:t>
      </w:r>
    </w:p>
    <w:p w14:paraId="6C0761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environment:os.name=Linux</w:t>
      </w:r>
    </w:p>
    <w:p w14:paraId="722ABC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environment:os.arch=amd64</w:t>
      </w:r>
    </w:p>
    <w:p w14:paraId="6C81E1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environment:os.version=3.10.0-1160.114.2.el7.x86_64</w:t>
      </w:r>
    </w:p>
    <w:p w14:paraId="4DBFDB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environment:user.name=zookeeper</w:t>
      </w:r>
    </w:p>
    <w:p w14:paraId="544DCA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environment:user.home=/home/zookeeper</w:t>
      </w:r>
    </w:p>
    <w:p w14:paraId="474B73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environment:user.dir=/home/zookeeper</w:t>
      </w:r>
    </w:p>
    <w:p w14:paraId="34A6B8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environment:os.memory.free=232MB</w:t>
      </w:r>
    </w:p>
    <w:p w14:paraId="7AF440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environment:os.memory.max=245MB</w:t>
      </w:r>
    </w:p>
    <w:p w14:paraId="074866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21:07:05,388 [myid:] - INFO  [main:o.a.z.Environment@98] - Client environment:os.memory.total=245MB</w:t>
      </w:r>
    </w:p>
    <w:p w14:paraId="7F881A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21:07:05,389 [myid:] - INFO  [main:o.a.z.ZooKeeper@637] - Initiating client connection, connectString=master01.wanfeng169.com:2181 sessionTimeout=30000 watcher=org.apache.zookeeper.ZooKeeperMain$MyWatcher@4f933fd1</w:t>
      </w:r>
    </w:p>
    <w:p w14:paraId="237E5A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21:07:05,391 [myid:] - INFO  [main:o.a.z.c.X509Util@78] - Setting -D jdk.tls.rejectClientInitiatedRenegotiation=true to disable client-initiated TLS renegotiation</w:t>
      </w:r>
    </w:p>
    <w:p w14:paraId="4150AD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21:07:05,393 [myid:] - INFO  [main:o.a.z.ClientCnxnSocket@239] - jute.maxbuffer value is 1048575 Bytes</w:t>
      </w:r>
    </w:p>
    <w:p w14:paraId="4F2314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21:07:05,396 [myid:] - INFO  [main:o.a.z.ClientCnxn@1747] - zookeeper.request.timeout value is 0. feature enabled=false</w:t>
      </w:r>
    </w:p>
    <w:p w14:paraId="0FD804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Welcome to ZooKeeper!</w:t>
      </w:r>
    </w:p>
    <w:p w14:paraId="6D3BBF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JLine support is enabled</w:t>
      </w:r>
    </w:p>
    <w:p w14:paraId="281F11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master01.wanfeng169.com:2181(CONNECTING) 0] 2024-04-29 21:07:05,489 [myid:master01.wanfeng169.com:2181] - INFO  [main-SendThread(master01.wanfeng169.com:2181):o.a.z.Login@320] - Client successfully logged in.</w:t>
      </w:r>
    </w:p>
    <w:p w14:paraId="4AEF39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21:07:05,489 [myid:] - INFO  [Thread-1:o.a.z.Login$1@133] - TGT refresh thread started.</w:t>
      </w:r>
    </w:p>
    <w:p w14:paraId="567395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21:07:05,490 [myid:master01.wanfeng169.com:2181] - INFO  [main-SendThread(master01.wanfeng169.com:2181):o.a.z.u.SecurityUtils$1@119] - Client will use GSSAPI as SASL mechanism.</w:t>
      </w:r>
    </w:p>
    <w:p w14:paraId="2B3D2B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21:07:05,490 [myid:] - INFO  [Thread-1:o.a.z.Login@342] - TGT valid starting at:        Mon Apr 29 21:07:05 CST 2024</w:t>
      </w:r>
    </w:p>
    <w:p w14:paraId="64BA88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21:07:05,491 [myid:] - INFO  [Thread-1:o.a.z.Login@343] - TGT expires:                  Tue Apr 30 21:07:05 CST 2024</w:t>
      </w:r>
    </w:p>
    <w:p w14:paraId="63209A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21:07:05,491 [myid:] - INFO  [Thread-1:o.a.z.Login$1@199] - TGT refresh sleeping until: Tue Apr 30 16:51:56 CST 2024</w:t>
      </w:r>
    </w:p>
    <w:p w14:paraId="74E3D1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21:07:05,494 [myid:master01.wanfeng169.com:2181] - INFO  [main-SendThread(master01.wanfeng169.com:2181):o.a.z.ClientCnxn$SendThread@1177] - Opening socket connection to server master01.wanfeng169.com/192.168.1.103:2181.</w:t>
      </w:r>
    </w:p>
    <w:p w14:paraId="62EFF5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21:07:05,494 [myid:master01.wanfeng169.com:2181] - INFO  [main-SendThread(master01.wanfeng169.com:2181):o.a.z.ClientCnxn$SendThread@1179] - SASL config status: Will attempt to SASL-authenticate using Login Context section 'Client'</w:t>
      </w:r>
    </w:p>
    <w:p w14:paraId="2AB486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21:07:05,495 [myid:master01.wanfeng169.com:2181] - INFO  [main-SendThread(master01.wanfeng169.com:2181):o.a.z.ClientCnxn$SendThread@1013] - Socket connection established, initiating session, client: /192.168.1.103:51654, server: master01.wanfeng169.com/192.168.1.103:2181</w:t>
      </w:r>
    </w:p>
    <w:p w14:paraId="6A9D45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2024-04-29 21:07:05,501 [myid:master01.wanfeng169.com:2181] - INFO  [main-SendThread(master01.wanfeng169.com:2181):o.a.z.ClientCnxn$SendThread@1453] - Session establishment complete on server master01.wanfeng169.com/192.168.1.103:2181, session id = 0x10000f732df0003, negotiated timeout = 30000</w:t>
      </w:r>
    </w:p>
    <w:p w14:paraId="2E7FFAC5">
      <w:pPr>
        <w:shd w:val="clear" w:color="auto" w:fill="1F1F1F"/>
        <w:spacing w:after="0" w:line="285" w:lineRule="atLeast"/>
        <w:rPr>
          <w:rFonts w:ascii="Consolas" w:hAnsi="Consolas" w:eastAsia="宋体" w:cs="宋体"/>
          <w:color w:val="CCCCCC"/>
          <w:sz w:val="21"/>
          <w:szCs w:val="21"/>
        </w:rPr>
      </w:pPr>
    </w:p>
    <w:p w14:paraId="7EC425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WATCHER::</w:t>
      </w:r>
    </w:p>
    <w:p w14:paraId="45CDE9CB">
      <w:pPr>
        <w:shd w:val="clear" w:color="auto" w:fill="1F1F1F"/>
        <w:spacing w:after="0" w:line="285" w:lineRule="atLeast"/>
        <w:rPr>
          <w:rFonts w:ascii="Consolas" w:hAnsi="Consolas" w:eastAsia="宋体" w:cs="宋体"/>
          <w:color w:val="CCCCCC"/>
          <w:sz w:val="21"/>
          <w:szCs w:val="21"/>
        </w:rPr>
      </w:pPr>
    </w:p>
    <w:p w14:paraId="078EDF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WatchedEvent state:SyncConnected type:None path:null</w:t>
      </w:r>
    </w:p>
    <w:p w14:paraId="0F26A10D">
      <w:pPr>
        <w:shd w:val="clear" w:color="auto" w:fill="1F1F1F"/>
        <w:spacing w:after="0" w:line="285" w:lineRule="atLeast"/>
        <w:rPr>
          <w:rFonts w:ascii="Consolas" w:hAnsi="Consolas" w:eastAsia="宋体" w:cs="宋体"/>
          <w:color w:val="CCCCCC"/>
          <w:sz w:val="21"/>
          <w:szCs w:val="21"/>
        </w:rPr>
      </w:pPr>
    </w:p>
    <w:p w14:paraId="57FD16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WATCHER::</w:t>
      </w:r>
    </w:p>
    <w:p w14:paraId="235942EE">
      <w:pPr>
        <w:shd w:val="clear" w:color="auto" w:fill="1F1F1F"/>
        <w:spacing w:after="0" w:line="285" w:lineRule="atLeast"/>
        <w:rPr>
          <w:rFonts w:ascii="Consolas" w:hAnsi="Consolas" w:eastAsia="宋体" w:cs="宋体"/>
          <w:color w:val="CCCCCC"/>
          <w:sz w:val="21"/>
          <w:szCs w:val="21"/>
        </w:rPr>
      </w:pPr>
    </w:p>
    <w:p w14:paraId="326959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WatchedEvent state:SaslAuthenticated type:None path:null</w:t>
      </w:r>
    </w:p>
    <w:p w14:paraId="0E932189">
      <w:pPr>
        <w:shd w:val="clear" w:color="auto" w:fill="1F1F1F"/>
        <w:spacing w:after="0" w:line="285" w:lineRule="atLeast"/>
        <w:rPr>
          <w:rFonts w:ascii="Consolas" w:hAnsi="Consolas" w:eastAsia="宋体" w:cs="宋体"/>
          <w:color w:val="CCCCCC"/>
          <w:sz w:val="21"/>
          <w:szCs w:val="21"/>
        </w:rPr>
      </w:pPr>
    </w:p>
    <w:p w14:paraId="3D7A3A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0] ls /</w:t>
      </w:r>
    </w:p>
    <w:p w14:paraId="151D16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 brokers, cluster, config, consumers, controller_epoch, feature, hadoop-ha, hbase148, hiveserver2, isr_change_notification, killQueries, latest_producer_id_block, log_dir_event_notification, rmstore, yarn-leader-election, zookeeper]</w:t>
      </w:r>
    </w:p>
    <w:p w14:paraId="1805CE48"/>
    <w:p w14:paraId="31C75282">
      <w:pPr>
        <w:pStyle w:val="4"/>
      </w:pPr>
      <w:r>
        <w:t>创建</w:t>
      </w:r>
      <w:r>
        <w:rPr>
          <w:rFonts w:hint="eastAsia"/>
        </w:rPr>
        <w:t>z</w:t>
      </w:r>
      <w:r>
        <w:t>node测试</w:t>
      </w:r>
    </w:p>
    <w:p w14:paraId="46B521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zkCli.sh -server $(hostname -f):2181</w:t>
      </w:r>
    </w:p>
    <w:p w14:paraId="2DD19C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/testznode testznodedata sasl:zkcli@WANFENG169.com:cdwra</w:t>
      </w:r>
    </w:p>
    <w:p w14:paraId="5D75BA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getAcl /testznode</w:t>
      </w:r>
    </w:p>
    <w:p w14:paraId="088925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delete /testznode</w:t>
      </w:r>
    </w:p>
    <w:p w14:paraId="106D6E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/testznode testznodedata</w:t>
      </w:r>
    </w:p>
    <w:p w14:paraId="513090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getAcl /testznode</w:t>
      </w:r>
    </w:p>
    <w:p w14:paraId="4F2DE5D9">
      <w:pPr>
        <w:shd w:val="clear" w:color="auto" w:fill="1F1F1F"/>
        <w:spacing w:after="0" w:line="285" w:lineRule="atLeast"/>
        <w:rPr>
          <w:rFonts w:ascii="Consolas" w:hAnsi="Consolas" w:eastAsia="宋体" w:cs="宋体"/>
          <w:color w:val="CCCCCC"/>
          <w:sz w:val="21"/>
          <w:szCs w:val="21"/>
        </w:rPr>
      </w:pPr>
    </w:p>
    <w:p w14:paraId="2ED796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FAF5F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[zookeeper@master01 ~]$ zkCli.sh -server $(hostname -f):2181</w:t>
      </w:r>
    </w:p>
    <w:p w14:paraId="25F527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8ED4C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0] create /testznode testznodedata sasl:zkcli@WANFENG169.com:cdwra</w:t>
      </w:r>
    </w:p>
    <w:p w14:paraId="5289AD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/testznode</w:t>
      </w:r>
    </w:p>
    <w:p w14:paraId="06E389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1] getAcl /testznode</w:t>
      </w:r>
    </w:p>
    <w:p w14:paraId="622E9D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Insufficient permission : /testznode</w:t>
      </w:r>
    </w:p>
    <w:p w14:paraId="316828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2] delete /testznode</w:t>
      </w:r>
    </w:p>
    <w:p w14:paraId="03ED23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3] create /testznode testznodedata</w:t>
      </w:r>
    </w:p>
    <w:p w14:paraId="3B7BB1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Created /testznode</w:t>
      </w:r>
    </w:p>
    <w:p w14:paraId="13676D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master01.wanfeng169.com:2181(CONNECTED) 4] getAcl /testznode</w:t>
      </w:r>
    </w:p>
    <w:p w14:paraId="01F120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'world,'anyone</w:t>
      </w:r>
    </w:p>
    <w:p w14:paraId="1A769F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cdrwa</w:t>
      </w:r>
    </w:p>
    <w:p w14:paraId="53C6C6BD">
      <w:pPr>
        <w:shd w:val="clear" w:color="auto" w:fill="1F1F1F"/>
        <w:spacing w:after="0" w:line="285" w:lineRule="atLeast"/>
        <w:rPr>
          <w:rFonts w:ascii="Consolas" w:hAnsi="Consolas" w:eastAsia="宋体" w:cs="宋体"/>
          <w:color w:val="CCCCCC"/>
          <w:sz w:val="21"/>
          <w:szCs w:val="21"/>
        </w:rPr>
      </w:pPr>
    </w:p>
    <w:p w14:paraId="0BC335A0"/>
    <w:p w14:paraId="5AED035B">
      <w:pPr>
        <w:pStyle w:val="2"/>
        <w:numPr>
          <w:ilvl w:val="0"/>
          <w:numId w:val="1"/>
        </w:numPr>
        <w:rPr>
          <w:rFonts w:hint="eastAsia" w:ascii="等线" w:hAnsi="等线" w:eastAsia="等线"/>
          <w:sz w:val="44"/>
        </w:rPr>
      </w:pPr>
      <w:r>
        <w:rPr>
          <w:rFonts w:ascii="等线" w:hAnsi="等线" w:eastAsia="等线"/>
          <w:sz w:val="44"/>
        </w:rPr>
        <w:t>Hadoop集群配置</w:t>
      </w:r>
      <w:r>
        <w:rPr>
          <w:rFonts w:hint="eastAsia" w:ascii="等线" w:hAnsi="等线" w:eastAsia="等线"/>
          <w:sz w:val="44"/>
        </w:rPr>
        <w:t>K</w:t>
      </w:r>
      <w:r>
        <w:rPr>
          <w:rFonts w:ascii="等线" w:hAnsi="等线" w:eastAsia="等线"/>
          <w:sz w:val="44"/>
        </w:rPr>
        <w:t>erberos认证</w:t>
      </w:r>
    </w:p>
    <w:p w14:paraId="51A697CB">
      <w:pPr>
        <w:pStyle w:val="3"/>
      </w:pPr>
      <w:r>
        <w:t>参考文档</w:t>
      </w:r>
    </w:p>
    <w:p w14:paraId="7F1A2980">
      <w:pPr>
        <w:pStyle w:val="26"/>
      </w:pPr>
      <w:r>
        <w:fldChar w:fldCharType="begin"/>
      </w:r>
      <w:r>
        <w:instrText xml:space="preserve"> HYPERLINK "https://hadoop.apache.org/docs/r3.3.6/hadoop-project-dist/hadoop-common/SecureMode.html" </w:instrText>
      </w:r>
      <w:r>
        <w:fldChar w:fldCharType="separate"/>
      </w:r>
      <w:r>
        <w:rPr>
          <w:rStyle w:val="24"/>
        </w:rPr>
        <w:t>https://hadoop.apache.org/docs/r3.3.6/hadoop-project-dist/hadoop-common/SecureMode.html</w:t>
      </w:r>
      <w:r>
        <w:rPr>
          <w:rStyle w:val="24"/>
        </w:rPr>
        <w:fldChar w:fldCharType="end"/>
      </w:r>
    </w:p>
    <w:p w14:paraId="29B6FCC7">
      <w:pPr>
        <w:pStyle w:val="26"/>
      </w:pPr>
      <w:r>
        <w:fldChar w:fldCharType="begin"/>
      </w:r>
      <w:r>
        <w:instrText xml:space="preserve"> HYPERLINK "https://hadoop.apache.org/docs/r3.3.6/hadoop-project-dist/hadoop-common/ClusterSetup.html" </w:instrText>
      </w:r>
      <w:r>
        <w:fldChar w:fldCharType="separate"/>
      </w:r>
      <w:r>
        <w:rPr>
          <w:rStyle w:val="24"/>
        </w:rPr>
        <w:t>https://hadoop.apache.org/docs/r3.3.6/hadoop-project-dist/hadoop-common/ClusterSetup.html</w:t>
      </w:r>
      <w:r>
        <w:rPr>
          <w:rStyle w:val="24"/>
        </w:rPr>
        <w:fldChar w:fldCharType="end"/>
      </w:r>
    </w:p>
    <w:p w14:paraId="6C0C19B5">
      <w:pPr>
        <w:pStyle w:val="26"/>
      </w:pPr>
      <w:r>
        <w:fldChar w:fldCharType="begin"/>
      </w:r>
      <w:r>
        <w:instrText xml:space="preserve"> HYPERLINK "https://hadoop.apache.org/docs/stable/hadoop-project-dist/hadoop-common/GroupsMapping.html" </w:instrText>
      </w:r>
      <w:r>
        <w:fldChar w:fldCharType="separate"/>
      </w:r>
      <w:r>
        <w:rPr>
          <w:rStyle w:val="24"/>
        </w:rPr>
        <w:t>https://hadoop.apache.org/docs/stable/hadoop-project-dist/hadoop-common/GroupsMapping.html</w:t>
      </w:r>
      <w:r>
        <w:rPr>
          <w:rStyle w:val="24"/>
        </w:rPr>
        <w:fldChar w:fldCharType="end"/>
      </w:r>
    </w:p>
    <w:p w14:paraId="27433688">
      <w:pPr>
        <w:pStyle w:val="26"/>
      </w:pPr>
      <w:r>
        <w:fldChar w:fldCharType="begin"/>
      </w:r>
      <w:r>
        <w:instrText xml:space="preserve"> HYPERLINK "https://github.com/HortonworksUniversity/Security_Labs/blob/master/HDP-3.1-IPA.md" </w:instrText>
      </w:r>
      <w:r>
        <w:fldChar w:fldCharType="separate"/>
      </w:r>
      <w:r>
        <w:rPr>
          <w:rStyle w:val="24"/>
        </w:rPr>
        <w:t>https://github.com/HortonworksUniversity/Security_Labs/blob/master/HDP-3.1-IPA.md</w:t>
      </w:r>
      <w:r>
        <w:rPr>
          <w:rStyle w:val="24"/>
        </w:rPr>
        <w:fldChar w:fldCharType="end"/>
      </w:r>
    </w:p>
    <w:p w14:paraId="588FC9F5">
      <w:pPr>
        <w:pStyle w:val="26"/>
      </w:pPr>
      <w:r>
        <w:fldChar w:fldCharType="begin"/>
      </w:r>
      <w:r>
        <w:instrText xml:space="preserve"> HYPERLINK "https://community.cloudera.com/t5/Support-Questions/Zookeeper-kerberos-authentication/td-p/147267" </w:instrText>
      </w:r>
      <w:r>
        <w:fldChar w:fldCharType="separate"/>
      </w:r>
      <w:r>
        <w:rPr>
          <w:rStyle w:val="24"/>
        </w:rPr>
        <w:t>https://community.cloudera.com/t5/Support-Questions/Zookeeper-kerberos-authentication/td-p/147267</w:t>
      </w:r>
      <w:r>
        <w:rPr>
          <w:rStyle w:val="24"/>
        </w:rPr>
        <w:fldChar w:fldCharType="end"/>
      </w:r>
    </w:p>
    <w:p w14:paraId="1F43B1F1">
      <w:pPr>
        <w:pStyle w:val="26"/>
      </w:pPr>
      <w:r>
        <w:fldChar w:fldCharType="begin"/>
      </w:r>
      <w:r>
        <w:instrText xml:space="preserve"> HYPERLINK "https://hadoop.apache.org/docs/stable/hadoop-yarn/hadoop-yarn-site/TimelineServiceV2.html" \l "Security_Configuration" </w:instrText>
      </w:r>
      <w:r>
        <w:fldChar w:fldCharType="separate"/>
      </w:r>
      <w:r>
        <w:rPr>
          <w:rStyle w:val="24"/>
        </w:rPr>
        <w:t>https://hadoop.apache.org/docs/stable/hadoop-yarn/hadoop-yarn-site/TimelineServiceV2.html#Security_Configuration</w:t>
      </w:r>
      <w:r>
        <w:rPr>
          <w:rStyle w:val="24"/>
        </w:rPr>
        <w:fldChar w:fldCharType="end"/>
      </w:r>
    </w:p>
    <w:p w14:paraId="030E40A6">
      <w:pPr>
        <w:pStyle w:val="26"/>
        <w:rPr>
          <w:lang w:eastAsia="zh-CN"/>
        </w:rPr>
      </w:pPr>
      <w:r>
        <w:fldChar w:fldCharType="begin"/>
      </w:r>
      <w:r>
        <w:instrText xml:space="preserve"> HYPERLINK "https://www.bilibili.com/video/BV1Xr421t7ST?p=8&amp;spm_id_from=pageDriver&amp;vd_source=a4f07f307a698f180bca3597e9c3e360" </w:instrText>
      </w:r>
      <w:r>
        <w:fldChar w:fldCharType="separate"/>
      </w:r>
      <w:r>
        <w:rPr>
          <w:rStyle w:val="24"/>
          <w:lang w:eastAsia="zh-CN"/>
        </w:rPr>
        <w:t>https://www.bilibili.com/video/BV1Xr421t7ST?p=8&amp;spm_id_from=pageDriver&amp;vd_source=a4f07f307a698f180bca3597e9c3e360</w:t>
      </w:r>
      <w:r>
        <w:rPr>
          <w:rStyle w:val="24"/>
          <w:lang w:eastAsia="zh-CN"/>
        </w:rPr>
        <w:fldChar w:fldCharType="end"/>
      </w:r>
      <w:r>
        <w:rPr>
          <w:lang w:eastAsia="zh-CN"/>
        </w:rPr>
        <w:t xml:space="preserve"> </w:t>
      </w:r>
      <w:r>
        <w:rPr>
          <w:rFonts w:hint="eastAsia"/>
          <w:lang w:eastAsia="zh-CN"/>
        </w:rPr>
        <w:t># 视频参考</w:t>
      </w:r>
    </w:p>
    <w:p w14:paraId="5AAAB2E1">
      <w:pPr>
        <w:pStyle w:val="3"/>
      </w:pPr>
      <w:r>
        <w:t>创建用于存放</w:t>
      </w:r>
      <w:r>
        <w:rPr>
          <w:rFonts w:hint="eastAsia"/>
        </w:rPr>
        <w:t>k</w:t>
      </w:r>
      <w:r>
        <w:t>erberos相关</w:t>
      </w:r>
      <w:r>
        <w:rPr>
          <w:rFonts w:hint="eastAsia"/>
        </w:rPr>
        <w:t>k</w:t>
      </w:r>
      <w:r>
        <w:t>eytab文件的目录</w:t>
      </w:r>
    </w:p>
    <w:p w14:paraId="619D5919">
      <w:r>
        <w:rPr>
          <w:rFonts w:hint="eastAsia"/>
        </w:rPr>
        <w:t>在hadoop集群所有节点(包括client01节点)，执行如下操作</w:t>
      </w:r>
    </w:p>
    <w:p w14:paraId="6C6FFB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/etc/security/keytabs/</w:t>
      </w:r>
    </w:p>
    <w:p w14:paraId="1F0F91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root:root /etc/security/keytabs</w:t>
      </w:r>
    </w:p>
    <w:p w14:paraId="333A75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/etc/security/keytabs</w:t>
      </w:r>
    </w:p>
    <w:p w14:paraId="64B8D5C7">
      <w:pPr>
        <w:shd w:val="clear" w:color="auto" w:fill="1F1F1F"/>
        <w:spacing w:after="0" w:line="285" w:lineRule="atLeast"/>
        <w:rPr>
          <w:rFonts w:ascii="Consolas" w:hAnsi="Consolas" w:eastAsia="宋体" w:cs="宋体"/>
          <w:color w:val="CCCCCC"/>
          <w:sz w:val="21"/>
          <w:szCs w:val="21"/>
        </w:rPr>
      </w:pPr>
    </w:p>
    <w:p w14:paraId="21EE300D"/>
    <w:p w14:paraId="49B626C2">
      <w:pPr>
        <w:pStyle w:val="3"/>
      </w:pPr>
      <w:r>
        <w:rPr>
          <w:rFonts w:hint="eastAsia"/>
        </w:rPr>
        <w:t>创建用户、用户组</w:t>
      </w:r>
    </w:p>
    <w:p w14:paraId="6BF9B79E">
      <w:pPr>
        <w:pStyle w:val="4"/>
      </w:pPr>
      <w:r>
        <w:t>创建相关操作系统用户、用户组</w:t>
      </w:r>
    </w:p>
    <w:p w14:paraId="66060BC0">
      <w:r>
        <w:rPr>
          <w:rFonts w:hint="eastAsia"/>
        </w:rPr>
        <w:t>在 hadoop集群所有节点(client01节点除外)执行如下命令创建相关操作系统用户</w:t>
      </w:r>
    </w:p>
    <w:p w14:paraId="10FDBF90">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1. 添加</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hadoop 用户组</w:t>
      </w:r>
    </w:p>
    <w:p w14:paraId="71AA9F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groupadd Hadoop</w:t>
      </w:r>
    </w:p>
    <w:p w14:paraId="39BA8C53">
      <w:pPr>
        <w:shd w:val="clear" w:color="auto" w:fill="1F1F1F"/>
        <w:spacing w:after="0" w:line="285" w:lineRule="atLeast"/>
        <w:rPr>
          <w:rFonts w:ascii="Consolas" w:hAnsi="Consolas" w:eastAsia="宋体" w:cs="宋体"/>
          <w:color w:val="CCCCCC"/>
          <w:sz w:val="21"/>
          <w:szCs w:val="21"/>
        </w:rPr>
      </w:pPr>
    </w:p>
    <w:p w14:paraId="44A625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创建相关用户</w:t>
      </w:r>
    </w:p>
    <w:p w14:paraId="35069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-u 1005 hdfs -g hadoop</w:t>
      </w:r>
    </w:p>
    <w:p w14:paraId="584A13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-u 1006 yarn -g hadoop</w:t>
      </w:r>
    </w:p>
    <w:p w14:paraId="2CDBC9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-u 1007 mapred -g hadoop</w:t>
      </w:r>
    </w:p>
    <w:p w14:paraId="06C0D655">
      <w:pPr>
        <w:shd w:val="clear" w:color="auto" w:fill="1F1F1F"/>
        <w:spacing w:after="0" w:line="285" w:lineRule="atLeast"/>
        <w:rPr>
          <w:rFonts w:ascii="Consolas" w:hAnsi="Consolas" w:eastAsia="宋体" w:cs="宋体"/>
          <w:color w:val="CCCCCC"/>
          <w:sz w:val="21"/>
          <w:szCs w:val="21"/>
        </w:rPr>
      </w:pPr>
    </w:p>
    <w:p w14:paraId="2EEB23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配置用户密码</w:t>
      </w:r>
    </w:p>
    <w:p w14:paraId="0DB79D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"hdfs#123456" | passwd --stdin hdfs</w:t>
      </w:r>
    </w:p>
    <w:p w14:paraId="582B53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"yarn#123456" | passwd --stdin yarn</w:t>
      </w:r>
    </w:p>
    <w:p w14:paraId="112B2D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"mapred#123456" | passwd --stdin mapred</w:t>
      </w:r>
    </w:p>
    <w:p w14:paraId="408018C0">
      <w:pPr>
        <w:shd w:val="clear" w:color="auto" w:fill="1F1F1F"/>
        <w:spacing w:after="0" w:line="285" w:lineRule="atLeast"/>
        <w:rPr>
          <w:rFonts w:ascii="Consolas" w:hAnsi="Consolas" w:eastAsia="宋体" w:cs="宋体"/>
          <w:color w:val="CCCCCC"/>
          <w:sz w:val="21"/>
          <w:szCs w:val="21"/>
        </w:rPr>
      </w:pPr>
    </w:p>
    <w:p w14:paraId="0D424802"/>
    <w:p w14:paraId="42D1286D">
      <w:pPr>
        <w:pStyle w:val="4"/>
      </w:pPr>
      <w:r>
        <w:rPr>
          <w:rFonts w:hint="eastAsia"/>
        </w:rPr>
        <w:t>配置两台master节点hdfs等用户能无密码访问集群其他节点</w:t>
      </w:r>
    </w:p>
    <w:p w14:paraId="6D08C42C">
      <w:pPr>
        <w:pStyle w:val="26"/>
      </w:pPr>
      <w:r>
        <w:rPr>
          <w:highlight w:val="yellow"/>
        </w:rPr>
        <w:t>注意：</w:t>
      </w:r>
      <w:r>
        <w:t>这里以</w:t>
      </w:r>
      <w:r>
        <w:rPr>
          <w:rFonts w:hint="eastAsia"/>
        </w:rPr>
        <w:t>h</w:t>
      </w:r>
      <w:r>
        <w:t>dfs用户为例，</w:t>
      </w:r>
      <w:r>
        <w:rPr>
          <w:rFonts w:hint="eastAsia"/>
        </w:rPr>
        <w:t>y</w:t>
      </w:r>
      <w:r>
        <w:t>arn &amp; mapred 用户类似，所以不赘述。</w:t>
      </w:r>
    </w:p>
    <w:p w14:paraId="045ABF61">
      <w:pPr>
        <w:pStyle w:val="26"/>
      </w:pPr>
      <w:r>
        <w:rPr>
          <w:rFonts w:hint="eastAsia"/>
        </w:rPr>
        <w:t>首先在两台M</w:t>
      </w:r>
      <w:r>
        <w:t>aster节点</w:t>
      </w:r>
      <w:r>
        <w:rPr>
          <w:rFonts w:hint="eastAsia"/>
        </w:rPr>
        <w:t>以hdfs用户执行"ssh-keygen -t rsa"命令，一路回车就OK</w:t>
      </w:r>
    </w:p>
    <w:p w14:paraId="286C95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68A593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ssh-keygen -t rsa</w:t>
      </w:r>
    </w:p>
    <w:p w14:paraId="330F25DE">
      <w:pPr>
        <w:shd w:val="clear" w:color="auto" w:fill="1F1F1F"/>
        <w:spacing w:after="0" w:line="285" w:lineRule="atLeast"/>
        <w:rPr>
          <w:rFonts w:ascii="Consolas" w:hAnsi="Consolas" w:eastAsia="宋体" w:cs="宋体"/>
          <w:color w:val="CCCCCC"/>
          <w:sz w:val="21"/>
          <w:szCs w:val="21"/>
        </w:rPr>
      </w:pPr>
    </w:p>
    <w:p w14:paraId="672C75C9">
      <w:r>
        <w:rPr>
          <w:rFonts w:hint="eastAsia"/>
        </w:rPr>
        <w:t>然后在两台M</w:t>
      </w:r>
      <w:r>
        <w:t>aster节点分别执行如下操作，</w:t>
      </w:r>
      <w:r>
        <w:rPr>
          <w:rFonts w:hint="eastAsia"/>
        </w:rPr>
        <w:t>配置 hdfs 无密码访问</w:t>
      </w:r>
    </w:p>
    <w:p w14:paraId="2FAF8C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7CAB9E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master01.wanfeng169.com</w:t>
      </w:r>
    </w:p>
    <w:p w14:paraId="5EED3B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master02.wanfeng169.com</w:t>
      </w:r>
    </w:p>
    <w:p w14:paraId="4E102F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worker01.wanfeng169.com</w:t>
      </w:r>
    </w:p>
    <w:p w14:paraId="5DF1D2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worker02.wanfeng169.com</w:t>
      </w:r>
    </w:p>
    <w:p w14:paraId="212C90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ssh-copy-id -i ~/.ssh/id_rsa.pub worker03.wanfeng169.com</w:t>
      </w:r>
    </w:p>
    <w:p w14:paraId="45AB253D">
      <w:pPr>
        <w:shd w:val="clear" w:color="auto" w:fill="1F1F1F"/>
        <w:spacing w:after="0" w:line="285" w:lineRule="atLeast"/>
        <w:rPr>
          <w:rFonts w:ascii="Consolas" w:hAnsi="Consolas" w:eastAsia="宋体" w:cs="宋体"/>
          <w:color w:val="CCCCCC"/>
          <w:sz w:val="21"/>
          <w:szCs w:val="21"/>
        </w:rPr>
      </w:pPr>
    </w:p>
    <w:p w14:paraId="51C06CC0">
      <w:r>
        <w:rPr>
          <w:rFonts w:hint="eastAsia"/>
        </w:rPr>
        <w:t>最后可以在两台M</w:t>
      </w:r>
      <w:r>
        <w:t>aster节点</w:t>
      </w:r>
      <w:r>
        <w:rPr>
          <w:rFonts w:hint="eastAsia"/>
        </w:rPr>
        <w:t>执行类似如下操作，测试一下无密码访问是否已生效</w:t>
      </w:r>
    </w:p>
    <w:p w14:paraId="5E18E8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master01 date;</w:t>
      </w:r>
    </w:p>
    <w:p w14:paraId="7C9E4B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master02 date;</w:t>
      </w:r>
    </w:p>
    <w:p w14:paraId="5FB600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worker01 date;</w:t>
      </w:r>
    </w:p>
    <w:p w14:paraId="643EB0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worker02 date;</w:t>
      </w:r>
    </w:p>
    <w:p w14:paraId="5410A0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ssh worker03 date;</w:t>
      </w:r>
    </w:p>
    <w:p w14:paraId="1CEC2E65">
      <w:pPr>
        <w:shd w:val="clear" w:color="auto" w:fill="1F1F1F"/>
        <w:spacing w:after="0" w:line="285" w:lineRule="atLeast"/>
        <w:rPr>
          <w:rFonts w:ascii="Consolas" w:hAnsi="Consolas" w:eastAsia="宋体" w:cs="宋体"/>
          <w:color w:val="CCCCCC"/>
          <w:sz w:val="21"/>
          <w:szCs w:val="21"/>
        </w:rPr>
      </w:pPr>
    </w:p>
    <w:p w14:paraId="2BBCA51F"/>
    <w:p w14:paraId="7F175439">
      <w:pPr>
        <w:pStyle w:val="4"/>
      </w:pPr>
      <w:r>
        <w:t>配置hdfs &amp; yarn &amp; mapred 三个用户的 .bashrc 环境配置文件</w:t>
      </w:r>
    </w:p>
    <w:p w14:paraId="3D07173A">
      <w:pPr>
        <w:pStyle w:val="26"/>
        <w:rPr>
          <w:lang w:eastAsia="zh-CN"/>
        </w:rPr>
      </w:pPr>
      <w:r>
        <w:rPr>
          <w:b/>
          <w:highlight w:val="yellow"/>
          <w:lang w:eastAsia="zh-CN"/>
        </w:rPr>
        <w:t>注意：</w:t>
      </w:r>
      <w:r>
        <w:rPr>
          <w:lang w:eastAsia="zh-CN"/>
        </w:rPr>
        <w:t>只需要</w:t>
      </w:r>
      <w:r>
        <w:rPr>
          <w:rFonts w:hint="eastAsia"/>
          <w:lang w:eastAsia="zh-CN"/>
        </w:rPr>
        <w:t>在H</w:t>
      </w:r>
      <w:r>
        <w:rPr>
          <w:lang w:eastAsia="zh-CN"/>
        </w:rPr>
        <w:t>adoop集群两台</w:t>
      </w:r>
      <w:r>
        <w:rPr>
          <w:rFonts w:hint="eastAsia"/>
          <w:lang w:eastAsia="zh-CN"/>
        </w:rPr>
        <w:t>M</w:t>
      </w:r>
      <w:r>
        <w:rPr>
          <w:lang w:eastAsia="zh-CN"/>
        </w:rPr>
        <w:t>aster节点执行本章节相关内容。</w:t>
      </w:r>
    </w:p>
    <w:p w14:paraId="5412E41C">
      <w:pPr>
        <w:pStyle w:val="26"/>
      </w:pPr>
      <w:r>
        <w:t>vi /home/hdfs/.bashrc # 这里以</w:t>
      </w:r>
      <w:r>
        <w:rPr>
          <w:rFonts w:hint="eastAsia"/>
        </w:rPr>
        <w:t xml:space="preserve"> </w:t>
      </w:r>
      <w:r>
        <w:t>hdfs 的</w:t>
      </w:r>
      <w:r>
        <w:rPr>
          <w:rFonts w:hint="eastAsia"/>
        </w:rPr>
        <w:t xml:space="preserve"> </w:t>
      </w:r>
      <w:r>
        <w:t>.bashrc 文件为例，其他文件内容完全一样，故略</w:t>
      </w:r>
    </w:p>
    <w:p w14:paraId="73C5F0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hadoop env</w:t>
      </w:r>
    </w:p>
    <w:p w14:paraId="0BA528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5A0D3C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PATH=$PATH:$HADOOP_HOME/bin:$HADOOP_HOME/sbin</w:t>
      </w:r>
    </w:p>
    <w:p w14:paraId="48D16FEF">
      <w:pPr>
        <w:shd w:val="clear" w:color="auto" w:fill="1F1F1F"/>
        <w:spacing w:after="0" w:line="285" w:lineRule="atLeast"/>
        <w:rPr>
          <w:rFonts w:ascii="Consolas" w:hAnsi="Consolas" w:eastAsia="宋体" w:cs="宋体"/>
          <w:color w:val="CCCCCC"/>
          <w:sz w:val="21"/>
          <w:szCs w:val="21"/>
        </w:rPr>
      </w:pPr>
    </w:p>
    <w:p w14:paraId="25C00D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hbase env</w:t>
      </w:r>
    </w:p>
    <w:p w14:paraId="53E018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HBASE_HOME=/opt/hbase</w:t>
      </w:r>
    </w:p>
    <w:p w14:paraId="571891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PATH=$PATH:$HBASE_HOME/bin</w:t>
      </w:r>
    </w:p>
    <w:p w14:paraId="649BAB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HADOOP_VERSION=$(hadoop version|head -n 1|awk '{print $2}')</w:t>
      </w:r>
    </w:p>
    <w:p w14:paraId="431784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 classpath)</w:t>
      </w:r>
    </w:p>
    <w:p w14:paraId="783717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HADOOP_CLASSPATH=$HADOOP_CLASSPATH:/opt/hadoop/share/hadoop/yarn/timelineservice/*</w:t>
      </w:r>
    </w:p>
    <w:p w14:paraId="74810F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 classpath)</w:t>
      </w:r>
    </w:p>
    <w:p w14:paraId="163159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HBASE_CLASSPATH=$HBASE_CLASSPATH:/opt/hadoop/share/hadoop/yarn/timelineservice/hadoop-yarn-server-timelineservice-hbase-client-${HADOOP_VERSION}.jar</w:t>
      </w:r>
    </w:p>
    <w:p w14:paraId="7E4F80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HBASE_CLASSPATH=$HBASE_CLASSPATH:/opt/hadoop/share/hadoop/yarn/timelineservice/hadoop-yarn-server-timelineservice-${HADOOP_VERSION}.jar</w:t>
      </w:r>
    </w:p>
    <w:p w14:paraId="4B05F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HBASE_CLASSPATH=$HBASE_CLASSPATH:/opt/hadoop/share/hadoop/yarn/timelineservice/hadoop-yarn-server-timelineservice-hbase-common-${HADOOP_VERSION}.jar</w:t>
      </w:r>
    </w:p>
    <w:p w14:paraId="3E0086FC"/>
    <w:p w14:paraId="35473F06">
      <w:pPr>
        <w:pStyle w:val="3"/>
      </w:pPr>
      <w:r>
        <w:t>创建相关</w:t>
      </w:r>
      <w:r>
        <w:rPr>
          <w:rFonts w:hint="eastAsia"/>
        </w:rPr>
        <w:t>I</w:t>
      </w:r>
      <w:r>
        <w:t>PA服务</w:t>
      </w:r>
    </w:p>
    <w:p w14:paraId="09499BFB">
      <w:pPr>
        <w:pStyle w:val="4"/>
      </w:pPr>
      <w:r>
        <w:rPr>
          <w:rFonts w:hint="eastAsia"/>
        </w:rPr>
        <w:t>HDFS 相关服务</w:t>
      </w:r>
    </w:p>
    <w:p w14:paraId="67F194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nn - NameNode Service # 在 两台Master 节点执行</w:t>
      </w:r>
    </w:p>
    <w:p w14:paraId="39E05B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ipa_service=nn;</w:t>
      </w:r>
    </w:p>
    <w:p w14:paraId="6F12DF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service_user=hdfs;</w:t>
      </w:r>
    </w:p>
    <w:p w14:paraId="421A54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0718FB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647555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044E02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3FD371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2DC0A8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53187B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6D3BD6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2B9D1D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4570BB2A">
      <w:pPr>
        <w:shd w:val="clear" w:color="auto" w:fill="1F1F1F"/>
        <w:spacing w:after="0" w:line="285" w:lineRule="atLeast"/>
        <w:rPr>
          <w:rFonts w:ascii="Consolas" w:hAnsi="Consolas" w:eastAsia="宋体" w:cs="宋体"/>
          <w:color w:val="CCCCCC"/>
          <w:sz w:val="21"/>
          <w:szCs w:val="21"/>
        </w:rPr>
      </w:pPr>
    </w:p>
    <w:p w14:paraId="10C917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dn - DataNode Service # 在 所有Worker 节点执行</w:t>
      </w:r>
    </w:p>
    <w:p w14:paraId="0D9BEE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ipa_service=dn;</w:t>
      </w:r>
    </w:p>
    <w:p w14:paraId="32203A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service_user=hdfs;</w:t>
      </w:r>
    </w:p>
    <w:p w14:paraId="196BE1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5ABB50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5F0A34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259695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1D0349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2234B0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5A6987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1D759B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43D6B3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1EBF77D6">
      <w:pPr>
        <w:shd w:val="clear" w:color="auto" w:fill="1F1F1F"/>
        <w:spacing w:after="0" w:line="285" w:lineRule="atLeast"/>
        <w:rPr>
          <w:rFonts w:ascii="Consolas" w:hAnsi="Consolas" w:eastAsia="宋体" w:cs="宋体"/>
          <w:color w:val="CCCCCC"/>
          <w:sz w:val="21"/>
          <w:szCs w:val="21"/>
        </w:rPr>
      </w:pPr>
    </w:p>
    <w:p w14:paraId="32650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jn - JournalNode Service # 在 两台Master &amp; worker01 三台服务器执行</w:t>
      </w:r>
    </w:p>
    <w:p w14:paraId="6A21DA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ipa_service=jn;</w:t>
      </w:r>
    </w:p>
    <w:p w14:paraId="2FD5ED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service_user=hdfs;</w:t>
      </w:r>
    </w:p>
    <w:p w14:paraId="3D13C7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3AD0AF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72F92B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5BFB2E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4E2653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2F6E89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3E8CD5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3BF0DD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22668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5399ABEE">
      <w:pPr>
        <w:shd w:val="clear" w:color="auto" w:fill="1F1F1F"/>
        <w:spacing w:after="0" w:line="285" w:lineRule="atLeast"/>
        <w:rPr>
          <w:rFonts w:ascii="Consolas" w:hAnsi="Consolas" w:eastAsia="宋体" w:cs="宋体"/>
          <w:color w:val="CCCCCC"/>
          <w:sz w:val="21"/>
          <w:szCs w:val="21"/>
        </w:rPr>
      </w:pPr>
    </w:p>
    <w:p w14:paraId="4965A7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HTTP Service # 在Hadoop集群所有节点执行</w:t>
      </w:r>
    </w:p>
    <w:p w14:paraId="5BC64C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ipa_service=HTTP;</w:t>
      </w:r>
    </w:p>
    <w:p w14:paraId="61654B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s_file=spnego</w:t>
      </w:r>
    </w:p>
    <w:p w14:paraId="061C3E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service_user=root;</w:t>
      </w:r>
    </w:p>
    <w:p w14:paraId="048CAC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23AFC0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287D12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613B1B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33A951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/etc/security/keytabs/$s_file.service.keytab;</w:t>
      </w:r>
    </w:p>
    <w:p w14:paraId="01B1B9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/etc/security/keytabs/$s_file.service.keytab;</w:t>
      </w:r>
    </w:p>
    <w:p w14:paraId="1A14BE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440 /etc/security/keytabs/$s_file.service.keytab;</w:t>
      </w:r>
    </w:p>
    <w:p w14:paraId="28E5B6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/etc/security/keytabs/$s_file.service.keytab;</w:t>
      </w:r>
    </w:p>
    <w:p w14:paraId="0F9137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/etc/security/keytabs/$s_file.service.keytab;</w:t>
      </w:r>
    </w:p>
    <w:p w14:paraId="5109C6D7">
      <w:pPr>
        <w:shd w:val="clear" w:color="auto" w:fill="1F1F1F"/>
        <w:spacing w:after="0" w:line="285" w:lineRule="atLeast"/>
        <w:rPr>
          <w:rFonts w:ascii="Consolas" w:hAnsi="Consolas" w:eastAsia="宋体" w:cs="宋体"/>
          <w:color w:val="CCCCCC"/>
          <w:sz w:val="21"/>
          <w:szCs w:val="21"/>
        </w:rPr>
      </w:pPr>
    </w:p>
    <w:p w14:paraId="7F1E148C"/>
    <w:p w14:paraId="40073506">
      <w:pPr>
        <w:pStyle w:val="4"/>
      </w:pPr>
      <w:r>
        <w:rPr>
          <w:rFonts w:hint="eastAsia"/>
        </w:rPr>
        <w:t>YARN 相关服务</w:t>
      </w:r>
    </w:p>
    <w:p w14:paraId="6F89EB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w:t>
      </w: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rm - ResourceManager Service # 在 两台Master 节点执行</w:t>
      </w:r>
    </w:p>
    <w:p w14:paraId="192B52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ipa_service=rm;</w:t>
      </w:r>
    </w:p>
    <w:p w14:paraId="2E1A65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service_user=yarn;</w:t>
      </w:r>
    </w:p>
    <w:p w14:paraId="45B9CF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045AE8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2E9EDF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1FDE86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36CE51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24197D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00F38E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1A9D69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23D7F4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2ECFB1D1">
      <w:pPr>
        <w:shd w:val="clear" w:color="auto" w:fill="1F1F1F"/>
        <w:spacing w:after="0" w:line="285" w:lineRule="atLeast"/>
        <w:rPr>
          <w:rFonts w:ascii="Consolas" w:hAnsi="Consolas" w:eastAsia="宋体" w:cs="宋体"/>
          <w:color w:val="CCCCCC"/>
          <w:sz w:val="21"/>
          <w:szCs w:val="21"/>
        </w:rPr>
      </w:pPr>
    </w:p>
    <w:p w14:paraId="70E576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nm - NodeManager Service # 在 所有Worker 节点执行</w:t>
      </w:r>
    </w:p>
    <w:p w14:paraId="2DFC3C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ipa_service=nm;</w:t>
      </w:r>
    </w:p>
    <w:p w14:paraId="40BB0B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service_user=yarn;</w:t>
      </w:r>
    </w:p>
    <w:p w14:paraId="62AE28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4E61E1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1C11EF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7712B1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23332E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7D95F1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7C5C46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7B0A98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607C45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1A748337">
      <w:pPr>
        <w:shd w:val="clear" w:color="auto" w:fill="1F1F1F"/>
        <w:spacing w:after="0" w:line="285" w:lineRule="atLeast"/>
        <w:rPr>
          <w:rFonts w:ascii="Consolas" w:hAnsi="Consolas" w:eastAsia="宋体" w:cs="宋体"/>
          <w:color w:val="CCCCCC"/>
          <w:sz w:val="21"/>
          <w:szCs w:val="21"/>
        </w:rPr>
      </w:pPr>
    </w:p>
    <w:p w14:paraId="02DA9D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jhs - MapReduce JobHistory Server # 仅在 master02 节点执行</w:t>
      </w:r>
    </w:p>
    <w:p w14:paraId="17D3BE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ipa_service=jhs;</w:t>
      </w:r>
    </w:p>
    <w:p w14:paraId="313079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service_user=mapred;</w:t>
      </w:r>
    </w:p>
    <w:p w14:paraId="2BA7CD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5F81F9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184C1C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3AF405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3E7135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182AFB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440DB5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5D06B1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64E4DE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3B40D17F">
      <w:pPr>
        <w:shd w:val="clear" w:color="auto" w:fill="1F1F1F"/>
        <w:spacing w:after="0" w:line="285" w:lineRule="atLeast"/>
        <w:rPr>
          <w:rFonts w:ascii="Consolas" w:hAnsi="Consolas" w:eastAsia="宋体" w:cs="宋体"/>
          <w:color w:val="CCCCCC"/>
          <w:sz w:val="21"/>
          <w:szCs w:val="21"/>
        </w:rPr>
      </w:pPr>
    </w:p>
    <w:p w14:paraId="40B1C5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yarn.timeline-service.principal=tm/_HOST@WANFENG169.COM # 仅在 master02 节点执行</w:t>
      </w:r>
    </w:p>
    <w:p w14:paraId="7EFC8E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ipa_service=tm;</w:t>
      </w:r>
    </w:p>
    <w:p w14:paraId="39EFC0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service_user=yarn;</w:t>
      </w:r>
    </w:p>
    <w:p w14:paraId="3DBD0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18C324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114ED8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18DDAC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0B1EE7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3B94FC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5DA116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07EC13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06B3A5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34CFE859">
      <w:pPr>
        <w:shd w:val="clear" w:color="auto" w:fill="1F1F1F"/>
        <w:spacing w:after="0" w:line="285" w:lineRule="atLeast"/>
        <w:rPr>
          <w:rFonts w:ascii="Consolas" w:hAnsi="Consolas" w:eastAsia="宋体" w:cs="宋体"/>
          <w:color w:val="CCCCCC"/>
          <w:sz w:val="21"/>
          <w:szCs w:val="21"/>
        </w:rPr>
      </w:pPr>
    </w:p>
    <w:p w14:paraId="27116524"/>
    <w:p w14:paraId="6161E281">
      <w:pPr>
        <w:pStyle w:val="3"/>
      </w:pPr>
      <w:r>
        <w:rPr>
          <w:rFonts w:hint="eastAsia"/>
        </w:rPr>
        <w:t>授权相关目录</w:t>
      </w:r>
    </w:p>
    <w:p w14:paraId="033B5332"/>
    <w:p w14:paraId="15F360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1. dfs.namenode.name.dir=file://disk1/dfs/name,file://disk2/dfs/name </w:t>
      </w:r>
    </w:p>
    <w:p w14:paraId="34DB6E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hdfs:hadoop drwx------</w:t>
      </w:r>
    </w:p>
    <w:p w14:paraId="613A3A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注意：在两台 Master 节点执行</w:t>
      </w:r>
    </w:p>
    <w:p w14:paraId="11E355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hdfs:hadoop /disk1/dfs/name;</w:t>
      </w:r>
    </w:p>
    <w:p w14:paraId="595806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hdfs:hadoop /disk2/dfs/name;</w:t>
      </w:r>
    </w:p>
    <w:p w14:paraId="2110A5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/disk1/dfs/name;</w:t>
      </w:r>
    </w:p>
    <w:p w14:paraId="16B187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/disk2/dfs/name;</w:t>
      </w:r>
    </w:p>
    <w:p w14:paraId="33AF459A">
      <w:pPr>
        <w:shd w:val="clear" w:color="auto" w:fill="1F1F1F"/>
        <w:spacing w:after="0" w:line="285" w:lineRule="atLeast"/>
        <w:rPr>
          <w:rFonts w:ascii="Consolas" w:hAnsi="Consolas" w:eastAsia="宋体" w:cs="宋体"/>
          <w:color w:val="CCCCCC"/>
          <w:sz w:val="21"/>
          <w:szCs w:val="21"/>
        </w:rPr>
      </w:pPr>
    </w:p>
    <w:p w14:paraId="660DF6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dfs.datanode.data.dir=file://disk1/dfs/data,file://disk2/dfs/data</w:t>
      </w:r>
    </w:p>
    <w:p w14:paraId="40B804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hdfs:hadoop drwx------</w:t>
      </w:r>
    </w:p>
    <w:p w14:paraId="6EA17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注意：在三台 worker 节点执行</w:t>
      </w:r>
    </w:p>
    <w:p w14:paraId="4460C7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hdfs:hadoop /disk1/dfs/data;</w:t>
      </w:r>
    </w:p>
    <w:p w14:paraId="4FC7A5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hdfs:hadoop /disk2/dfs/data;</w:t>
      </w:r>
    </w:p>
    <w:p w14:paraId="391F71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/disk1/dfs/data;</w:t>
      </w:r>
    </w:p>
    <w:p w14:paraId="06437C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/disk2/dfs/data;</w:t>
      </w:r>
    </w:p>
    <w:p w14:paraId="66126DC2">
      <w:pPr>
        <w:shd w:val="clear" w:color="auto" w:fill="1F1F1F"/>
        <w:spacing w:after="0" w:line="285" w:lineRule="atLeast"/>
        <w:rPr>
          <w:rFonts w:ascii="Consolas" w:hAnsi="Consolas" w:eastAsia="宋体" w:cs="宋体"/>
          <w:color w:val="CCCCCC"/>
          <w:sz w:val="21"/>
          <w:szCs w:val="21"/>
        </w:rPr>
      </w:pPr>
    </w:p>
    <w:p w14:paraId="6C0989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3. $HADOOP_LOG_DIR=/var/log/hadoop </w:t>
      </w:r>
    </w:p>
    <w:p w14:paraId="44F8BE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$YARN_LOG_DIR=/var/log/hadoop # $YARN_LOG_DIR 默认就等于 $HADOOP_LOG_DIR，所以这里可以不配置该变量</w:t>
      </w:r>
    </w:p>
    <w:p w14:paraId="15AAD8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hdfs:hadoop drwxrwxr-x</w:t>
      </w:r>
    </w:p>
    <w:p w14:paraId="562FAA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注意：在Hadoop集群 所有 节点执行</w:t>
      </w:r>
    </w:p>
    <w:p w14:paraId="7D9D0A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hadoop:hadoop /var/log/hadoop/;</w:t>
      </w:r>
    </w:p>
    <w:p w14:paraId="0CB22B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775 /var/log/hadoop/;</w:t>
      </w:r>
    </w:p>
    <w:p w14:paraId="2A46952A">
      <w:pPr>
        <w:shd w:val="clear" w:color="auto" w:fill="1F1F1F"/>
        <w:spacing w:after="0" w:line="285" w:lineRule="atLeast"/>
        <w:rPr>
          <w:rFonts w:ascii="Consolas" w:hAnsi="Consolas" w:eastAsia="宋体" w:cs="宋体"/>
          <w:color w:val="CCCCCC"/>
          <w:sz w:val="21"/>
          <w:szCs w:val="21"/>
        </w:rPr>
      </w:pPr>
    </w:p>
    <w:p w14:paraId="70D529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yarn.nodemanager.local-dirs=file://disk1/yarn/nm-local-dir,file://disk2/yarn/nm-local-dir</w:t>
      </w:r>
    </w:p>
    <w:p w14:paraId="3C9C50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yarn:hadoop drwxr-xr-x</w:t>
      </w:r>
    </w:p>
    <w:p w14:paraId="53CACB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注意：在Hadoop集群 所有Worker 节点执行</w:t>
      </w:r>
    </w:p>
    <w:p w14:paraId="25F463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yarn:hadoop /disk1/yarn/nm-local-dir;</w:t>
      </w:r>
    </w:p>
    <w:p w14:paraId="2BA91C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yarn:hadoop /disk2/yarn/nm-local-dir;</w:t>
      </w:r>
    </w:p>
    <w:p w14:paraId="11C7E7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/disk1/yarn/nm-local-dir;</w:t>
      </w:r>
    </w:p>
    <w:p w14:paraId="3D040C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/disk2/yarn/nm-local-dir;</w:t>
      </w:r>
    </w:p>
    <w:p w14:paraId="5F63D7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/disk1/yarn/nm-local-dir/;</w:t>
      </w:r>
    </w:p>
    <w:p w14:paraId="14611A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/disk2/yarn/nm-local-dir/;</w:t>
      </w:r>
    </w:p>
    <w:p w14:paraId="6C3490C5">
      <w:pPr>
        <w:shd w:val="clear" w:color="auto" w:fill="1F1F1F"/>
        <w:spacing w:after="0" w:line="285" w:lineRule="atLeast"/>
        <w:rPr>
          <w:rFonts w:ascii="Consolas" w:hAnsi="Consolas" w:eastAsia="宋体" w:cs="宋体"/>
          <w:color w:val="CCCCCC"/>
          <w:sz w:val="21"/>
          <w:szCs w:val="21"/>
        </w:rPr>
      </w:pPr>
    </w:p>
    <w:p w14:paraId="37A2D0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yarn.nodemanager.log-dirs=file://disk1/yarn/userlogs,file://disk2/yarn/userlogs</w:t>
      </w:r>
    </w:p>
    <w:p w14:paraId="7C2681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yarn:hadoop drwxr-xr-x</w:t>
      </w:r>
    </w:p>
    <w:p w14:paraId="6C3DC1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注意：在Hadoop集群所有 worker 节点执行</w:t>
      </w:r>
    </w:p>
    <w:p w14:paraId="1824CC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yarn:hadoop /disk1/yarn/userlogs;</w:t>
      </w:r>
    </w:p>
    <w:p w14:paraId="56B88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yarn:hadoop /disk2/yarn/userlogs;</w:t>
      </w:r>
    </w:p>
    <w:p w14:paraId="7FABF4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/disk1/yarn/userlogs;</w:t>
      </w:r>
    </w:p>
    <w:p w14:paraId="02C31A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/disk2/yarn/userlogs;</w:t>
      </w:r>
    </w:p>
    <w:p w14:paraId="11DB49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/disk1/yarn/|grep userlogs;</w:t>
      </w:r>
    </w:p>
    <w:p w14:paraId="249AFB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/disk2/yarn/|grep userlogs;</w:t>
      </w:r>
    </w:p>
    <w:p w14:paraId="68B46E2F">
      <w:pPr>
        <w:shd w:val="clear" w:color="auto" w:fill="1F1F1F"/>
        <w:spacing w:after="0" w:line="285" w:lineRule="atLeast"/>
        <w:rPr>
          <w:rFonts w:ascii="Consolas" w:hAnsi="Consolas" w:eastAsia="宋体" w:cs="宋体"/>
          <w:color w:val="CCCCCC"/>
          <w:sz w:val="21"/>
          <w:szCs w:val="21"/>
        </w:rPr>
      </w:pPr>
    </w:p>
    <w:p w14:paraId="6CF3F6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dfs.journalnode.edits.dir=/disk1/dfs/journal_data # hdfs-site.xml</w:t>
      </w:r>
    </w:p>
    <w:p w14:paraId="663E25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用户、组及权限: hdfs:hadoop drwx------</w:t>
      </w:r>
    </w:p>
    <w:p w14:paraId="792B94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注意：在两台 master &amp; worker01 三个节点执行</w:t>
      </w:r>
    </w:p>
    <w:p w14:paraId="17EFFC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hdfs:hadoop /disk1/dfs/journal_data;</w:t>
      </w:r>
    </w:p>
    <w:p w14:paraId="6CB216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700 /disk1/dfs/journal_data;</w:t>
      </w:r>
    </w:p>
    <w:p w14:paraId="0726DF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/disk1/dfs/journal_data/;</w:t>
      </w:r>
    </w:p>
    <w:p w14:paraId="794B158E">
      <w:pPr>
        <w:shd w:val="clear" w:color="auto" w:fill="1F1F1F"/>
        <w:spacing w:after="0" w:line="285" w:lineRule="atLeast"/>
        <w:rPr>
          <w:rFonts w:ascii="Consolas" w:hAnsi="Consolas" w:eastAsia="宋体" w:cs="宋体"/>
          <w:color w:val="CCCCCC"/>
          <w:sz w:val="21"/>
          <w:szCs w:val="21"/>
        </w:rPr>
      </w:pPr>
    </w:p>
    <w:p w14:paraId="5086F29A"/>
    <w:p w14:paraId="6415EE43">
      <w:pPr>
        <w:pStyle w:val="3"/>
      </w:pPr>
      <w:r>
        <w:rPr>
          <w:rFonts w:hint="eastAsia"/>
        </w:rPr>
        <w:t>修改相关配置文件</w:t>
      </w:r>
    </w:p>
    <w:p w14:paraId="386264E5">
      <w:pPr>
        <w:pStyle w:val="26"/>
        <w:rPr>
          <w:lang w:eastAsia="zh-CN"/>
        </w:rPr>
      </w:pPr>
      <w:r>
        <w:rPr>
          <w:b/>
          <w:highlight w:val="yellow"/>
          <w:lang w:eastAsia="zh-CN"/>
        </w:rPr>
        <w:t>注意</w:t>
      </w:r>
      <w:r>
        <w:rPr>
          <w:rFonts w:hint="eastAsia"/>
          <w:b/>
          <w:highlight w:val="yellow"/>
          <w:lang w:eastAsia="zh-CN"/>
        </w:rPr>
        <w:t>1</w:t>
      </w:r>
      <w:r>
        <w:rPr>
          <w:b/>
          <w:highlight w:val="yellow"/>
          <w:lang w:eastAsia="zh-CN"/>
        </w:rPr>
        <w:t>：</w:t>
      </w:r>
      <w:r>
        <w:rPr>
          <w:lang w:eastAsia="zh-CN"/>
        </w:rPr>
        <w:t>我这里先在</w:t>
      </w:r>
      <w:r>
        <w:rPr>
          <w:rFonts w:hint="eastAsia"/>
          <w:lang w:eastAsia="zh-CN"/>
        </w:rPr>
        <w:t xml:space="preserve"> </w:t>
      </w:r>
      <w:r>
        <w:rPr>
          <w:lang w:eastAsia="zh-CN"/>
        </w:rPr>
        <w:t>master01 节点统一修改相关配置文件，然后同步到集群其他节点。</w:t>
      </w:r>
    </w:p>
    <w:p w14:paraId="31C575E4">
      <w:pPr>
        <w:pStyle w:val="26"/>
      </w:pPr>
      <w:r>
        <w:rPr>
          <w:rFonts w:hint="eastAsia"/>
          <w:b/>
          <w:highlight w:val="yellow"/>
          <w:lang w:eastAsia="zh-CN"/>
        </w:rPr>
        <w:t>注意2：</w:t>
      </w:r>
      <w:r>
        <w:rPr>
          <w:rFonts w:hint="eastAsia"/>
          <w:lang w:eastAsia="zh-CN"/>
        </w:rPr>
        <w:t xml:space="preserve">哪些参数会修改，我将标记；新增的参数将全部放在 "&lt;!-- </w:t>
      </w:r>
      <w:r>
        <w:rPr>
          <w:rFonts w:hint="eastAsia"/>
        </w:rPr>
        <w:t>For Kerberos新增配置 --&gt;" 之后</w:t>
      </w:r>
    </w:p>
    <w:p w14:paraId="7F48775A">
      <w:pPr>
        <w:pStyle w:val="4"/>
      </w:pPr>
      <w:r>
        <w:t>修改</w:t>
      </w:r>
      <w:r>
        <w:rPr>
          <w:rFonts w:hint="eastAsia"/>
        </w:rPr>
        <w:t xml:space="preserve"> </w:t>
      </w:r>
      <w:r>
        <w:t>core-site.xml文件</w:t>
      </w:r>
    </w:p>
    <w:p w14:paraId="1A17BB7F">
      <w:r>
        <w:t>vi /opt/hadoop/etc/hadoop/core-site.xml # 文件全部内容如下</w:t>
      </w:r>
    </w:p>
    <w:p w14:paraId="1B80BE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 encoding="UTF-8"?&gt;</w:t>
      </w:r>
    </w:p>
    <w:p w14:paraId="350979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4776F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39E3AD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6E7F7F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2C5728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26A769E3">
      <w:pPr>
        <w:shd w:val="clear" w:color="auto" w:fill="1F1F1F"/>
        <w:spacing w:after="0" w:line="285" w:lineRule="atLeast"/>
        <w:rPr>
          <w:rFonts w:ascii="Consolas" w:hAnsi="Consolas" w:eastAsia="宋体" w:cs="宋体"/>
          <w:color w:val="CCCCCC"/>
          <w:sz w:val="21"/>
          <w:szCs w:val="21"/>
        </w:rPr>
      </w:pPr>
    </w:p>
    <w:p w14:paraId="7F95FF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3865C061">
      <w:pPr>
        <w:shd w:val="clear" w:color="auto" w:fill="1F1F1F"/>
        <w:spacing w:after="0" w:line="285" w:lineRule="atLeast"/>
        <w:rPr>
          <w:rFonts w:ascii="Consolas" w:hAnsi="Consolas" w:eastAsia="宋体" w:cs="宋体"/>
          <w:color w:val="CCCCCC"/>
          <w:sz w:val="21"/>
          <w:szCs w:val="21"/>
        </w:rPr>
      </w:pPr>
    </w:p>
    <w:p w14:paraId="329227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2BFF40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7A57D9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1735B6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02B0C9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533206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413D11F1">
      <w:pPr>
        <w:shd w:val="clear" w:color="auto" w:fill="1F1F1F"/>
        <w:spacing w:after="0" w:line="285" w:lineRule="atLeast"/>
        <w:rPr>
          <w:rFonts w:ascii="Consolas" w:hAnsi="Consolas" w:eastAsia="宋体" w:cs="宋体"/>
          <w:color w:val="CCCCCC"/>
          <w:sz w:val="21"/>
          <w:szCs w:val="21"/>
        </w:rPr>
      </w:pPr>
    </w:p>
    <w:p w14:paraId="5EE61E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3D3FEB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58332B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0F82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&lt;name&gt;fs.defaultFS&lt;/name&gt;</w:t>
      </w:r>
    </w:p>
    <w:p w14:paraId="741FAD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&lt;value&gt;hdfs://mycluster&lt;/value&gt;</w:t>
      </w:r>
    </w:p>
    <w:p w14:paraId="7E5A44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FBCB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1A922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&lt;name&gt;fs.trash.interval&lt;/name&gt;</w:t>
      </w:r>
    </w:p>
    <w:p w14:paraId="10AF19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&lt;value&gt;10080&lt;/value&gt;</w:t>
      </w:r>
    </w:p>
    <w:p w14:paraId="287301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101A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CFC0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&lt;name&gt;fs.trash.checkpoint.interval&lt;/name&gt;</w:t>
      </w:r>
    </w:p>
    <w:p w14:paraId="480B0F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&lt;value&gt;1440&lt;/value&gt;</w:t>
      </w:r>
    </w:p>
    <w:p w14:paraId="6B6ED1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56F17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E7EC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&lt;name&gt;ha.zookeeper.quorum&lt;/name&gt;</w:t>
      </w:r>
    </w:p>
    <w:p w14:paraId="195DF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4425DC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8240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E7F1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&lt;name&gt;hadoop.zk.address&lt;/name&gt;</w:t>
      </w:r>
    </w:p>
    <w:p w14:paraId="331E22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261A85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7540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3897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&lt;name&gt;hadoop.http.authentication.cookie.domain&lt;/name&gt;</w:t>
      </w:r>
    </w:p>
    <w:p w14:paraId="611A5A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&lt;value&gt;wanfeng169.com&lt;/value&gt;</w:t>
      </w:r>
    </w:p>
    <w:p w14:paraId="4B11CA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96C3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DB9B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&lt;name&gt;hadoop.http.filter.initializers&lt;/name&gt;</w:t>
      </w:r>
    </w:p>
    <w:p w14:paraId="51F311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&lt;value&gt;org.apache.hadoop.http.lib.StaticUserWebFilter,org.apache.hadoop.security.HttpCrossOriginFilterInitializer&lt;/value&gt;</w:t>
      </w:r>
    </w:p>
    <w:p w14:paraId="74F92C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619F1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497B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&lt;name&gt;hadoop.http.cross-origin.enabled&lt;/name&gt;</w:t>
      </w:r>
    </w:p>
    <w:p w14:paraId="2A1471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D5474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159D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4750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&lt;name&gt;hadoop.http.authentication.type&lt;/name&gt;</w:t>
      </w:r>
    </w:p>
    <w:p w14:paraId="7EE155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&lt;value&gt;kerberos&lt;/value&gt;</w:t>
      </w:r>
    </w:p>
    <w:p w14:paraId="2596DE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EF80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1031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&lt;name&gt;hadoop.http.authentication.signature.secret.file&lt;/name&gt;</w:t>
      </w:r>
    </w:p>
    <w:p w14:paraId="4A3711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&lt;value&gt;/opt/hadoop/etc/hadoop/hadoop-http-auth-signature-secret&lt;/value&gt;</w:t>
      </w:r>
    </w:p>
    <w:p w14:paraId="3DA52C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9840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DBFF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&lt;name&gt;hadoop.http.authentication.token.max-inactive-interval&lt;/name&gt;</w:t>
      </w:r>
    </w:p>
    <w:p w14:paraId="15F2AB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&lt;value&gt;60&lt;/value&gt;</w:t>
      </w:r>
    </w:p>
    <w:p w14:paraId="19B009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6DFE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43C6FB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9F14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&lt;name&gt;hadoop.security.authentication&lt;/name&gt;</w:t>
      </w:r>
    </w:p>
    <w:p w14:paraId="48E2C8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&lt;value&gt;kerberos&lt;/value&gt;</w:t>
      </w:r>
    </w:p>
    <w:p w14:paraId="3F3840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C17F0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7D71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&lt;name&gt;hadoop.security.authorization&lt;/name&gt;</w:t>
      </w:r>
    </w:p>
    <w:p w14:paraId="007F53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FC4FB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2E8B6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4B7AE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&lt;name&gt;hadoop.security.auth_to_local.mechanism&lt;/name&gt;</w:t>
      </w:r>
    </w:p>
    <w:p w14:paraId="35B0C5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&lt;value&gt;MIT&lt;/value&gt;</w:t>
      </w:r>
    </w:p>
    <w:p w14:paraId="5993F4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C1216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D069A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&lt;name&gt;hadoop.http.authentication.kerberos.principal&lt;/name&gt;</w:t>
      </w:r>
    </w:p>
    <w:p w14:paraId="015F2C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3B27E5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8DD0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809A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&lt;name&gt;hadoop.http.authentication.kerberos.keytab&lt;/name&gt;</w:t>
      </w:r>
    </w:p>
    <w:p w14:paraId="13C116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&lt;value&gt;/etc/security/keytabs/spnego.service.keytab&lt;/value&gt;</w:t>
      </w:r>
    </w:p>
    <w:p w14:paraId="71844C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8210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D271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&lt;name&gt;hadoop.rpc.protection&lt;/name&gt;</w:t>
      </w:r>
    </w:p>
    <w:p w14:paraId="6F50B9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&lt;value&gt;authentication&lt;/value&gt;</w:t>
      </w:r>
    </w:p>
    <w:p w14:paraId="06FBE8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1E6B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0040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&lt;name&gt;hadoop.security.auth_to_local&lt;/name&gt;</w:t>
      </w:r>
    </w:p>
    <w:p w14:paraId="77BD2F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2FE512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RULE:[2:$1/$2@$0]([ndj]n/.*@WANFENG169\.COM)s/.*/hdfs/</w:t>
      </w:r>
    </w:p>
    <w:p w14:paraId="01FD22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RULE:[2:$1/$2@$0]([rnt]m/.*@WANFENG169\.COM)s/.*/yarn/</w:t>
      </w:r>
    </w:p>
    <w:p w14:paraId="671C41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RULE:[2:$1/$2@$0](jhs/.*@WANFENG169\.COM)s/.*/mapred/</w:t>
      </w:r>
    </w:p>
    <w:p w14:paraId="42102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w:t>
      </w:r>
    </w:p>
    <w:p w14:paraId="01E59A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606B07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051B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058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&lt;name&gt;hadoop.security.group.mapping&lt;/name&gt;</w:t>
      </w:r>
    </w:p>
    <w:p w14:paraId="5E7A3F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&lt;value&gt;org.apache.hadoop.security.ShellBasedUnixGroupsMapping&lt;/value&gt;</w:t>
      </w:r>
    </w:p>
    <w:p w14:paraId="12DE9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F56B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DCAA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&lt;name&gt;hadoop.proxyuser.superuser.groups&lt;/name&gt;</w:t>
      </w:r>
    </w:p>
    <w:p w14:paraId="557703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51C2F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BB32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89109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&lt;name&gt;hadoop.proxyuser.superuser.hosts&lt;/name&gt;</w:t>
      </w:r>
    </w:p>
    <w:p w14:paraId="1F2B04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504A71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EB84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3B98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&lt;name&gt;hadoop.proxyuser.HTTP.hosts&lt;/name&gt;</w:t>
      </w:r>
    </w:p>
    <w:p w14:paraId="794530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6E6CCD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1B7D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A7AA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&lt;name&gt;hadoop.proxyuser.HTTP.groups&lt;/name&gt;</w:t>
      </w:r>
    </w:p>
    <w:p w14:paraId="073633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456F8B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34A5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C35D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&lt;name&gt;hadoop.proxyuser.hive.hosts&lt;/name&gt;</w:t>
      </w:r>
    </w:p>
    <w:p w14:paraId="62DC02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2D5D0F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63368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D30CE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&lt;name&gt;hadoop.proxyuser.hive.groups&lt;/name&gt;</w:t>
      </w:r>
    </w:p>
    <w:p w14:paraId="347F63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162ADC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6BA8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2191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&lt;name&gt;hadoop.proxyuser.bigdata.hosts&lt;/name&gt;</w:t>
      </w:r>
    </w:p>
    <w:p w14:paraId="38CE89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6670D1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173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A67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&lt;name&gt;hadoop.proxyuser.bigdata.groups&lt;/name&gt;</w:t>
      </w:r>
    </w:p>
    <w:p w14:paraId="64E852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3FBC2D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2E45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57220168">
      <w:pPr>
        <w:shd w:val="clear" w:color="auto" w:fill="1F1F1F"/>
        <w:spacing w:after="0" w:line="285" w:lineRule="atLeast"/>
        <w:rPr>
          <w:rFonts w:ascii="Consolas" w:hAnsi="Consolas" w:eastAsia="宋体" w:cs="宋体"/>
          <w:color w:val="CCCCCC"/>
          <w:sz w:val="21"/>
          <w:szCs w:val="21"/>
        </w:rPr>
      </w:pPr>
    </w:p>
    <w:p w14:paraId="4E9CD5FC"/>
    <w:p w14:paraId="71CA1144">
      <w:pPr>
        <w:pStyle w:val="4"/>
      </w:pPr>
      <w:r>
        <w:t>修改hdfs-site.xml文件</w:t>
      </w:r>
    </w:p>
    <w:p w14:paraId="70054D0B">
      <w:pPr>
        <w:pStyle w:val="26"/>
      </w:pPr>
      <w:r>
        <w:rPr>
          <w:rFonts w:hint="eastAsia"/>
          <w:b/>
          <w:highlight w:val="yellow"/>
        </w:rPr>
        <w:t>注意：</w:t>
      </w:r>
      <w:r>
        <w:rPr>
          <w:rFonts w:hint="eastAsia"/>
        </w:rPr>
        <w:t>dfs.ha.fencing.ssh.private-key-files 参数值需要修改</w:t>
      </w:r>
    </w:p>
    <w:p w14:paraId="16699C34">
      <w:pPr>
        <w:pStyle w:val="26"/>
      </w:pPr>
      <w:r>
        <w:rPr>
          <w:rFonts w:hint="eastAsia"/>
        </w:rPr>
        <w:t>vi /opt/hadoop/etc/hadoop/</w:t>
      </w:r>
      <w:r>
        <w:t>hdfs</w:t>
      </w:r>
      <w:r>
        <w:rPr>
          <w:rFonts w:hint="eastAsia"/>
        </w:rPr>
        <w:t>-site.xml # 文件全部内容如下</w:t>
      </w:r>
    </w:p>
    <w:p w14:paraId="6C9A3E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 encoding="UTF-8"?&gt;</w:t>
      </w:r>
    </w:p>
    <w:p w14:paraId="745A87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50001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2DAD35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68EDE1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09034B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5E6AB3C2">
      <w:pPr>
        <w:shd w:val="clear" w:color="auto" w:fill="1F1F1F"/>
        <w:spacing w:after="0" w:line="285" w:lineRule="atLeast"/>
        <w:rPr>
          <w:rFonts w:ascii="Consolas" w:hAnsi="Consolas" w:eastAsia="宋体" w:cs="宋体"/>
          <w:color w:val="CCCCCC"/>
          <w:sz w:val="21"/>
          <w:szCs w:val="21"/>
        </w:rPr>
      </w:pPr>
    </w:p>
    <w:p w14:paraId="3E7F0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2B3D0E94">
      <w:pPr>
        <w:shd w:val="clear" w:color="auto" w:fill="1F1F1F"/>
        <w:spacing w:after="0" w:line="285" w:lineRule="atLeast"/>
        <w:rPr>
          <w:rFonts w:ascii="Consolas" w:hAnsi="Consolas" w:eastAsia="宋体" w:cs="宋体"/>
          <w:color w:val="CCCCCC"/>
          <w:sz w:val="21"/>
          <w:szCs w:val="21"/>
        </w:rPr>
      </w:pPr>
    </w:p>
    <w:p w14:paraId="6064FD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1D708B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01A6AC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723CB2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1D87D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7E7DF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40D0A728">
      <w:pPr>
        <w:shd w:val="clear" w:color="auto" w:fill="1F1F1F"/>
        <w:spacing w:after="0" w:line="285" w:lineRule="atLeast"/>
        <w:rPr>
          <w:rFonts w:ascii="Consolas" w:hAnsi="Consolas" w:eastAsia="宋体" w:cs="宋体"/>
          <w:color w:val="CCCCCC"/>
          <w:sz w:val="21"/>
          <w:szCs w:val="21"/>
        </w:rPr>
      </w:pPr>
    </w:p>
    <w:p w14:paraId="1FA97F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4497AB64">
      <w:pPr>
        <w:shd w:val="clear" w:color="auto" w:fill="1F1F1F"/>
        <w:spacing w:after="0" w:line="285" w:lineRule="atLeast"/>
        <w:rPr>
          <w:rFonts w:ascii="Consolas" w:hAnsi="Consolas" w:eastAsia="宋体" w:cs="宋体"/>
          <w:color w:val="CCCCCC"/>
          <w:sz w:val="21"/>
          <w:szCs w:val="21"/>
        </w:rPr>
      </w:pPr>
    </w:p>
    <w:p w14:paraId="0996FA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001CFA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2CB66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&lt;name&gt;dfs.blocksize&lt;/name&gt;</w:t>
      </w:r>
    </w:p>
    <w:p w14:paraId="0029CC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&lt;value&gt;536870912&lt;/value&gt;</w:t>
      </w:r>
    </w:p>
    <w:p w14:paraId="5E9513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19C0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E9EE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&lt;name&gt;dfs.permissions.enabled&lt;/name&gt;</w:t>
      </w:r>
    </w:p>
    <w:p w14:paraId="5F6699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E159B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F602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D709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&lt;name&gt;dfs.webhdfs.rest-csrf.enabled&lt;/name&gt;</w:t>
      </w:r>
    </w:p>
    <w:p w14:paraId="3191A4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B598B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520F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83AA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&lt;name&gt;dfs.namenode.name.dir&lt;/name&gt;</w:t>
      </w:r>
    </w:p>
    <w:p w14:paraId="2DD7FF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&lt;value&gt;/disk1/dfs/name,/disk2/dfs/name&lt;/value&gt;</w:t>
      </w:r>
    </w:p>
    <w:p w14:paraId="5271EF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0D23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28C9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&lt;name&gt;dfs.datanode.data.dir&lt;/name&gt;</w:t>
      </w:r>
    </w:p>
    <w:p w14:paraId="56B935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&lt;value&gt;/disk1/dfs/data,/disk2/dfs/data&lt;/value&gt;</w:t>
      </w:r>
    </w:p>
    <w:p w14:paraId="1A52F8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0E9B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8141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&lt;name&gt;dfs.journalnode.edits.dir&lt;/name&gt;</w:t>
      </w:r>
    </w:p>
    <w:p w14:paraId="14AA25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&lt;value&gt;/disk1/dfs/journal_data&lt;/value&gt;</w:t>
      </w:r>
    </w:p>
    <w:p w14:paraId="5E6147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4F37D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C1547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&lt;name&gt;dfs.nameservices&lt;/name&gt;</w:t>
      </w:r>
    </w:p>
    <w:p w14:paraId="775701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&lt;value&gt;mycluster&lt;/value&gt;</w:t>
      </w:r>
    </w:p>
    <w:p w14:paraId="5FD6DD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EADA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C26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&lt;name&gt;dfs.ha.namenodes.mycluster&lt;/name&gt;</w:t>
      </w:r>
    </w:p>
    <w:p w14:paraId="29EC31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&lt;value&gt;nn1,nn2&lt;/value&gt;</w:t>
      </w:r>
    </w:p>
    <w:p w14:paraId="653506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538D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55AD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&lt;name&gt;dfs.ha.automatic-failover.enabled&lt;/name&gt;</w:t>
      </w:r>
    </w:p>
    <w:p w14:paraId="3FEAA8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86167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BBDE4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E4C3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&lt;name&gt;dfs.namenode.rpc-address.mycluster.nn1&lt;/name&gt;</w:t>
      </w:r>
    </w:p>
    <w:p w14:paraId="292B76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&lt;value&gt;master01.wanfeng169.com:9000&lt;/value&gt;</w:t>
      </w:r>
    </w:p>
    <w:p w14:paraId="035C0D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D9076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1648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&lt;name&gt;dfs.namenode.rpc-address.mycluster.nn2&lt;/name&gt;</w:t>
      </w:r>
    </w:p>
    <w:p w14:paraId="33E648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&lt;value&gt;master02.wanfeng169.com:9000&lt;/value&gt;</w:t>
      </w:r>
    </w:p>
    <w:p w14:paraId="248014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AFCB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283D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&lt;name&gt;dfs.namenode.http-address.mycluster.nn1&lt;/name&gt;</w:t>
      </w:r>
    </w:p>
    <w:p w14:paraId="49D3B1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&lt;value&gt;master01.wanfeng169.com:9870&lt;/value&gt;</w:t>
      </w:r>
    </w:p>
    <w:p w14:paraId="5945B6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7483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E6F5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&lt;name&gt;dfs.namenode.http-address.mycluster.nn2&lt;/name&gt;</w:t>
      </w:r>
    </w:p>
    <w:p w14:paraId="7977AE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&lt;value&gt;master02.wanfeng169.com:9870&lt;/value&gt;</w:t>
      </w:r>
    </w:p>
    <w:p w14:paraId="7F7C71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0EFF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7457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&lt;name&gt;dfs.namenode.shared.edits.dir&lt;/name&gt;</w:t>
      </w:r>
    </w:p>
    <w:p w14:paraId="405F3B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&lt;value&gt;qjournal://master01.wanfeng169.com:8485;master02.wanfeng169.com:8485;worker01.wanfeng169.com:8485/mycluster&lt;/value&gt;</w:t>
      </w:r>
    </w:p>
    <w:p w14:paraId="2074D4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0410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06B0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&lt;name&gt;dfs.client.failover.proxy.provider.mycluster&lt;/name&gt;</w:t>
      </w:r>
    </w:p>
    <w:p w14:paraId="7BB927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&lt;value&gt;org.apache.hadoop.hdfs.server.namenode.ha.ConfiguredFailoverProxyProvider&lt;/value&gt;</w:t>
      </w:r>
    </w:p>
    <w:p w14:paraId="092A45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BD30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F621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&lt;name&gt;dfs.ha.fencing.methods&lt;/name&gt;</w:t>
      </w:r>
    </w:p>
    <w:p w14:paraId="3E5FD1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7CEDA3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sshfence</w:t>
      </w:r>
    </w:p>
    <w:p w14:paraId="43B01E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shell(/bin/true)</w:t>
      </w:r>
    </w:p>
    <w:p w14:paraId="567E75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p>
    <w:p w14:paraId="4C63FF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60AF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4827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&lt;name&gt;dfs.ha.fencing.ssh.private-key-files&lt;/name&gt;</w:t>
      </w:r>
    </w:p>
    <w:p w14:paraId="2E14AE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&lt;value&gt;/home/hdfs/.ssh/id_rsa&lt;/value&gt;</w:t>
      </w:r>
    </w:p>
    <w:p w14:paraId="6A8703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&lt;description&gt;原值：/home/hadoop/.ssh/id_rsa&lt;/description&gt;</w:t>
      </w:r>
    </w:p>
    <w:p w14:paraId="589489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6F29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495A7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&lt;name&gt;dfs.ha.nn.not-become-active-in-safemode&lt;/name&gt;</w:t>
      </w:r>
    </w:p>
    <w:p w14:paraId="1C5120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F497D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6E10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7905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&lt;name&gt;dfs.replication&lt;/name&gt;</w:t>
      </w:r>
    </w:p>
    <w:p w14:paraId="0BDDB2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53186A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BA73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0DF5E4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457B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&lt;name&gt;dfs.block.access.token.enable&lt;/name&gt;</w:t>
      </w:r>
    </w:p>
    <w:p w14:paraId="5D944A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CEA2F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24FD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298C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&lt;name&gt;dfs.namenode.kerberos.principal&lt;/name&gt;</w:t>
      </w:r>
    </w:p>
    <w:p w14:paraId="39F060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&lt;value&gt;nn/_HOST@WANFENG169.COM&lt;/value&gt;</w:t>
      </w:r>
    </w:p>
    <w:p w14:paraId="55BD16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0951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A8B9D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&lt;name&gt;dfs.namenode.keytab.file&lt;/name&gt;</w:t>
      </w:r>
    </w:p>
    <w:p w14:paraId="692C69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&lt;value&gt;/etc/security/keytabs/nn.service.keytab&lt;/value&gt;</w:t>
      </w:r>
    </w:p>
    <w:p w14:paraId="67C935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1C49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45E4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&lt;name&gt;dfs.datanode.kerberos.principal&lt;/name&gt;</w:t>
      </w:r>
    </w:p>
    <w:p w14:paraId="6159F5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&lt;value&gt;dn/_HOST@WANFENG169.COM&lt;/value&gt;</w:t>
      </w:r>
    </w:p>
    <w:p w14:paraId="5321B0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6ABC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E0CB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&lt;name&gt;dfs.datanode.keytab.file&lt;/name&gt;</w:t>
      </w:r>
    </w:p>
    <w:p w14:paraId="1DDD0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&lt;value&gt;/etc/security/keytabs/dn.service.keytab&lt;/value&gt;</w:t>
      </w:r>
    </w:p>
    <w:p w14:paraId="4277C6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1750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72A0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&lt;name&gt;dfs.journalnode.kerberos.principal&lt;/name&gt;</w:t>
      </w:r>
    </w:p>
    <w:p w14:paraId="2579C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&lt;value&gt;jn/_HOST@WANFENG169.COM&lt;/value&gt;</w:t>
      </w:r>
    </w:p>
    <w:p w14:paraId="4B5BB3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F88B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1C29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&lt;name&gt;dfs.journalnode.keytab.file&lt;/name&gt;</w:t>
      </w:r>
    </w:p>
    <w:p w14:paraId="147BCA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&lt;value&gt;/etc/security/keytabs/jn.service.keytab&lt;/value&gt;</w:t>
      </w:r>
    </w:p>
    <w:p w14:paraId="6C0434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67F7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8DBB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&lt;name&gt;dfs.http.policy&lt;/name&gt;</w:t>
      </w:r>
    </w:p>
    <w:p w14:paraId="235CB9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&lt;value&gt;HTTPS_ONLY&lt;/value&gt;</w:t>
      </w:r>
    </w:p>
    <w:p w14:paraId="375234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A704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5318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&lt;name&gt;dfs.data.transfer.protection&lt;/name&gt;</w:t>
      </w:r>
    </w:p>
    <w:p w14:paraId="47D90B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&lt;value&gt;authentication&lt;/value&gt;</w:t>
      </w:r>
    </w:p>
    <w:p w14:paraId="6C986E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D9C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2E22F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&lt;name&gt;dfs.web.authentication.kerberos.principal&lt;/name&gt;</w:t>
      </w:r>
    </w:p>
    <w:p w14:paraId="6A3901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27F8AD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213D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3F80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&lt;name&gt;dfs.web.authentication.kerberos.keytab&lt;/name&gt;</w:t>
      </w:r>
    </w:p>
    <w:p w14:paraId="773953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&lt;value&gt;/etc/security/keytabs/spnego.service.keytab&lt;/value&gt;</w:t>
      </w:r>
    </w:p>
    <w:p w14:paraId="6D3230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7B37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10E3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&lt;name&gt;dfs.namenode.kerberos.internal.spnego.principal&lt;/name&gt;</w:t>
      </w:r>
    </w:p>
    <w:p w14:paraId="6DE4C2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7C0747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6200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AE29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&lt;name&gt;dfs.journalnode.kerberos.internal.spnego.principal&lt;/name&gt;</w:t>
      </w:r>
    </w:p>
    <w:p w14:paraId="44827F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5D73C2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EF1E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6AA4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&lt;name&gt;dfs.journalnode.https-address&lt;/name&gt;</w:t>
      </w:r>
    </w:p>
    <w:p w14:paraId="6234A5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&lt;value&gt;0.0.0.0:8481&lt;/value&gt;</w:t>
      </w:r>
    </w:p>
    <w:p w14:paraId="18C790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B0E42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0735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&lt;name&gt;dfs.datanode.data.dir.perm&lt;/name&gt;</w:t>
      </w:r>
    </w:p>
    <w:p w14:paraId="08AF47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&lt;value&gt;700&lt;/value&gt;</w:t>
      </w:r>
    </w:p>
    <w:p w14:paraId="475178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86C0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90D7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&lt;name&gt;dfs.datanode.address&lt;/name&gt;</w:t>
      </w:r>
    </w:p>
    <w:p w14:paraId="1EAC5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&lt;value&gt;0.0.0.0:11044&lt;/value&gt;</w:t>
      </w:r>
    </w:p>
    <w:p w14:paraId="547EB2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95C8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3251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&lt;name&gt;dfs.datanode.http.address&lt;/name&gt;</w:t>
      </w:r>
    </w:p>
    <w:p w14:paraId="1178C3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&lt;value&gt;0.0.0.0:11046&lt;/value&gt;</w:t>
      </w:r>
    </w:p>
    <w:p w14:paraId="60EEB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13E94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C266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&lt;name&gt;dfs.datanode.https.address&lt;/name&gt;</w:t>
      </w:r>
    </w:p>
    <w:p w14:paraId="74D5BF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&lt;value&gt;0.0.0.0:9865&lt;/value&gt;</w:t>
      </w:r>
    </w:p>
    <w:p w14:paraId="47143F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EE13B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1BCF9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&lt;name&gt;dfs.encrypt.data.transfer&lt;/name&gt;</w:t>
      </w:r>
    </w:p>
    <w:p w14:paraId="59B407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6A895E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07D1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4E0C00BA">
      <w:pPr>
        <w:shd w:val="clear" w:color="auto" w:fill="1F1F1F"/>
        <w:spacing w:after="0" w:line="285" w:lineRule="atLeast"/>
        <w:rPr>
          <w:rFonts w:ascii="Consolas" w:hAnsi="Consolas" w:eastAsia="宋体" w:cs="宋体"/>
          <w:color w:val="CCCCCC"/>
          <w:sz w:val="21"/>
          <w:szCs w:val="21"/>
        </w:rPr>
      </w:pPr>
    </w:p>
    <w:p w14:paraId="3D84C4CD"/>
    <w:p w14:paraId="297EAF29">
      <w:pPr>
        <w:pStyle w:val="4"/>
      </w:pPr>
      <w:r>
        <w:t>修改yarn-site.xml文件</w:t>
      </w:r>
    </w:p>
    <w:p w14:paraId="7C1284B1">
      <w:r>
        <w:t>vi /opt/hadoop/etc/hadoop/yarn-site.xml # 文件全部内容如下</w:t>
      </w:r>
    </w:p>
    <w:p w14:paraId="6D7981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version="1.0"?&gt;</w:t>
      </w:r>
    </w:p>
    <w:p w14:paraId="6968CC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747A71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18506A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601FE0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41EF78AC">
      <w:pPr>
        <w:shd w:val="clear" w:color="auto" w:fill="1F1F1F"/>
        <w:spacing w:after="0" w:line="285" w:lineRule="atLeast"/>
        <w:rPr>
          <w:rFonts w:ascii="Consolas" w:hAnsi="Consolas" w:eastAsia="宋体" w:cs="宋体"/>
          <w:color w:val="CCCCCC"/>
          <w:sz w:val="21"/>
          <w:szCs w:val="21"/>
        </w:rPr>
      </w:pPr>
    </w:p>
    <w:p w14:paraId="1AF548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4EE5BE26">
      <w:pPr>
        <w:shd w:val="clear" w:color="auto" w:fill="1F1F1F"/>
        <w:spacing w:after="0" w:line="285" w:lineRule="atLeast"/>
        <w:rPr>
          <w:rFonts w:ascii="Consolas" w:hAnsi="Consolas" w:eastAsia="宋体" w:cs="宋体"/>
          <w:color w:val="CCCCCC"/>
          <w:sz w:val="21"/>
          <w:szCs w:val="21"/>
        </w:rPr>
      </w:pPr>
    </w:p>
    <w:p w14:paraId="5EBC9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032C38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5284B8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48A3FB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5600B0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737C6F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07BD4D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045E39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C4DB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&lt;name&gt;yarn.acl.enable&lt;/name&gt;</w:t>
      </w:r>
    </w:p>
    <w:p w14:paraId="7424A6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D1515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CF72E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C33C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&lt;name&gt;yarn.admin.acl&lt;/name&gt;</w:t>
      </w:r>
    </w:p>
    <w:p w14:paraId="19F8F9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&lt;value&gt;yarn&lt;/value&gt;</w:t>
      </w:r>
    </w:p>
    <w:p w14:paraId="7F98B6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B0E3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0512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&lt;name&gt;yarn.resourcemanager.cluster-id&lt;/name&gt;</w:t>
      </w:r>
    </w:p>
    <w:p w14:paraId="0696DE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&lt;value&gt;cluster-yarn&lt;/value&gt;</w:t>
      </w:r>
    </w:p>
    <w:p w14:paraId="64E3B1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2C51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377F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&lt;name&gt;hadoop.zk.address&lt;/name&gt;</w:t>
      </w:r>
    </w:p>
    <w:p w14:paraId="4D20D9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004BDA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1A93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B97D5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&lt;name&gt;yarn.resourcemanager.ha.enabled&lt;/name&gt;</w:t>
      </w:r>
    </w:p>
    <w:p w14:paraId="5AF13F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4230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F8AC0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1636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&lt;name&gt;yarn.webapp.api-service.enable&lt;/name&gt;</w:t>
      </w:r>
    </w:p>
    <w:p w14:paraId="34229C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ECB86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E792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EF62C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&lt;name&gt;yarn.client.failover-retries&lt;/name&gt;</w:t>
      </w:r>
    </w:p>
    <w:p w14:paraId="2526D4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5DBF49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7DB7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E249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&lt;name&gt;yarn.resourcemanager.ha.rm-ids&lt;/name&gt;</w:t>
      </w:r>
    </w:p>
    <w:p w14:paraId="0F3700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&lt;value&gt;rm1,rm2&lt;/value&gt;</w:t>
      </w:r>
    </w:p>
    <w:p w14:paraId="4C2616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C43CD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4267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&lt;name&gt;yarn.resourcemanager.hostname.rm1&lt;/name&gt;</w:t>
      </w:r>
    </w:p>
    <w:p w14:paraId="0E9BF8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&lt;value&gt;master01.wanfeng169.com&lt;/value&gt;</w:t>
      </w:r>
    </w:p>
    <w:p w14:paraId="10A4AA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2F3E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85C2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&lt;name&gt;yarn.resourcemanager.hostname.rm2&lt;/name&gt;</w:t>
      </w:r>
    </w:p>
    <w:p w14:paraId="1185D0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&lt;value&gt;master02.wanfeng169.com&lt;/value&gt;</w:t>
      </w:r>
    </w:p>
    <w:p w14:paraId="559523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6D32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94122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&lt;name&gt;yarn.resourcemanager.address.rm1&lt;/name&gt;</w:t>
      </w:r>
    </w:p>
    <w:p w14:paraId="32CDDE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&lt;value&gt;${yarn.resourcemanager.hostname.rm1}:8032&lt;/value&gt;</w:t>
      </w:r>
    </w:p>
    <w:p w14:paraId="1EDA0D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5713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D98B8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&lt;name&gt;yarn.resourcemanager.address.rm2&lt;/name&gt;</w:t>
      </w:r>
    </w:p>
    <w:p w14:paraId="46F8EB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&lt;value&gt;${yarn.resourcemanager.hostname.rm2}:8032&lt;/value&gt;</w:t>
      </w:r>
    </w:p>
    <w:p w14:paraId="565D1E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D7614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06C5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&lt;name&gt;yarn.resourcemanager.scheduler.address.rm1&lt;/name&gt;</w:t>
      </w:r>
    </w:p>
    <w:p w14:paraId="0CC11E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&lt;value&gt;${yarn.resourcemanager.hostname.rm1}:8030&lt;/value&gt;</w:t>
      </w:r>
    </w:p>
    <w:p w14:paraId="67B3F6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DF2D2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8E9F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&lt;name&gt;yarn.resourcemanager.scheduler.address.rm2&lt;/name&gt;</w:t>
      </w:r>
    </w:p>
    <w:p w14:paraId="6586EA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&lt;value&gt;${yarn.resourcemanager.hostname.rm2}:8030&lt;/value&gt;</w:t>
      </w:r>
    </w:p>
    <w:p w14:paraId="03CD92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8743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246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&lt;name&gt;yarn.resourcemanager.resource-tracker.address.rm1&lt;/name&gt;</w:t>
      </w:r>
    </w:p>
    <w:p w14:paraId="6EAD12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&lt;value&gt;${yarn.resourcemanager.hostname.rm1}:8031&lt;/value&gt;</w:t>
      </w:r>
    </w:p>
    <w:p w14:paraId="00B76C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CF70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C0F22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&lt;name&gt;yarn.resourcemanager.resource-tracker.address.rm2&lt;/name&gt;</w:t>
      </w:r>
    </w:p>
    <w:p w14:paraId="3BA597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&lt;value&gt;${yarn.resourcemanager.hostname.rm2}:8031&lt;/value&gt;</w:t>
      </w:r>
    </w:p>
    <w:p w14:paraId="5AC203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1D6C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D15B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&lt;name&gt;yarn.resourcemanager.admin.address.rm1&lt;/name&gt;</w:t>
      </w:r>
    </w:p>
    <w:p w14:paraId="71B8FB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&lt;value&gt;${yarn.resourcemanager.hostname.rm1}:8033&lt;/value&gt;</w:t>
      </w:r>
    </w:p>
    <w:p w14:paraId="60A3FC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2C97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B448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&lt;name&gt;yarn.resourcemanager.admin.address.rm2&lt;/name&gt;</w:t>
      </w:r>
    </w:p>
    <w:p w14:paraId="225A8B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&lt;value&gt;${yarn.resourcemanager.hostname.rm2}:8033&lt;/value&gt;</w:t>
      </w:r>
    </w:p>
    <w:p w14:paraId="06B277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916B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E856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&lt;name&gt;yarn.resourcemanager.webapp.address.rm1&lt;/name&gt;</w:t>
      </w:r>
    </w:p>
    <w:p w14:paraId="1C3BD5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&lt;value&gt;${yarn.resourcemanager.hostname.rm1}:8088&lt;/value&gt;</w:t>
      </w:r>
    </w:p>
    <w:p w14:paraId="3E82EF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2CC9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4634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&lt;name&gt;yarn.resourcemanager.webapp.address.rm2&lt;/name&gt;</w:t>
      </w:r>
    </w:p>
    <w:p w14:paraId="4D6693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&lt;value&gt;${yarn.resourcemanager.hostname.rm2}:8088&lt;/value&gt;</w:t>
      </w:r>
    </w:p>
    <w:p w14:paraId="733BE6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0105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4594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&lt;name&gt;yarn.resourcemanager.zk-timeout-ms&lt;/name&gt;</w:t>
      </w:r>
    </w:p>
    <w:p w14:paraId="3E571E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&lt;value&gt;30000&lt;/value&gt;</w:t>
      </w:r>
    </w:p>
    <w:p w14:paraId="2F4357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8F52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599A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&lt;name&gt;yarn.resourcemanager.recovery.enabled&lt;/name&gt;</w:t>
      </w:r>
    </w:p>
    <w:p w14:paraId="567AB3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C52F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4F018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F6E5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&lt;name&gt;yarn.resourcemanager.store.class&lt;/name&gt;</w:t>
      </w:r>
    </w:p>
    <w:p w14:paraId="2FD9B0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&lt;value&gt;org.apache.hadoop.yarn.server.resourcemanager.recovery.ZKRMStateStore&lt;/value&gt;</w:t>
      </w:r>
    </w:p>
    <w:p w14:paraId="4D5C9F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67FD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7155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&lt;name&gt;yarn.nodemanager.local-dirs&lt;/name&gt;</w:t>
      </w:r>
    </w:p>
    <w:p w14:paraId="63D7A3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&lt;value&gt;/disk1/yarn/nm-local-dir,/disk2/yarn/nm-local-dir&lt;/value&gt;</w:t>
      </w:r>
    </w:p>
    <w:p w14:paraId="62B089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A48E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0990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&lt;name&gt;yarn.nodemanager.log-dirs&lt;/name&gt;</w:t>
      </w:r>
    </w:p>
    <w:p w14:paraId="6EE610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&lt;value&gt;/disk1/yarn/userlogs,/disk2/yarn/userlogs&lt;/value&gt;</w:t>
      </w:r>
    </w:p>
    <w:p w14:paraId="0B031B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39D7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30AFE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&lt;name&gt;yarn.nodemanager.remote-app-log-dir&lt;/name&gt;</w:t>
      </w:r>
    </w:p>
    <w:p w14:paraId="07DD65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&lt;value&gt;/app-logs&lt;/value&gt;</w:t>
      </w:r>
    </w:p>
    <w:p w14:paraId="537B4D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&lt;description&gt;the hdfs dir for Where to aggregate logs to&lt;/description&gt;</w:t>
      </w:r>
    </w:p>
    <w:p w14:paraId="3C612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63D87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7882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&lt;name&gt;yarn.nodemanager.aux-services&lt;/name&gt;</w:t>
      </w:r>
    </w:p>
    <w:p w14:paraId="773AD8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&lt;value&gt;mapreduce_shuffle,timeline_collector&lt;/value&gt;</w:t>
      </w:r>
    </w:p>
    <w:p w14:paraId="278FBD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584C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674C6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&lt;name&gt;yarn.nodemanager.aux-services.timeline_collector.class&lt;/name&gt;</w:t>
      </w:r>
    </w:p>
    <w:p w14:paraId="28F968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&lt;value&gt;org.apache.hadoop.yarn.server.timelineservice.collector.PerNodeTimelineCollectorsAuxService&lt;/value&gt;</w:t>
      </w:r>
    </w:p>
    <w:p w14:paraId="03392A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2F85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0E74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&lt;name&gt;yarn.nodemanager.vmem-check-enabled&lt;/name&gt;</w:t>
      </w:r>
    </w:p>
    <w:p w14:paraId="728C84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13B755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68BC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2075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&lt;description&gt;The setting that controls whether yarn system metrics is published on the Timeline service or not by RM And NM.&lt;/description&gt;</w:t>
      </w:r>
    </w:p>
    <w:p w14:paraId="044C0F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&lt;name&gt;yarn.system-metrics-publisher.enabled&lt;/name&gt;</w:t>
      </w:r>
    </w:p>
    <w:p w14:paraId="75060A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3D750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62C96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94EF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&lt;name&gt;yarn.log-aggregation-enable&lt;/name&gt;</w:t>
      </w:r>
    </w:p>
    <w:p w14:paraId="17C267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7F709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240B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C9A4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&lt;name&gt;yarn.log.server.url&lt;/name&gt;</w:t>
      </w:r>
    </w:p>
    <w:p w14:paraId="42B20E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&lt;value&gt;https://master02.wanfeng169.com:19890/jobhistory/logs&lt;/value&gt;</w:t>
      </w:r>
    </w:p>
    <w:p w14:paraId="43F056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&lt;description&gt;原值：http://master02.wanfeng169.com:19888/jobhistory/logs&lt;/description&gt;</w:t>
      </w:r>
    </w:p>
    <w:p w14:paraId="763810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CB45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4041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&lt;name&gt;yarn.log.server.web-service.url&lt;/name&gt;</w:t>
      </w:r>
    </w:p>
    <w:p w14:paraId="002368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&lt;value&gt;${yarn.resourcemanager.hostname.rm2}:8188/ws/v2/applicationlog&lt;/value&gt;</w:t>
      </w:r>
    </w:p>
    <w:p w14:paraId="695F7A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F52F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1D03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&lt;name&gt;yarn.log-aggregation.retain-seconds&lt;/name&gt;</w:t>
      </w:r>
    </w:p>
    <w:p w14:paraId="472536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&lt;value&gt;1209600&lt;/value&gt;</w:t>
      </w:r>
    </w:p>
    <w:p w14:paraId="79B58D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&lt;description&gt;preserve log-aggregation for 14 days&lt;/description&gt;</w:t>
      </w:r>
    </w:p>
    <w:p w14:paraId="44F5E4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4F6E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591C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&lt;name&gt;yarn.timeline-service.enabled&lt;/name&gt;</w:t>
      </w:r>
    </w:p>
    <w:p w14:paraId="17B9C9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D80EB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E53D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8663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&lt;name&gt;yarn.timeline-service.hostname&lt;/name&gt;</w:t>
      </w:r>
    </w:p>
    <w:p w14:paraId="0CAD99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&lt;value&gt;master02.wanfeng169.com&lt;/value&gt;</w:t>
      </w:r>
    </w:p>
    <w:p w14:paraId="7AEFAB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83A3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314D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&lt;name&gt;yarn.timeline-service.address&lt;/name&gt;</w:t>
      </w:r>
    </w:p>
    <w:p w14:paraId="2E6936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&lt;value&gt;${yarn.timeline-service.hostname}:10200&lt;/value&gt;</w:t>
      </w:r>
    </w:p>
    <w:p w14:paraId="1556A6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4E03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E62A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&lt;name&gt;yarn.timeline-service.bind-host&lt;/name&gt;</w:t>
      </w:r>
    </w:p>
    <w:p w14:paraId="500178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&lt;value&gt;${yarn.timeline-service.hostname}&lt;/value&gt;</w:t>
      </w:r>
    </w:p>
    <w:p w14:paraId="636D7F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AB830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3399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&lt;name&gt;yarn.timeline-service.webapp.address&lt;/name&gt;</w:t>
      </w:r>
    </w:p>
    <w:p w14:paraId="6198B7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&lt;value&gt;${yarn.timeline-service.hostname}:8188&lt;/value&gt;</w:t>
      </w:r>
    </w:p>
    <w:p w14:paraId="3AC00F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2F00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43BF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&lt;name&gt;yarn.timeline-service.webapp.https.address&lt;/name&gt;</w:t>
      </w:r>
    </w:p>
    <w:p w14:paraId="6D2488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&lt;value&gt;${yarn.timeline-service.hostname}:8190&lt;/value&gt;</w:t>
      </w:r>
    </w:p>
    <w:p w14:paraId="2DA7DD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DBDE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CE97F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&lt;name&gt;yarn.timeline-service.http-cross-origin.enabled&lt;/name&gt;</w:t>
      </w:r>
    </w:p>
    <w:p w14:paraId="04BC45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5C064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E6FB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5071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&lt;name&gt;yarn.timeline-service.http-cross-origin.allowed-origins&lt;/name&gt;</w:t>
      </w:r>
    </w:p>
    <w:p w14:paraId="0129F0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&lt;value&gt;*&lt;/value&gt;</w:t>
      </w:r>
    </w:p>
    <w:p w14:paraId="40EE0B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3E6A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89B2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&lt;name&gt;yarn.timeline-service.http-cross-origin.allowed-methods&lt;/name&gt;</w:t>
      </w:r>
    </w:p>
    <w:p w14:paraId="3D9E5D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&lt;value&gt;GET,POST,HEAD&lt;/value&gt;</w:t>
      </w:r>
    </w:p>
    <w:p w14:paraId="7F7727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34A5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3AF04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&lt;name&gt;yarn.timeline-service.http-cross-origin.allowed-headers&lt;/name&gt;</w:t>
      </w:r>
    </w:p>
    <w:p w14:paraId="3C4121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&lt;value&gt;X-Requested-With,Content-Type,Accept,Origin&lt;/value&gt;</w:t>
      </w:r>
    </w:p>
    <w:p w14:paraId="29A920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5998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2DD6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&lt;name&gt;yarn.timeline-service.http-cross-origin.max-age&lt;/name&gt;</w:t>
      </w:r>
    </w:p>
    <w:p w14:paraId="798D7B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&lt;value&gt;1800&lt;/value&gt;</w:t>
      </w:r>
    </w:p>
    <w:p w14:paraId="43D33C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BFC2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C9E5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&lt;name&gt;yarn.resourcemanager.webapp.cross-origin.enabled&lt;/name&gt;</w:t>
      </w:r>
    </w:p>
    <w:p w14:paraId="12AD29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824C1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2E2A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71AB9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&lt;name&gt;yarn.nodemanager.webapp.cross-origin.enabled&lt;/name&gt;</w:t>
      </w:r>
    </w:p>
    <w:p w14:paraId="0752D2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F514E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4183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554FA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&lt;name&gt;yarn.webservices.http-cross-origin.enabled&lt;/name&gt;</w:t>
      </w:r>
    </w:p>
    <w:p w14:paraId="780D84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990F2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AB16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878F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&lt;name&gt;yarn.timeline-service.hbase.configuration.file&lt;/name&gt;</w:t>
      </w:r>
    </w:p>
    <w:p w14:paraId="39A123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&lt;value&gt;file:/opt/hbase/conf/hbase-site.xml&lt;/value&gt;</w:t>
      </w:r>
    </w:p>
    <w:p w14:paraId="75DF35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2623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3E8F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&lt;name&gt;yarn.timeline-service.hbase.coprocessor.jar.hdfs.location&lt;/name&gt;</w:t>
      </w:r>
    </w:p>
    <w:p w14:paraId="0C12FF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&lt;value&gt;/hbase148/coprocessor/hadoop-yarn-server-timelineservice.jar&lt;/value&gt;</w:t>
      </w:r>
    </w:p>
    <w:p w14:paraId="4FE0DC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88E4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&lt;property&gt;</w:t>
      </w:r>
    </w:p>
    <w:p w14:paraId="1EB922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&lt;name&gt;yarn.timeline-service.versions&lt;/name&gt;</w:t>
      </w:r>
    </w:p>
    <w:p w14:paraId="3F78F2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&lt;value&gt;1.5f,2.0f&lt;/value&gt;</w:t>
      </w:r>
    </w:p>
    <w:p w14:paraId="1DFD2B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 --&gt;</w:t>
      </w:r>
    </w:p>
    <w:p w14:paraId="147AB8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1048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&lt;name&gt;yarn.timeline-service.version&lt;/name&gt;</w:t>
      </w:r>
    </w:p>
    <w:p w14:paraId="62AC8B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&lt;value&gt;2.0f&lt;/value&gt;</w:t>
      </w:r>
    </w:p>
    <w:p w14:paraId="107877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8EF2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01A9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&lt;name&gt;yarn.timeline-service.entity-group-fs-store.summary-entity-types&lt;/name&gt;</w:t>
      </w:r>
    </w:p>
    <w:p w14:paraId="1DD9F3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&lt;value&gt;YARN_APPLICATION,YARN_APPLICATION_ATTEMPT,YARN_CONTAINER,spark_event_v01&lt;/value&gt;</w:t>
      </w:r>
    </w:p>
    <w:p w14:paraId="4D6B03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71FA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Classes for other services can be listed, separated by commas --&gt;</w:t>
      </w:r>
    </w:p>
    <w:p w14:paraId="38B41D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CE5C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&lt;name&gt;yarn.timeline-service.entity-group-fs-store.group-id-plugin-classes&lt;/name&gt;</w:t>
      </w:r>
    </w:p>
    <w:p w14:paraId="37B88D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&lt;value&gt;org.apache.tez.dag.history.logging.ats.TimelineCachePluginImpl,org.apache.spark.deploy.history.yarn.plugin.SparkATSPlugin&lt;/value&gt;</w:t>
      </w:r>
    </w:p>
    <w:p w14:paraId="3E2308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0B97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C9D0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&lt;name&gt;yarn.timeline-service.store-class&lt;/name&gt;</w:t>
      </w:r>
    </w:p>
    <w:p w14:paraId="1D4EF0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&lt;value&gt;org.apache.hadoop.yarn.server.timeline.LeveldbTimelineStore&lt;/value&gt;</w:t>
      </w:r>
    </w:p>
    <w:p w14:paraId="78664F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F6A0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8841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&lt;name&gt;yarn.timeline-service.leveldb-timeline-store.path&lt;/name&gt;</w:t>
      </w:r>
    </w:p>
    <w:p w14:paraId="555899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&lt;value&gt;${hadoop.tmp.dir}/yarn/timeline&lt;/value&gt;</w:t>
      </w:r>
    </w:p>
    <w:p w14:paraId="42FEB5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908F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CDA8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&lt;name&gt;yarn.timeline-service.leveldb-state-store.path&lt;/name&gt;</w:t>
      </w:r>
    </w:p>
    <w:p w14:paraId="60C3B7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&lt;value&gt;${hadoop.tmp.dir}/yarn/timeline&lt;/value&gt;</w:t>
      </w:r>
    </w:p>
    <w:p w14:paraId="4F51D9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2032F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465A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&lt;name&gt;yarn.timeline-service.leveldb-timeline-store.ttl-interval-ms&lt;/name&gt;</w:t>
      </w:r>
    </w:p>
    <w:p w14:paraId="68FB5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&lt;value&gt;300000&lt;/value&gt;</w:t>
      </w:r>
    </w:p>
    <w:p w14:paraId="0D339D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28B9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56A1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&lt;name&gt;yarn.timeline-service.leveldb-timeline-store.read-cache-size&lt;/name&gt;</w:t>
      </w:r>
    </w:p>
    <w:p w14:paraId="6783D3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&lt;value&gt;134217728&lt;/value&gt;</w:t>
      </w:r>
    </w:p>
    <w:p w14:paraId="475823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6971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29D9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&lt;name&gt;yarn.timeline-service.leveldb-timeline-store.start-time-read-cache-size&lt;/name&gt;</w:t>
      </w:r>
    </w:p>
    <w:p w14:paraId="5B9725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&lt;value&gt;10000&lt;/value&gt;</w:t>
      </w:r>
    </w:p>
    <w:p w14:paraId="5086D7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09ED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EC67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&lt;name&gt;yarn.timeline-service.leveldb-timeline-store.start-time-write-cache-size&lt;/name&gt;</w:t>
      </w:r>
    </w:p>
    <w:p w14:paraId="4350B1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&lt;value&gt;10000&lt;/value&gt;</w:t>
      </w:r>
    </w:p>
    <w:p w14:paraId="09B1B6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A2B6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A43A7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&lt;name&gt;yarn.timeline-service.recovery.enabled&lt;/name&gt;</w:t>
      </w:r>
    </w:p>
    <w:p w14:paraId="708A5C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70074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6F5C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32CF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&lt;name&gt;yarn.timeline-service.state-store-class&lt;/name&gt;</w:t>
      </w:r>
    </w:p>
    <w:p w14:paraId="265BC3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&lt;value&gt;org.apache.hadoop.yarn.server.timeline.recovery.LeveldbTimelineStateStore&lt;/value&gt;</w:t>
      </w:r>
    </w:p>
    <w:p w14:paraId="2977E8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1711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7FA27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&lt;name&gt;yarn.timeline-service.ui-names&lt;/name&gt;</w:t>
      </w:r>
    </w:p>
    <w:p w14:paraId="42BD45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&lt;value&gt;tezui&lt;/value&gt;</w:t>
      </w:r>
    </w:p>
    <w:p w14:paraId="720D33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F8CAD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EFF6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&lt;name&gt;yarn.timeline-service.ui-web-path.tezui&lt;/name&gt;</w:t>
      </w:r>
    </w:p>
    <w:p w14:paraId="5AC31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&lt;value&gt;/tez-ui&lt;/value&gt;</w:t>
      </w:r>
    </w:p>
    <w:p w14:paraId="0A9A13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F4CD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8CA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&lt;name&gt;yarn.timeline-service.ui-on-disk-path.tezui&lt;/name&gt;</w:t>
      </w:r>
    </w:p>
    <w:p w14:paraId="3BB27C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&lt;value&gt;/opt/tez/tez-ui-0.9.2.war&lt;/value&gt;</w:t>
      </w:r>
    </w:p>
    <w:p w14:paraId="495915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A0B8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5C4AB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&lt;name&gt;yarn.timeline-service.client.best-effort&lt;/name&gt;</w:t>
      </w:r>
    </w:p>
    <w:p w14:paraId="04F8C0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55F696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050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 yarn.resourcemanager.system-metrics-publisher.enabled </w:t>
      </w:r>
    </w:p>
    <w:p w14:paraId="0CEC29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This configuration is now deprecated in favor of yarn.system-metrics-publisher.enabled.</w:t>
      </w:r>
    </w:p>
    <w:p w14:paraId="5AFB55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771B9A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1309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&lt;name&gt;yarn.system-metrics-publisher.enabled&lt;/name&gt;</w:t>
      </w:r>
    </w:p>
    <w:p w14:paraId="6A71B4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72F0A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ADF7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0319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&lt;name&gt;yarn.client.failover-max-attempts&lt;/name&gt;</w:t>
      </w:r>
    </w:p>
    <w:p w14:paraId="4CE643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&lt;value&gt;5&lt;/value&gt;</w:t>
      </w:r>
    </w:p>
    <w:p w14:paraId="38AAE0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80A8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8D564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&lt;name&gt;yarn.client.failover-sleep-base-ms&lt;/name&gt;</w:t>
      </w:r>
    </w:p>
    <w:p w14:paraId="2D6C0B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&lt;value&gt;1000&lt;/value&gt;</w:t>
      </w:r>
    </w:p>
    <w:p w14:paraId="251389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90AE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7036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&lt;name&gt;yarn.nodemanager.env-whitelist&lt;/name&gt;</w:t>
      </w:r>
    </w:p>
    <w:p w14:paraId="71ED7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&lt;value&gt;JAVA_HOME,HADOOP_COMMON_HOME,HADOOP_HDFS_HOME,HADOOP_CONF_DIR,CLASSPATH_PREPEND_DISTCACHE,HADOOP_YARN_HOME,HADOOP_HOME,PATH,LANG,TZ,HADOOP_MAPRED_HOME&lt;/value&gt;</w:t>
      </w:r>
    </w:p>
    <w:p w14:paraId="3E68DA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A335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50D7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&lt;name&gt;yarn.nodemanager.resource.memory-mb&lt;/name&gt;</w:t>
      </w:r>
    </w:p>
    <w:p w14:paraId="576ABB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&lt;value&gt;8192&lt;/value&gt;</w:t>
      </w:r>
    </w:p>
    <w:p w14:paraId="34B957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5179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A9CA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&lt;name&gt;yarn.scheduler.minimum-allocation-mb&lt;/name&gt;</w:t>
      </w:r>
    </w:p>
    <w:p w14:paraId="49D75C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660CC4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2E205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40470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&lt;name&gt;yarn.scheduler.maximum-allocation-mb&lt;/name&gt;</w:t>
      </w:r>
    </w:p>
    <w:p w14:paraId="395B88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&lt;value&gt;8192&lt;/value&gt;</w:t>
      </w:r>
    </w:p>
    <w:p w14:paraId="079EFF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AB4A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B68F8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&lt;name&gt;yarn.nodemanager.resource.cpu-vcores&lt;/name&gt;</w:t>
      </w:r>
    </w:p>
    <w:p w14:paraId="45029A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&lt;value&gt;2&lt;/value&gt;</w:t>
      </w:r>
    </w:p>
    <w:p w14:paraId="0FEBC6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31F9A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8913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&lt;name&gt;yarn.resourcemanager.scheduler.class&lt;/name&gt;</w:t>
      </w:r>
    </w:p>
    <w:p w14:paraId="7BB950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&lt;value&gt;org.apache.hadoop.yarn.server.resourcemanager.scheduler.capacity.CapacityScheduler&lt;/value&gt;</w:t>
      </w:r>
    </w:p>
    <w:p w14:paraId="0F58A7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720E1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689F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&lt;name&gt;yarn.ahs.leveldb.backup.enabled&lt;/name&gt;</w:t>
      </w:r>
    </w:p>
    <w:p w14:paraId="7FBEB1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51A3D9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5E340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A2F64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&lt;name&gt;yarn.timeline-service.enabled&lt;/name&gt;</w:t>
      </w:r>
    </w:p>
    <w:p w14:paraId="171FB9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71D04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340D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AEA51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&lt;name&gt;yarn.timeline-service.generic-application-history.enabled&lt;/name&gt;</w:t>
      </w:r>
    </w:p>
    <w:p w14:paraId="4A3690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A4E11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FED5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E42AF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&lt;name&gt;yarn.client.failover-sleep-max-ms&lt;/name&gt;</w:t>
      </w:r>
    </w:p>
    <w:p w14:paraId="1F63CA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&lt;value&gt;32000&lt;/value&gt;</w:t>
      </w:r>
    </w:p>
    <w:p w14:paraId="5253BB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5079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5AC7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&lt;name&gt;yarn.client.failover-retries&lt;/name&gt;</w:t>
      </w:r>
    </w:p>
    <w:p w14:paraId="30AA78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&lt;value&gt;3&lt;/value&gt;</w:t>
      </w:r>
    </w:p>
    <w:p w14:paraId="16D367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353F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0E474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&lt;name&gt;yarn.client.failover-retries-on-socket-timeouts&lt;/name&gt;</w:t>
      </w:r>
    </w:p>
    <w:p w14:paraId="37609B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&lt;value&gt;3&lt;/value&gt;</w:t>
      </w:r>
    </w:p>
    <w:p w14:paraId="104154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5586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2D068E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F8F02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&lt;name&gt;yarn.resourcemanager.principal&lt;/name&gt;</w:t>
      </w:r>
    </w:p>
    <w:p w14:paraId="5C52A9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&lt;value&gt;rm/_HOST@WANFENG169.COM&lt;/value&gt;</w:t>
      </w:r>
    </w:p>
    <w:p w14:paraId="6A4F8F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44A7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E4D3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&lt;name&gt;yarn.resourcemanager.keytab&lt;/name&gt;</w:t>
      </w:r>
    </w:p>
    <w:p w14:paraId="4A83A8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&lt;value&gt;/etc/security/keytabs/rm.service.keytab&lt;/value&gt;</w:t>
      </w:r>
    </w:p>
    <w:p w14:paraId="37F33D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8079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D4C7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&lt;name&gt;yarn.nodemanager.principal&lt;/name&gt;</w:t>
      </w:r>
    </w:p>
    <w:p w14:paraId="1DEE16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&lt;value&gt;nm/_HOST@WANFENG169.COM&lt;/value&gt;</w:t>
      </w:r>
    </w:p>
    <w:p w14:paraId="51DB9A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BF9E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23799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&lt;name&gt;yarn.nodemanager.keytab&lt;/name&gt;</w:t>
      </w:r>
    </w:p>
    <w:p w14:paraId="29F6B2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&lt;value&gt;/etc/security/keytabs/nm.service.keytab&lt;/value&gt;</w:t>
      </w:r>
    </w:p>
    <w:p w14:paraId="783190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8E2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99E2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&lt;name&gt;yarn.nodemanager.container-executor.class&lt;/name&gt;</w:t>
      </w:r>
    </w:p>
    <w:p w14:paraId="359712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&lt;value&gt;org.apache.hadoop.yarn.server.nodemanager.LinuxContainerExecutor&lt;/value&gt;</w:t>
      </w:r>
    </w:p>
    <w:p w14:paraId="7FA209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65B8D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4FF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&lt;name&gt;yarn.nodemanager.linux-container-executor.group&lt;/name&gt;</w:t>
      </w:r>
    </w:p>
    <w:p w14:paraId="73B879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&lt;value&gt;hadoop&lt;/value&gt;</w:t>
      </w:r>
    </w:p>
    <w:p w14:paraId="070A1A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977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7B48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&lt;name&gt;yarn.nodemanager.linux-container-executor.path&lt;/name&gt;</w:t>
      </w:r>
    </w:p>
    <w:p w14:paraId="1B8C24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&lt;value&gt;/opt/hadoop/bin/container-executor&lt;/value&gt;</w:t>
      </w:r>
    </w:p>
    <w:p w14:paraId="6A6C0F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9501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60B8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&lt;name&gt;yarn.timeline-service.http-authentication.type&lt;/name&gt;</w:t>
      </w:r>
    </w:p>
    <w:p w14:paraId="2A7FB2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&lt;value&gt;kerberos&lt;/value&gt;</w:t>
      </w:r>
    </w:p>
    <w:p w14:paraId="7FF315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8C0C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6CBCE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&lt;name&gt;yarn.timeline-service.http-authentication.simple.anonymous.allowed&lt;/name&gt;</w:t>
      </w:r>
    </w:p>
    <w:p w14:paraId="43CD49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359484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98E7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08B5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&lt;name&gt;yarn.timeline-service.principal&lt;/name&gt;</w:t>
      </w:r>
    </w:p>
    <w:p w14:paraId="7F2D41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&lt;value&gt;tm/_HOST@WANFENG169.COM&lt;/value&gt;</w:t>
      </w:r>
    </w:p>
    <w:p w14:paraId="06378F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C8B78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8A7F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&lt;name&gt;yarn.timeline-service.keytab&lt;/name&gt;</w:t>
      </w:r>
    </w:p>
    <w:p w14:paraId="354132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&lt;value&gt;/etc/security/keytabs/tm.service.keytab&lt;/value&gt;</w:t>
      </w:r>
    </w:p>
    <w:p w14:paraId="212977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D6BF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7B83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&lt;name&gt;yarn.timeline-service.http-authentication.kerberos.principal&lt;/name&gt;</w:t>
      </w:r>
    </w:p>
    <w:p w14:paraId="606FE4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3F96E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A4574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8356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&lt;name&gt;yarn.timeline-service.http-authentication.kerberos.keytab&lt;/name&gt;</w:t>
      </w:r>
    </w:p>
    <w:p w14:paraId="4A8E8C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&lt;value&gt;/etc/security/keytabs/spnego.service.keytab&lt;/value&gt;</w:t>
      </w:r>
    </w:p>
    <w:p w14:paraId="59B906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2DA6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3449825E"/>
    <w:p w14:paraId="031B2AF7">
      <w:pPr>
        <w:pStyle w:val="4"/>
      </w:pPr>
      <w:r>
        <w:t>修改mapred-site.xml文件</w:t>
      </w:r>
    </w:p>
    <w:p w14:paraId="444BFEE7">
      <w:r>
        <w:rPr>
          <w:rFonts w:hint="eastAsia"/>
        </w:rPr>
        <w:t>vi /opt/hadoop/etc/hadoop/mapred-site.xml # 文件全部配置如下</w:t>
      </w:r>
    </w:p>
    <w:p w14:paraId="327EAE1A">
      <w:r>
        <w:rPr>
          <w:b/>
          <w:highlight w:val="yellow"/>
        </w:rPr>
        <w:t>注意：</w:t>
      </w:r>
      <w:r>
        <w:rPr>
          <w:rFonts w:hint="eastAsia"/>
        </w:rPr>
        <w:t>新增如下三个参数，并将 mapreduce.jobhistory.webapp.address 参数替换为 mapreduce.jobhistory.webapp.https.address参数。</w:t>
      </w:r>
    </w:p>
    <w:p w14:paraId="40E9DF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version="1.0"?&gt;</w:t>
      </w:r>
    </w:p>
    <w:p w14:paraId="6723C9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62F002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2C9AA2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Licensed under the Apache License, Version 2.0 (the "License");</w:t>
      </w:r>
    </w:p>
    <w:p w14:paraId="434DC0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not use this file except in compliance with the License.</w:t>
      </w:r>
    </w:p>
    <w:p w14:paraId="18DC8C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You may obtain a copy of the License at</w:t>
      </w:r>
    </w:p>
    <w:p w14:paraId="5FFADECF">
      <w:pPr>
        <w:shd w:val="clear" w:color="auto" w:fill="1F1F1F"/>
        <w:spacing w:after="0" w:line="285" w:lineRule="atLeast"/>
        <w:rPr>
          <w:rFonts w:ascii="Consolas" w:hAnsi="Consolas" w:eastAsia="宋体" w:cs="宋体"/>
          <w:color w:val="CCCCCC"/>
          <w:sz w:val="21"/>
          <w:szCs w:val="21"/>
        </w:rPr>
      </w:pPr>
    </w:p>
    <w:p w14:paraId="36428F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http://www.apache.org/licenses/LICENSE-2.0</w:t>
      </w:r>
    </w:p>
    <w:p w14:paraId="3277D0FA">
      <w:pPr>
        <w:shd w:val="clear" w:color="auto" w:fill="1F1F1F"/>
        <w:spacing w:after="0" w:line="285" w:lineRule="atLeast"/>
        <w:rPr>
          <w:rFonts w:ascii="Consolas" w:hAnsi="Consolas" w:eastAsia="宋体" w:cs="宋体"/>
          <w:color w:val="CCCCCC"/>
          <w:sz w:val="21"/>
          <w:szCs w:val="21"/>
        </w:rPr>
      </w:pPr>
    </w:p>
    <w:p w14:paraId="3998D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Unless required by applicable law or agreed to in writing, software</w:t>
      </w:r>
    </w:p>
    <w:p w14:paraId="36999F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distributed under the License is distributed on an "AS IS" BASIS,</w:t>
      </w:r>
    </w:p>
    <w:p w14:paraId="3E9AAD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WITHOUT WARRANTIES OR CONDITIONS OF ANY KIND, either express or implied.</w:t>
      </w:r>
    </w:p>
    <w:p w14:paraId="4EF77C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See the License for the specific language governing permissions and</w:t>
      </w:r>
    </w:p>
    <w:p w14:paraId="0778BA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limitations under the License. See accompanying LICENSE file.</w:t>
      </w:r>
    </w:p>
    <w:p w14:paraId="3DA7B0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653B289F">
      <w:pPr>
        <w:shd w:val="clear" w:color="auto" w:fill="1F1F1F"/>
        <w:spacing w:after="0" w:line="285" w:lineRule="atLeast"/>
        <w:rPr>
          <w:rFonts w:ascii="Consolas" w:hAnsi="Consolas" w:eastAsia="宋体" w:cs="宋体"/>
          <w:color w:val="CCCCCC"/>
          <w:sz w:val="21"/>
          <w:szCs w:val="21"/>
        </w:rPr>
      </w:pPr>
    </w:p>
    <w:p w14:paraId="299242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 Put site-specific property overrides in this file. --&gt;</w:t>
      </w:r>
    </w:p>
    <w:p w14:paraId="6B04F0C2">
      <w:pPr>
        <w:shd w:val="clear" w:color="auto" w:fill="1F1F1F"/>
        <w:spacing w:after="0" w:line="285" w:lineRule="atLeast"/>
        <w:rPr>
          <w:rFonts w:ascii="Consolas" w:hAnsi="Consolas" w:eastAsia="宋体" w:cs="宋体"/>
          <w:color w:val="CCCCCC"/>
          <w:sz w:val="21"/>
          <w:szCs w:val="21"/>
        </w:rPr>
      </w:pPr>
    </w:p>
    <w:p w14:paraId="37953C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73378A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B6F4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&lt;name&gt;mapreduce.framework.name&lt;/name&gt;</w:t>
      </w:r>
    </w:p>
    <w:p w14:paraId="69CFAB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&lt;value&gt;yarn&lt;/value&gt;</w:t>
      </w:r>
    </w:p>
    <w:p w14:paraId="5EFA9E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A0C3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7B44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&lt;name&gt;yarn.application.classpath&lt;/name&gt;</w:t>
      </w:r>
    </w:p>
    <w:p w14:paraId="44F91C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pt/hadoop/etc/hadoop:/opt/hadoop/share/hadoop/common/lib/*:/opt/hadoop/share/hadoop/common/*:/opt/hadoop/share/hadoop/hdfs:/opt/hadoop/share/hadoop/hdfs/lib/*:/opt/hadoop/share/hadoop/hdfs/*:/opt/hadoop/share/hadoop/mapreduce/*:/opt/hadoop/share/hadoop/yarn:/opt/hadoop/share/hadoop/yarn/lib/*:/opt/hadoop/share/hadoop/yarn/*&lt;/value&gt;</w:t>
      </w:r>
    </w:p>
    <w:p w14:paraId="23BE16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E799B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4133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&lt;name&gt;mapreduce.job.emit-timeline-data&lt;/name&gt;</w:t>
      </w:r>
    </w:p>
    <w:p w14:paraId="2260BE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746B37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3774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A7B4A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&lt;name&gt;mapreduce.jobhistory.address&lt;/name&gt;</w:t>
      </w:r>
    </w:p>
    <w:p w14:paraId="66DC57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&lt;value&gt;master02.wanfeng169.com:10020&lt;/value&gt;</w:t>
      </w:r>
    </w:p>
    <w:p w14:paraId="2E1043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10058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57AE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&lt;name&gt;mapreduce.jobhistory.webapp.https.address&lt;/name&gt;</w:t>
      </w:r>
    </w:p>
    <w:p w14:paraId="4FD259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&lt;value&gt;master02.wanfeng169.com:19890&lt;/value&gt;</w:t>
      </w:r>
    </w:p>
    <w:p w14:paraId="53C0AA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16B9E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A497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&lt;name&gt;yarn.app.mapreduce.am.env&lt;/name&gt;</w:t>
      </w:r>
    </w:p>
    <w:p w14:paraId="1D6498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373616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0F705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9F75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&lt;name&gt;mapreduce.map.env&lt;/name&gt;</w:t>
      </w:r>
    </w:p>
    <w:p w14:paraId="73757A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7CF7D6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AF40C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9A3A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&lt;name&gt;mapreduce.reduce.env&lt;/name&gt;</w:t>
      </w:r>
    </w:p>
    <w:p w14:paraId="2ACFB4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&lt;value&gt;HADOOP_MAPRED_HOME=${HADOOP_HOME}&lt;/value&gt;</w:t>
      </w:r>
    </w:p>
    <w:p w14:paraId="7D47AD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1CA88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EA81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&lt;name&gt;mapreduce.map.memory.mb&lt;/name&gt;</w:t>
      </w:r>
    </w:p>
    <w:p w14:paraId="6C7358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2023CC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6384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F0E3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&lt;name&gt;mapreduce.reduce.memory.mb&lt;/name&gt;</w:t>
      </w:r>
    </w:p>
    <w:p w14:paraId="005960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&lt;value&gt;4096&lt;/value&gt;</w:t>
      </w:r>
    </w:p>
    <w:p w14:paraId="7FD992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C8E4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DEBF3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&lt;name&gt;mapreduce.map.java.opts&lt;/name&gt;</w:t>
      </w:r>
    </w:p>
    <w:p w14:paraId="4FE0F4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&lt;value&gt;-Xmx1638m&lt;/value&gt;</w:t>
      </w:r>
    </w:p>
    <w:p w14:paraId="0416D9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BA7AD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CA74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&lt;name&gt;mapreduce.reduce.java.opts&lt;/name&gt;</w:t>
      </w:r>
    </w:p>
    <w:p w14:paraId="73ED48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&lt;value&gt;-Xmx3278m&lt;/value&gt;</w:t>
      </w:r>
    </w:p>
    <w:p w14:paraId="71055D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F248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E3E2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&lt;name&gt;yarn.app.mapreduce.am.resource.mb&lt;/name&gt;</w:t>
      </w:r>
    </w:p>
    <w:p w14:paraId="4372F4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&lt;value&gt;2048&lt;/value&gt;</w:t>
      </w:r>
    </w:p>
    <w:p w14:paraId="2C0C38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BED08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7F7042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B715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&lt;name&gt;mapreduce.jobhistory.keytab&lt;/name&gt;</w:t>
      </w:r>
    </w:p>
    <w:p w14:paraId="5AD345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&lt;value&gt;/etc/security/keytabs/jhs.service.keytab&lt;/value&gt;</w:t>
      </w:r>
    </w:p>
    <w:p w14:paraId="762CA0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1DFC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731F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&lt;name&gt;mapreduce.jobhistory.principal&lt;/name&gt;</w:t>
      </w:r>
    </w:p>
    <w:p w14:paraId="219B13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&lt;value&gt;jhs/_HOST@WANFENG169.COM&lt;/value&gt;</w:t>
      </w:r>
    </w:p>
    <w:p w14:paraId="553FF7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1FAEF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C53C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&lt;name&gt;mapreduce.jobhistory.http.policy&lt;/name&gt;</w:t>
      </w:r>
    </w:p>
    <w:p w14:paraId="43A38F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&lt;value&gt;HTTPS_ONLY&lt;/value&gt;</w:t>
      </w:r>
    </w:p>
    <w:p w14:paraId="74C032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C664B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4B7DAA55">
      <w:pPr>
        <w:shd w:val="clear" w:color="auto" w:fill="1F1F1F"/>
        <w:spacing w:after="0" w:line="285" w:lineRule="atLeast"/>
        <w:rPr>
          <w:rFonts w:ascii="Consolas" w:hAnsi="Consolas" w:eastAsia="宋体" w:cs="宋体"/>
          <w:color w:val="CCCCCC"/>
          <w:sz w:val="21"/>
          <w:szCs w:val="21"/>
        </w:rPr>
      </w:pPr>
    </w:p>
    <w:p w14:paraId="2EFC6A07"/>
    <w:p w14:paraId="247C5EA5">
      <w:pPr>
        <w:pStyle w:val="4"/>
      </w:pPr>
      <w:r>
        <w:t>修改hadoop-env.sh文件</w:t>
      </w:r>
    </w:p>
    <w:p w14:paraId="52479A16">
      <w:r>
        <w:rPr>
          <w:rFonts w:hint="eastAsia"/>
        </w:rPr>
        <w:t>vi /opt/hadoop/etc/hadoop/hadoop-env.sh # 添加或修改如下变量</w:t>
      </w:r>
    </w:p>
    <w:p w14:paraId="1FEF16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322D1B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HDFS_DATANODE_USER=hdfs</w:t>
      </w:r>
    </w:p>
    <w:p w14:paraId="077796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HDFS_NAMENODE_USER=hdfs</w:t>
      </w:r>
    </w:p>
    <w:p w14:paraId="11DE95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HDFS_JOURNALNODE_USER=hdfs</w:t>
      </w:r>
    </w:p>
    <w:p w14:paraId="232945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HDFS_ZKFC_USER=hdfs</w:t>
      </w:r>
    </w:p>
    <w:p w14:paraId="01652B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HADOOP_LOG_DIR=/var/log/Hadoop</w:t>
      </w:r>
    </w:p>
    <w:p w14:paraId="21406857">
      <w:pPr>
        <w:shd w:val="clear" w:color="auto" w:fill="1F1F1F"/>
        <w:spacing w:after="0" w:line="285" w:lineRule="atLeast"/>
        <w:rPr>
          <w:rFonts w:ascii="Consolas" w:hAnsi="Consolas" w:eastAsia="宋体" w:cs="宋体"/>
          <w:color w:val="CCCCCC"/>
          <w:sz w:val="21"/>
          <w:szCs w:val="21"/>
        </w:rPr>
      </w:pPr>
    </w:p>
    <w:p w14:paraId="3EEFA6BA"/>
    <w:p w14:paraId="0ADBF9BD">
      <w:pPr>
        <w:pStyle w:val="4"/>
      </w:pPr>
      <w:r>
        <w:t>修改</w:t>
      </w:r>
      <w:r>
        <w:rPr>
          <w:rFonts w:hint="eastAsia"/>
        </w:rPr>
        <w:t>y</w:t>
      </w:r>
      <w:r>
        <w:t>arn-env.sh文件</w:t>
      </w:r>
    </w:p>
    <w:p w14:paraId="34088075">
      <w:r>
        <w:rPr>
          <w:rFonts w:hint="eastAsia"/>
        </w:rPr>
        <w:t>vi /opt/hadoop/etc/hadoop/yarn-env.sh # 添加或修改如下变量</w:t>
      </w:r>
    </w:p>
    <w:p w14:paraId="4534D6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YARN_RESOURCEMANAGER_USER=yarn</w:t>
      </w:r>
    </w:p>
    <w:p w14:paraId="170A70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YARN_NODEMANAGER_USER=yarn</w:t>
      </w:r>
    </w:p>
    <w:p w14:paraId="068E39AF">
      <w:pPr>
        <w:shd w:val="clear" w:color="auto" w:fill="1F1F1F"/>
        <w:spacing w:after="0" w:line="285" w:lineRule="atLeast"/>
        <w:rPr>
          <w:rFonts w:ascii="Consolas" w:hAnsi="Consolas" w:eastAsia="宋体" w:cs="宋体"/>
          <w:color w:val="CCCCCC"/>
          <w:sz w:val="21"/>
          <w:szCs w:val="21"/>
        </w:rPr>
      </w:pPr>
    </w:p>
    <w:p w14:paraId="1947A679"/>
    <w:p w14:paraId="6CCA36C3">
      <w:pPr>
        <w:pStyle w:val="4"/>
      </w:pPr>
      <w:r>
        <w:t>同步修改过的配置文件到集群其他节点</w:t>
      </w:r>
    </w:p>
    <w:p w14:paraId="24A3C9A2">
      <w:r>
        <w:t>在</w:t>
      </w:r>
      <w:r>
        <w:rPr>
          <w:rFonts w:hint="eastAsia"/>
        </w:rPr>
        <w:t>m</w:t>
      </w:r>
      <w:r>
        <w:t>aster01修改如上所有配置文件之后，将其同步到其他节点，操作类似如下</w:t>
      </w:r>
    </w:p>
    <w:p w14:paraId="3A7B09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hadoop/;</w:t>
      </w:r>
    </w:p>
    <w:p w14:paraId="1D3479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/opt/hadoop/etc/hadoop/;</w:t>
      </w:r>
    </w:p>
    <w:p w14:paraId="0115F2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core-site.xml hdfs-site.xml yarn-site.xml mapred-site.xml hadoop-env.sh yarn-env.sh master02:$PWD/;</w:t>
      </w:r>
    </w:p>
    <w:p w14:paraId="4205B4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core-site.xml hdfs-site.xml yarn-site.xml mapred-site.xml hadoop-env.sh yarn-env.sh worker01:$PWD/;</w:t>
      </w:r>
    </w:p>
    <w:p w14:paraId="6FEF55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core-site.xml hdfs-site.xml yarn-site.xml mapred-site.xml hadoop-env.sh yarn-env.sh worker02:$PWD/;</w:t>
      </w:r>
    </w:p>
    <w:p w14:paraId="4BC0A8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core-site.xml hdfs-site.xml yarn-site.xml mapred-site.xml hadoop-env.sh yarn-env.sh worker03:$PWD/;</w:t>
      </w:r>
    </w:p>
    <w:p w14:paraId="38FF19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core-site.xml hdfs-site.xml yarn-site.xml mapred-site.xml hadoop-env.sh yarn-env.sh client01:$PWD/;</w:t>
      </w:r>
    </w:p>
    <w:p w14:paraId="2D7CC5AD">
      <w:pPr>
        <w:shd w:val="clear" w:color="auto" w:fill="1F1F1F"/>
        <w:spacing w:after="0" w:line="285" w:lineRule="atLeast"/>
        <w:rPr>
          <w:rFonts w:ascii="Consolas" w:hAnsi="Consolas" w:eastAsia="宋体" w:cs="宋体"/>
          <w:color w:val="CCCCCC"/>
          <w:sz w:val="21"/>
          <w:szCs w:val="21"/>
        </w:rPr>
      </w:pPr>
    </w:p>
    <w:p w14:paraId="26B83CDD"/>
    <w:p w14:paraId="0503BAE9">
      <w:pPr>
        <w:pStyle w:val="3"/>
      </w:pPr>
      <w:r>
        <w:rPr>
          <w:rFonts w:hint="eastAsia"/>
        </w:rPr>
        <w:t>配置 Hadoop https 访问</w:t>
      </w:r>
    </w:p>
    <w:p w14:paraId="7B264133">
      <w:r>
        <w:rPr>
          <w:rFonts w:hint="eastAsia"/>
        </w:rPr>
        <w:t>HTTP的全称是 Hypertext Transfer Protocol Vertion (超文本传输协议)，HTTPS的全称是 Secure Hypertext Transfer Protocol (安全超文本传输协议)，HTTPS基于HTTP开发，使用安全套接字层(SSL)进行信息交换，简单来说它是HTTP的安全版，HTTPS=HTTP+SSL。</w:t>
      </w:r>
    </w:p>
    <w:p w14:paraId="05A04973">
      <w:r>
        <w:rPr>
          <w:rFonts w:hint="eastAsia"/>
        </w:rPr>
        <w:t>SSL(Secure Sockets Layer)是一种加密通信协议，它使用公钥加密和私钥解密的方式来确保数据传输的安全性。Hadoop配置Kerberos对Hadoop访问进行认证时，官方建议对Hadoop采用HTTPS访问方式保证数据安全传输，防止在数据传输过程中被窃听、篡改或伪造等攻击，提高数据的保密性、完整性和可靠性。按照如下步骤对Hadoop设置HTTPS访问。</w:t>
      </w:r>
    </w:p>
    <w:p w14:paraId="712E876F">
      <w:pPr>
        <w:pStyle w:val="4"/>
      </w:pPr>
      <w:r>
        <w:rPr>
          <w:rFonts w:hint="eastAsia"/>
        </w:rPr>
        <w:t>生成私钥和证书文件</w:t>
      </w:r>
    </w:p>
    <w:p w14:paraId="210E922E">
      <w:pPr>
        <w:pStyle w:val="26"/>
        <w:rPr>
          <w:lang w:eastAsia="zh-CN"/>
        </w:rPr>
      </w:pPr>
      <w:r>
        <w:rPr>
          <w:rFonts w:hint="eastAsia"/>
          <w:highlight w:val="yellow"/>
          <w:lang w:eastAsia="zh-CN"/>
        </w:rPr>
        <w:t>注意1：</w:t>
      </w:r>
      <w:r>
        <w:rPr>
          <w:rFonts w:hint="eastAsia"/>
          <w:lang w:eastAsia="zh-CN"/>
        </w:rPr>
        <w:t>我这里设置密码为 "</w:t>
      </w:r>
      <w:r>
        <w:rPr>
          <w:rFonts w:hint="eastAsia"/>
          <w:color w:val="FF0000"/>
          <w:lang w:eastAsia="zh-CN"/>
        </w:rPr>
        <w:t>Bee#56915</w:t>
      </w:r>
      <w:r>
        <w:rPr>
          <w:rFonts w:hint="eastAsia"/>
          <w:lang w:eastAsia="zh-CN"/>
        </w:rPr>
        <w:t>"（安全起见：这里不建议与F</w:t>
      </w:r>
      <w:r>
        <w:rPr>
          <w:lang w:eastAsia="zh-CN"/>
        </w:rPr>
        <w:t>reeIPA管理员密码相同，请原谅我犯的这个错误</w:t>
      </w:r>
      <w:r>
        <w:rPr>
          <w:rFonts w:hint="eastAsia"/>
          <w:lang w:eastAsia="zh-CN"/>
        </w:rPr>
        <w:t>），您可以个性化您的密码。</w:t>
      </w:r>
    </w:p>
    <w:p w14:paraId="470AB512">
      <w:pPr>
        <w:pStyle w:val="26"/>
        <w:rPr>
          <w:lang w:eastAsia="zh-CN"/>
        </w:rPr>
      </w:pPr>
      <w:r>
        <w:rPr>
          <w:rFonts w:hint="eastAsia"/>
          <w:highlight w:val="yellow"/>
          <w:lang w:eastAsia="zh-CN"/>
        </w:rPr>
        <w:t>注意2：</w:t>
      </w:r>
      <w:r>
        <w:rPr>
          <w:rFonts w:hint="eastAsia"/>
          <w:lang w:eastAsia="zh-CN"/>
        </w:rPr>
        <w:t>先在 master01 节点执行如下命令生成私钥和证书文件</w:t>
      </w:r>
    </w:p>
    <w:p w14:paraId="00D13C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openssl req -new -x509 \</w:t>
      </w:r>
    </w:p>
    <w:p w14:paraId="760B91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-keyout /root/hdfs_ca_key \</w:t>
      </w:r>
    </w:p>
    <w:p w14:paraId="34C6D9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-out /root/hdfs_ca_cert \</w:t>
      </w:r>
    </w:p>
    <w:p w14:paraId="4B9814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-days 36500 \</w:t>
      </w:r>
    </w:p>
    <w:p w14:paraId="2453E3F3">
      <w:pPr>
        <w:shd w:val="clear" w:color="auto" w:fill="1F1F1F"/>
        <w:spacing w:after="0" w:line="285" w:lineRule="atLeast"/>
        <w:rPr>
          <w:rFonts w:ascii="Consolas" w:hAnsi="Consolas" w:eastAsia="宋体" w:cs="宋体"/>
          <w:color w:val="CCCCCC"/>
          <w:sz w:val="21"/>
          <w:szCs w:val="21"/>
        </w:rPr>
      </w:pPr>
      <w:bookmarkStart w:id="28" w:name="OLE_LINK27"/>
      <w:bookmarkStart w:id="29" w:name="OLE_LINK26"/>
      <w:r>
        <w:rPr>
          <w:rFonts w:ascii="Consolas" w:hAnsi="Consolas" w:eastAsia="宋体" w:cs="宋体"/>
          <w:color w:val="CCCCCC"/>
          <w:sz w:val="21"/>
          <w:szCs w:val="21"/>
        </w:rPr>
        <w:t>-subj '/C=CN/ST=beijing/L=haidian/O=WanFeng169/OU=bigdata/CN=Dev-China'</w:t>
      </w:r>
    </w:p>
    <w:bookmarkEnd w:id="28"/>
    <w:bookmarkEnd w:id="29"/>
    <w:p w14:paraId="415CB905">
      <w:pPr>
        <w:shd w:val="clear" w:color="auto" w:fill="1F1F1F"/>
        <w:spacing w:after="0" w:line="285" w:lineRule="atLeast"/>
        <w:rPr>
          <w:rFonts w:ascii="Consolas" w:hAnsi="Consolas" w:eastAsia="宋体" w:cs="宋体"/>
          <w:color w:val="CCCCCC"/>
          <w:sz w:val="21"/>
          <w:szCs w:val="21"/>
        </w:rPr>
      </w:pPr>
    </w:p>
    <w:p w14:paraId="1D32C3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F7708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openssl req -new -x509 \</w:t>
      </w:r>
    </w:p>
    <w:p w14:paraId="548D8D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-keyout /root/hdfs_ca_key \</w:t>
      </w:r>
    </w:p>
    <w:p w14:paraId="557A95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-out /root/hdfs_ca_cert \</w:t>
      </w:r>
    </w:p>
    <w:p w14:paraId="5AD3E6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-days 36500 \</w:t>
      </w:r>
    </w:p>
    <w:p w14:paraId="0E3AA9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-subj '/C=CN/ST=beijing/L=haidian/O=WanFeng169/OU=bigdata/CN=Dev-China'</w:t>
      </w:r>
    </w:p>
    <w:p w14:paraId="7B92DF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Generating a 2048 bit RSA private key</w:t>
      </w:r>
    </w:p>
    <w:p w14:paraId="4C829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A3F25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37EA7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writing new private key to '/root/hdfs_ca_key'</w:t>
      </w:r>
    </w:p>
    <w:p w14:paraId="5CF9B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PEM pass phrase:Bee#56915</w:t>
      </w:r>
    </w:p>
    <w:p w14:paraId="73EF20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Verifying - Enter PEM pass phrase:Bee#56915</w:t>
      </w:r>
    </w:p>
    <w:p w14:paraId="37B993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562883E">
      <w:pPr>
        <w:shd w:val="clear" w:color="auto" w:fill="1F1F1F"/>
        <w:spacing w:after="0" w:line="285" w:lineRule="atLeast"/>
        <w:rPr>
          <w:rFonts w:ascii="Consolas" w:hAnsi="Consolas" w:eastAsia="宋体" w:cs="宋体"/>
          <w:color w:val="CCCCCC"/>
          <w:sz w:val="21"/>
          <w:szCs w:val="21"/>
        </w:rPr>
      </w:pPr>
    </w:p>
    <w:p w14:paraId="1011A82A">
      <w:r>
        <w:rPr>
          <w:rFonts w:hint="eastAsia"/>
          <w:b/>
          <w:highlight w:val="yellow"/>
        </w:rPr>
        <w:t>注意：</w:t>
      </w:r>
      <w:r>
        <w:rPr>
          <w:rFonts w:hint="eastAsia"/>
        </w:rPr>
        <w:t>以上命令使用 OpenSSL 工具生成一个自签名的 X.509 证书，执行完后，会在 /root目录前下生成私钥文件 hdfs_ca_key 和证书文件 hdfs_ca_cert。</w:t>
      </w:r>
    </w:p>
    <w:p w14:paraId="106D0D7B">
      <w:r>
        <w:rPr>
          <w:rFonts w:hint="eastAsia"/>
        </w:rPr>
        <w:t>然后将证书文件和私钥文件发送到H</w:t>
      </w:r>
      <w:r>
        <w:t>adoop集群</w:t>
      </w:r>
      <w:r>
        <w:rPr>
          <w:rFonts w:hint="eastAsia"/>
        </w:rPr>
        <w:t>其他节点(</w:t>
      </w:r>
      <w:r>
        <w:rPr>
          <w:rFonts w:hint="eastAsia"/>
          <w:color w:val="FF0000"/>
        </w:rPr>
        <w:t>包括client01节点，后续k</w:t>
      </w:r>
      <w:r>
        <w:rPr>
          <w:color w:val="FF0000"/>
        </w:rPr>
        <w:t>afka kerberos客户端测试要用到</w:t>
      </w:r>
      <w:r>
        <w:rPr>
          <w:rFonts w:hint="eastAsia"/>
        </w:rPr>
        <w:t>)，后续各节点需要基于两个文件生成SSL认证文件。</w:t>
      </w:r>
    </w:p>
    <w:p w14:paraId="42AAE0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/root/;</w:t>
      </w:r>
    </w:p>
    <w:p w14:paraId="306CDC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./hdfs_ca_cert ./hdfs_ca_key master02:/root/;</w:t>
      </w:r>
    </w:p>
    <w:p w14:paraId="5B596F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./hdfs_ca_cert ./hdfs_ca_key worker01:/root/;</w:t>
      </w:r>
    </w:p>
    <w:p w14:paraId="111829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./hdfs_ca_cert ./hdfs_ca_key worker02:/root/;</w:t>
      </w:r>
    </w:p>
    <w:p w14:paraId="66F8C6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./hdfs_ca_cert ./hdfs_ca_key worker03:/root/;</w:t>
      </w:r>
    </w:p>
    <w:p w14:paraId="70E8FE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./hdfs_ca_cert ./hdfs_ca_key client01:/root/;</w:t>
      </w:r>
    </w:p>
    <w:p w14:paraId="357889E8">
      <w:pPr>
        <w:shd w:val="clear" w:color="auto" w:fill="1F1F1F"/>
        <w:spacing w:after="0" w:line="285" w:lineRule="atLeast"/>
        <w:rPr>
          <w:rFonts w:ascii="Consolas" w:hAnsi="Consolas" w:eastAsia="宋体" w:cs="宋体"/>
          <w:color w:val="CCCCCC"/>
          <w:sz w:val="21"/>
          <w:szCs w:val="21"/>
        </w:rPr>
      </w:pPr>
    </w:p>
    <w:p w14:paraId="6C4F6A9C"/>
    <w:p w14:paraId="3DB9E100">
      <w:pPr>
        <w:pStyle w:val="4"/>
      </w:pPr>
      <w:r>
        <w:rPr>
          <w:rFonts w:hint="eastAsia"/>
        </w:rPr>
        <w:t>生成 keystore 文件</w:t>
      </w:r>
    </w:p>
    <w:p w14:paraId="1EF9A06F">
      <w:r>
        <w:rPr>
          <w:rFonts w:hint="eastAsia"/>
          <w:b/>
          <w:highlight w:val="yellow"/>
        </w:rPr>
        <w:t>注意：</w:t>
      </w:r>
      <w:r>
        <w:rPr>
          <w:rFonts w:hint="eastAsia"/>
        </w:rPr>
        <w:t>Keystore文件存储了SSL握手所涉及的私钥以及证书链信息，在Hadoop集群各节点(</w:t>
      </w:r>
      <w:r>
        <w:rPr>
          <w:rFonts w:hint="eastAsia"/>
          <w:color w:val="FF0000"/>
        </w:rPr>
        <w:t>包括client01节点</w:t>
      </w:r>
      <w:r>
        <w:rPr>
          <w:rFonts w:hint="eastAsia"/>
        </w:rPr>
        <w:t>)执行如下命令，各节点对应的 --alise不同且CN不同，这里的CN虽说是组织名随意取名，但是在后续配置中建议配置为各节点的 hostname，这样不会出现验证出错。</w:t>
      </w:r>
    </w:p>
    <w:p w14:paraId="698C77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生成 keystore 文件 # 密码：Bee#56915</w:t>
      </w:r>
    </w:p>
    <w:p w14:paraId="4CC6A8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hostname=$(hostname -f);</w:t>
      </w:r>
    </w:p>
    <w:p w14:paraId="7C423F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-keystore /root/keystore -alias $hostname \</w:t>
      </w:r>
    </w:p>
    <w:p w14:paraId="1494A4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-genkey -keyalg RSA \</w:t>
      </w:r>
    </w:p>
    <w:p w14:paraId="2575F2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-dname "CN=$hostname,OU=dev, O=dev, L=dev, ST=dev, C=CN"</w:t>
      </w:r>
    </w:p>
    <w:p w14:paraId="38D766E2">
      <w:pPr>
        <w:shd w:val="clear" w:color="auto" w:fill="1F1F1F"/>
        <w:spacing w:after="0" w:line="285" w:lineRule="atLeast"/>
        <w:rPr>
          <w:rFonts w:ascii="Consolas" w:hAnsi="Consolas" w:eastAsia="宋体" w:cs="宋体"/>
          <w:color w:val="CCCCCC"/>
          <w:sz w:val="21"/>
          <w:szCs w:val="21"/>
        </w:rPr>
      </w:pPr>
    </w:p>
    <w:p w14:paraId="3A92C6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查看上面命令生成的 keystore 文件</w:t>
      </w:r>
    </w:p>
    <w:p w14:paraId="2BC63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-list -v -keystore /root/keystore</w:t>
      </w:r>
    </w:p>
    <w:p w14:paraId="6F90B7E0">
      <w:pPr>
        <w:shd w:val="clear" w:color="auto" w:fill="1F1F1F"/>
        <w:spacing w:after="0" w:line="285" w:lineRule="atLeast"/>
        <w:rPr>
          <w:rFonts w:ascii="Consolas" w:hAnsi="Consolas" w:eastAsia="宋体" w:cs="宋体"/>
          <w:color w:val="CCCCCC"/>
          <w:sz w:val="21"/>
          <w:szCs w:val="21"/>
        </w:rPr>
      </w:pPr>
    </w:p>
    <w:p w14:paraId="1DEB01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BAD8E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bin]# hostname=$(hostname -f);</w:t>
      </w:r>
    </w:p>
    <w:p w14:paraId="2C3A76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bin]# keytool -keystore /root/keystore -alias $hostname \</w:t>
      </w:r>
    </w:p>
    <w:p w14:paraId="59E780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-genkey -keyalg RSA \</w:t>
      </w:r>
    </w:p>
    <w:p w14:paraId="2147C3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-dname "CN=$hostname,OU=dev, O=dev, L=dev, ST=dev, C=CN"</w:t>
      </w:r>
    </w:p>
    <w:p w14:paraId="592113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keystore password: Bee#56915</w:t>
      </w:r>
    </w:p>
    <w:p w14:paraId="64EF32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Re-enter new password: Bee#56915</w:t>
      </w:r>
    </w:p>
    <w:p w14:paraId="476270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 password for &lt;master01.wanfeng169.com&gt;</w:t>
      </w:r>
    </w:p>
    <w:p w14:paraId="266FBE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(RETURN if same as keystore password):  </w:t>
      </w:r>
    </w:p>
    <w:p w14:paraId="27F2539B">
      <w:pPr>
        <w:shd w:val="clear" w:color="auto" w:fill="1F1F1F"/>
        <w:spacing w:after="0" w:line="285" w:lineRule="atLeast"/>
        <w:rPr>
          <w:rFonts w:ascii="Consolas" w:hAnsi="Consolas" w:eastAsia="宋体" w:cs="宋体"/>
          <w:color w:val="CCCCCC"/>
          <w:sz w:val="21"/>
          <w:szCs w:val="21"/>
        </w:rPr>
      </w:pPr>
    </w:p>
    <w:p w14:paraId="167E1E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w:t>
      </w:r>
    </w:p>
    <w:p w14:paraId="7F68C3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JKS keystore uses a proprietary format. It is recommended to migrate to PKCS12 which is an industry standard format using "keytool -importkeystore -srckeystore /root/keystore -destkeystore /root/keystore -deststoretype pkcs12".</w:t>
      </w:r>
    </w:p>
    <w:p w14:paraId="712A735D">
      <w:pPr>
        <w:shd w:val="clear" w:color="auto" w:fill="1F1F1F"/>
        <w:spacing w:after="0" w:line="285" w:lineRule="atLeast"/>
        <w:rPr>
          <w:rFonts w:ascii="Consolas" w:hAnsi="Consolas" w:eastAsia="宋体" w:cs="宋体"/>
          <w:color w:val="CCCCCC"/>
          <w:sz w:val="21"/>
          <w:szCs w:val="21"/>
        </w:rPr>
      </w:pPr>
    </w:p>
    <w:p w14:paraId="0498B618"/>
    <w:p w14:paraId="718E5B35">
      <w:pPr>
        <w:pStyle w:val="4"/>
      </w:pPr>
      <w:r>
        <w:rPr>
          <w:rFonts w:hint="eastAsia"/>
        </w:rPr>
        <w:t>生成 truststore 文件</w:t>
      </w:r>
    </w:p>
    <w:p w14:paraId="7D4DEBB3">
      <w:r>
        <w:rPr>
          <w:b/>
          <w:highlight w:val="yellow"/>
        </w:rPr>
        <w:t>注意：</w:t>
      </w:r>
      <w:r>
        <w:rPr>
          <w:rFonts w:hint="eastAsia"/>
        </w:rPr>
        <w:t>truststore 文件存储了可信任的根证书，用于验证服务器证书链中的证书是否可信，在 Hadoop集群各节点(</w:t>
      </w:r>
      <w:r>
        <w:rPr>
          <w:rFonts w:hint="eastAsia"/>
          <w:color w:val="FF0000"/>
        </w:rPr>
        <w:t>包括client01节点</w:t>
      </w:r>
      <w:r>
        <w:rPr>
          <w:rFonts w:hint="eastAsia"/>
        </w:rPr>
        <w:t>)执行如下命令生成 truststore 文件。</w:t>
      </w:r>
    </w:p>
    <w:p w14:paraId="31581E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-keystore /root/truststore -alias CARoot -import -file /root/hdfs_ca_cert</w:t>
      </w:r>
    </w:p>
    <w:p w14:paraId="1C8975D8">
      <w:pPr>
        <w:shd w:val="clear" w:color="auto" w:fill="1F1F1F"/>
        <w:spacing w:after="0" w:line="285" w:lineRule="atLeast"/>
        <w:rPr>
          <w:rFonts w:ascii="Consolas" w:hAnsi="Consolas" w:eastAsia="宋体" w:cs="宋体"/>
          <w:color w:val="CCCCCC"/>
          <w:sz w:val="21"/>
          <w:szCs w:val="21"/>
        </w:rPr>
      </w:pPr>
    </w:p>
    <w:p w14:paraId="607A91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927C2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keytool -keystore /root/truststore -alias CARoot -import -file /root/hdfs_ca_cert</w:t>
      </w:r>
    </w:p>
    <w:p w14:paraId="6555E7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keystore password: Bee#56915</w:t>
      </w:r>
    </w:p>
    <w:p w14:paraId="2B9296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Re-enter new password: Bee#56915</w:t>
      </w:r>
    </w:p>
    <w:p w14:paraId="3193F9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Owner: CN=Dev-China, OU=bigdata, O=WanFeng169, L=haidian, ST=beijing, C=CN</w:t>
      </w:r>
    </w:p>
    <w:p w14:paraId="14D83A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Issuer: CN=Dev-China, OU=bigdata, O=WanFeng169, L=haidian, ST=beijing, C=CN</w:t>
      </w:r>
    </w:p>
    <w:p w14:paraId="46363E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Serial number: e9076f1fe26d867e</w:t>
      </w:r>
    </w:p>
    <w:p w14:paraId="2A0DB9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from: Wed Apr 17 09:00:23 CST 2024 until: Fri Mar 24 09:00:23 CST 2124</w:t>
      </w:r>
    </w:p>
    <w:p w14:paraId="6BA084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Certificate fingerprints:</w:t>
      </w:r>
    </w:p>
    <w:p w14:paraId="0815FE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MD5:  C5:69:F6:AD:F8:6C:8E:EB:CF:6C:90:57:AC:1D:A4:6B</w:t>
      </w:r>
    </w:p>
    <w:p w14:paraId="4EDEF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SHA1: 49:76:28:4A:E3:42:BF:FB:A1:FC:0F:C2:36:FF:C7:7E:DF:48:9B:45</w:t>
      </w:r>
    </w:p>
    <w:p w14:paraId="5B04DA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SHA256: 84:AF:BE:73:C0:1E:D4:C8:DB:7B:5B:BE:F3:F6:D2:C2:84:54:F1:CE:1C:AE:74:FB:5D:9A:54:06:83:E4:B5:49</w:t>
      </w:r>
    </w:p>
    <w:p w14:paraId="644094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Signature algorithm name: SHA256withRSA</w:t>
      </w:r>
    </w:p>
    <w:p w14:paraId="1C9997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 Public Key Algorithm: 2048-bit RSA key</w:t>
      </w:r>
    </w:p>
    <w:p w14:paraId="4B4D3C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Version: 3</w:t>
      </w:r>
    </w:p>
    <w:p w14:paraId="6D1B00E4">
      <w:pPr>
        <w:shd w:val="clear" w:color="auto" w:fill="1F1F1F"/>
        <w:spacing w:after="0" w:line="285" w:lineRule="atLeast"/>
        <w:rPr>
          <w:rFonts w:ascii="Consolas" w:hAnsi="Consolas" w:eastAsia="宋体" w:cs="宋体"/>
          <w:color w:val="CCCCCC"/>
          <w:sz w:val="21"/>
          <w:szCs w:val="21"/>
        </w:rPr>
      </w:pPr>
    </w:p>
    <w:p w14:paraId="3FFE0A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Extensions: </w:t>
      </w:r>
    </w:p>
    <w:p w14:paraId="0FF75B02">
      <w:pPr>
        <w:shd w:val="clear" w:color="auto" w:fill="1F1F1F"/>
        <w:spacing w:after="0" w:line="285" w:lineRule="atLeast"/>
        <w:rPr>
          <w:rFonts w:ascii="Consolas" w:hAnsi="Consolas" w:eastAsia="宋体" w:cs="宋体"/>
          <w:color w:val="CCCCCC"/>
          <w:sz w:val="21"/>
          <w:szCs w:val="21"/>
        </w:rPr>
      </w:pPr>
    </w:p>
    <w:p w14:paraId="1F6B1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ObjectId: 2.5.29.35 Criticality=false</w:t>
      </w:r>
    </w:p>
    <w:p w14:paraId="6A0AA5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AuthorityKeyIdentifier [</w:t>
      </w:r>
    </w:p>
    <w:p w14:paraId="3589E6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KeyIdentifier [</w:t>
      </w:r>
    </w:p>
    <w:p w14:paraId="065CA6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0000: 40 2F C5 96 E4 2E 28 3D   4E B1 B0 45 A9 CE 7F AA  @/....(=N..E....</w:t>
      </w:r>
    </w:p>
    <w:p w14:paraId="2B78BC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0010: 12 FE FA 36                                        ...6</w:t>
      </w:r>
    </w:p>
    <w:p w14:paraId="51F0D2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EBA0F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30121E7">
      <w:pPr>
        <w:shd w:val="clear" w:color="auto" w:fill="1F1F1F"/>
        <w:spacing w:after="0" w:line="285" w:lineRule="atLeast"/>
        <w:rPr>
          <w:rFonts w:ascii="Consolas" w:hAnsi="Consolas" w:eastAsia="宋体" w:cs="宋体"/>
          <w:color w:val="CCCCCC"/>
          <w:sz w:val="21"/>
          <w:szCs w:val="21"/>
        </w:rPr>
      </w:pPr>
    </w:p>
    <w:p w14:paraId="3D7E86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 ObjectId: 2.5.29.19 Criticality=false</w:t>
      </w:r>
    </w:p>
    <w:p w14:paraId="3A0C88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BasicConstraints:[</w:t>
      </w:r>
    </w:p>
    <w:p w14:paraId="0DE5F6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CA:true</w:t>
      </w:r>
    </w:p>
    <w:p w14:paraId="4A3334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PathLen:2147483647</w:t>
      </w:r>
    </w:p>
    <w:p w14:paraId="29781D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01A06E0">
      <w:pPr>
        <w:shd w:val="clear" w:color="auto" w:fill="1F1F1F"/>
        <w:spacing w:after="0" w:line="285" w:lineRule="atLeast"/>
        <w:rPr>
          <w:rFonts w:ascii="Consolas" w:hAnsi="Consolas" w:eastAsia="宋体" w:cs="宋体"/>
          <w:color w:val="CCCCCC"/>
          <w:sz w:val="21"/>
          <w:szCs w:val="21"/>
        </w:rPr>
      </w:pPr>
    </w:p>
    <w:p w14:paraId="018674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 ObjectId: 2.5.29.14 Criticality=false</w:t>
      </w:r>
    </w:p>
    <w:p w14:paraId="1E38C3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SubjectKeyIdentifier [</w:t>
      </w:r>
    </w:p>
    <w:p w14:paraId="02B611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KeyIdentifier [</w:t>
      </w:r>
    </w:p>
    <w:p w14:paraId="1DD107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0000: 40 2F C5 96 E4 2E 28 3D   4E B1 B0 45 A9 CE 7F AA  @/....(=N..E....</w:t>
      </w:r>
    </w:p>
    <w:p w14:paraId="771E16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0010: 12 FE FA 36                                        ...6</w:t>
      </w:r>
    </w:p>
    <w:p w14:paraId="5846EF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34714C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98D95B6">
      <w:pPr>
        <w:shd w:val="clear" w:color="auto" w:fill="1F1F1F"/>
        <w:spacing w:after="0" w:line="285" w:lineRule="atLeast"/>
        <w:rPr>
          <w:rFonts w:ascii="Consolas" w:hAnsi="Consolas" w:eastAsia="宋体" w:cs="宋体"/>
          <w:color w:val="CCCCCC"/>
          <w:sz w:val="21"/>
          <w:szCs w:val="21"/>
        </w:rPr>
      </w:pPr>
    </w:p>
    <w:p w14:paraId="47B556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Trust this certificate? [no]:  yes</w:t>
      </w:r>
    </w:p>
    <w:p w14:paraId="12B464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Certificate was added to keystore</w:t>
      </w:r>
    </w:p>
    <w:p w14:paraId="2D77F347">
      <w:pPr>
        <w:shd w:val="clear" w:color="auto" w:fill="1F1F1F"/>
        <w:spacing w:after="0" w:line="285" w:lineRule="atLeast"/>
        <w:rPr>
          <w:rFonts w:ascii="Consolas" w:hAnsi="Consolas" w:eastAsia="宋体" w:cs="宋体"/>
          <w:color w:val="CCCCCC"/>
          <w:sz w:val="21"/>
          <w:szCs w:val="21"/>
        </w:rPr>
      </w:pPr>
    </w:p>
    <w:p w14:paraId="6DBCAB74">
      <w:r>
        <w:rPr>
          <w:rFonts w:hint="eastAsia"/>
          <w:b/>
          <w:highlight w:val="yellow"/>
        </w:rPr>
        <w:t>注意：</w:t>
      </w:r>
      <w:r>
        <w:rPr>
          <w:rFonts w:hint="eastAsia"/>
        </w:rPr>
        <w:t>以上命令使用 Java工具 keytool 将之前生成的自签名 CA 证书 hdfs_ca_cert 导入到指定的 truststore 文件中，并将其命名为 CARoot。命令执行后会在各个节点 /root 目录下生成 truststore 文件。</w:t>
      </w:r>
    </w:p>
    <w:p w14:paraId="7A0A77F9">
      <w:pPr>
        <w:pStyle w:val="4"/>
      </w:pPr>
      <w:r>
        <w:rPr>
          <w:rFonts w:hint="eastAsia"/>
        </w:rPr>
        <w:t>从keystore中导出cert</w:t>
      </w:r>
    </w:p>
    <w:p w14:paraId="7EA98EF4">
      <w:r>
        <w:rPr>
          <w:b/>
          <w:highlight w:val="yellow"/>
        </w:rPr>
        <w:t>注意：</w:t>
      </w:r>
      <w:r>
        <w:rPr>
          <w:rFonts w:hint="eastAsia"/>
        </w:rPr>
        <w:t>在H</w:t>
      </w:r>
      <w:r>
        <w:t>adoop集群</w:t>
      </w:r>
      <w:r>
        <w:rPr>
          <w:rFonts w:hint="eastAsia"/>
        </w:rPr>
        <w:t>各个节点(</w:t>
      </w:r>
      <w:r>
        <w:rPr>
          <w:rFonts w:hint="eastAsia"/>
          <w:color w:val="FF0000"/>
        </w:rPr>
        <w:t>包括client01节点</w:t>
      </w:r>
      <w:r>
        <w:rPr>
          <w:rFonts w:hint="eastAsia"/>
        </w:rPr>
        <w:t>)执行如下命令，从对应的 keystore 文件中提取证书请求并保存在cert文件中。</w:t>
      </w:r>
    </w:p>
    <w:p w14:paraId="49DE1E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hostname=$(hostname -f)</w:t>
      </w:r>
    </w:p>
    <w:p w14:paraId="69430C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-certreq -alias $hostname -keystore /root/keystore -file /root/cert</w:t>
      </w:r>
    </w:p>
    <w:p w14:paraId="4C4B1095">
      <w:pPr>
        <w:shd w:val="clear" w:color="auto" w:fill="1F1F1F"/>
        <w:spacing w:after="0" w:line="285" w:lineRule="atLeast"/>
        <w:rPr>
          <w:rFonts w:ascii="Consolas" w:hAnsi="Consolas" w:eastAsia="宋体" w:cs="宋体"/>
          <w:color w:val="CCCCCC"/>
          <w:sz w:val="21"/>
          <w:szCs w:val="21"/>
        </w:rPr>
      </w:pPr>
    </w:p>
    <w:p w14:paraId="76C810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44103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hostname=$(hostname -f)</w:t>
      </w:r>
    </w:p>
    <w:p w14:paraId="7D401C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keytool -certreq -alias $hostname -keystore /root/keystore -file /root/cert</w:t>
      </w:r>
    </w:p>
    <w:p w14:paraId="1F9E85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keystore password: Bee#56915</w:t>
      </w:r>
    </w:p>
    <w:p w14:paraId="1F61FDD7">
      <w:pPr>
        <w:shd w:val="clear" w:color="auto" w:fill="1F1F1F"/>
        <w:spacing w:after="0" w:line="285" w:lineRule="atLeast"/>
        <w:rPr>
          <w:rFonts w:ascii="Consolas" w:hAnsi="Consolas" w:eastAsia="宋体" w:cs="宋体"/>
          <w:color w:val="CCCCCC"/>
          <w:sz w:val="21"/>
          <w:szCs w:val="21"/>
        </w:rPr>
      </w:pPr>
    </w:p>
    <w:p w14:paraId="0D53DF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w:t>
      </w:r>
    </w:p>
    <w:p w14:paraId="65B5B6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JKS keystore uses a proprietary format. It is recommended to migrate to PKCS12 which is an industry standard format using "keytool -importkeystore -srckeystore /root/keystore -destkeystore /root/keystore -deststoretype pkcs12".</w:t>
      </w:r>
    </w:p>
    <w:p w14:paraId="073244CB">
      <w:pPr>
        <w:shd w:val="clear" w:color="auto" w:fill="1F1F1F"/>
        <w:spacing w:after="0" w:line="285" w:lineRule="atLeast"/>
        <w:rPr>
          <w:rFonts w:ascii="Consolas" w:hAnsi="Consolas" w:eastAsia="宋体" w:cs="宋体"/>
          <w:color w:val="CCCCCC"/>
          <w:sz w:val="21"/>
          <w:szCs w:val="21"/>
        </w:rPr>
      </w:pPr>
    </w:p>
    <w:p w14:paraId="2E85D851">
      <w:r>
        <w:rPr>
          <w:rFonts w:hint="eastAsia"/>
          <w:b/>
          <w:highlight w:val="yellow"/>
        </w:rPr>
        <w:t>注意：</w:t>
      </w:r>
      <w:r>
        <w:rPr>
          <w:rFonts w:hint="eastAsia"/>
          <w:color w:val="FF0000"/>
        </w:rPr>
        <w:t>--alias</w:t>
      </w:r>
      <w:r>
        <w:rPr>
          <w:rFonts w:hint="eastAsia"/>
        </w:rPr>
        <w:t xml:space="preserve"> 需要与各节点生成 keystore 指定的别名一致（我这里统一用各节点的主机全名）。命令执行后，在各个节点上会生成 /root/cert 文件。</w:t>
      </w:r>
    </w:p>
    <w:p w14:paraId="5FC87A95">
      <w:pPr>
        <w:pStyle w:val="4"/>
      </w:pPr>
      <w:r>
        <w:rPr>
          <w:rFonts w:hint="eastAsia"/>
        </w:rPr>
        <w:t>生成自签名证书</w:t>
      </w:r>
    </w:p>
    <w:p w14:paraId="29139A32">
      <w:r>
        <w:rPr>
          <w:b/>
          <w:highlight w:val="yellow"/>
        </w:rPr>
        <w:t>注意：</w:t>
      </w:r>
      <w:r>
        <w:rPr>
          <w:rFonts w:hint="eastAsia"/>
        </w:rPr>
        <w:t>这里使用最开始生成的 hdfs_ca_cert 证书文件和 hdfs_ca_key密钥文件对 cert进行签名，生成自签名证书。</w:t>
      </w:r>
    </w:p>
    <w:p w14:paraId="700F3180">
      <w:r>
        <w:rPr>
          <w:rFonts w:hint="eastAsia"/>
        </w:rPr>
        <w:t>在 hadoop 集群各节点(</w:t>
      </w:r>
      <w:r>
        <w:rPr>
          <w:rFonts w:hint="eastAsia"/>
          <w:color w:val="FF0000"/>
        </w:rPr>
        <w:t>包括client01节点</w:t>
      </w:r>
      <w:r>
        <w:rPr>
          <w:rFonts w:hint="eastAsia"/>
        </w:rPr>
        <w:t>)执行如下命令，命令执行后会在 /root 下生成 cert_signed 文件</w:t>
      </w:r>
    </w:p>
    <w:p w14:paraId="11EAE4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openssl x509 -req \</w:t>
      </w:r>
    </w:p>
    <w:p w14:paraId="7B4622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 /root/hdfs_ca_cert -CAkey /root/hdfs_ca_key \</w:t>
      </w:r>
    </w:p>
    <w:p w14:paraId="4CA5E3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 /root/cert -out /root/cert_signed \</w:t>
      </w:r>
    </w:p>
    <w:p w14:paraId="130970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-days 36500 -CAcreateserial</w:t>
      </w:r>
    </w:p>
    <w:p w14:paraId="6C3CCD77">
      <w:pPr>
        <w:shd w:val="clear" w:color="auto" w:fill="1F1F1F"/>
        <w:spacing w:after="0" w:line="285" w:lineRule="atLeast"/>
        <w:rPr>
          <w:rFonts w:ascii="Consolas" w:hAnsi="Consolas" w:eastAsia="宋体" w:cs="宋体"/>
          <w:color w:val="CCCCCC"/>
          <w:sz w:val="21"/>
          <w:szCs w:val="21"/>
        </w:rPr>
      </w:pPr>
    </w:p>
    <w:p w14:paraId="73A34A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5A8090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openssl x509 -req \</w:t>
      </w:r>
    </w:p>
    <w:p w14:paraId="1121EE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-CA /root/hdfs_ca_cert -CAkey /root/hdfs_ca_key \</w:t>
      </w:r>
    </w:p>
    <w:p w14:paraId="5DB45C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-in /root/cert -out /root/cert_signed \</w:t>
      </w:r>
    </w:p>
    <w:p w14:paraId="6B4207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-days 36500 -CAcreateserial</w:t>
      </w:r>
    </w:p>
    <w:p w14:paraId="5F2437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Signature ok</w:t>
      </w:r>
    </w:p>
    <w:p w14:paraId="0B7774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subject=/C=CN/ST=dev/L=dev/O=dev/OU=dev/CN=master01.wanfeng169.com</w:t>
      </w:r>
    </w:p>
    <w:p w14:paraId="00B98D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Getting CA Private Key</w:t>
      </w:r>
    </w:p>
    <w:p w14:paraId="6983B6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pass phrase for /root/hdfs_ca_key: Bee#56915</w:t>
      </w:r>
    </w:p>
    <w:p w14:paraId="7CF8FE21">
      <w:pPr>
        <w:shd w:val="clear" w:color="auto" w:fill="1F1F1F"/>
        <w:spacing w:after="0" w:line="285" w:lineRule="atLeast"/>
        <w:rPr>
          <w:rFonts w:ascii="Consolas" w:hAnsi="Consolas" w:eastAsia="宋体" w:cs="宋体"/>
          <w:color w:val="CCCCCC"/>
          <w:sz w:val="21"/>
          <w:szCs w:val="21"/>
        </w:rPr>
      </w:pPr>
    </w:p>
    <w:p w14:paraId="773A418E"/>
    <w:p w14:paraId="10F1D14F">
      <w:pPr>
        <w:pStyle w:val="4"/>
      </w:pPr>
      <w:r>
        <w:rPr>
          <w:rFonts w:hint="eastAsia"/>
        </w:rPr>
        <w:t>将 CA 证书导入到 keystore</w:t>
      </w:r>
    </w:p>
    <w:p w14:paraId="27F78CC2">
      <w:r>
        <w:rPr>
          <w:rFonts w:hint="eastAsia"/>
        </w:rPr>
        <w:t>在 hadoop 集群各节点(</w:t>
      </w:r>
      <w:r>
        <w:rPr>
          <w:rFonts w:hint="eastAsia"/>
          <w:color w:val="FF0000"/>
        </w:rPr>
        <w:t>包括client01节点</w:t>
      </w:r>
      <w:r>
        <w:rPr>
          <w:rFonts w:hint="eastAsia"/>
        </w:rPr>
        <w:t>)执行如下命令，将之前生成的 hdfs_ca_cert 证书文件导入到 keystore 中。</w:t>
      </w:r>
    </w:p>
    <w:p w14:paraId="5EDFA5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-keystore /root/keystore -alias CARoot -import -file /root/hdfs_ca_cert</w:t>
      </w:r>
    </w:p>
    <w:p w14:paraId="44E778B8">
      <w:pPr>
        <w:shd w:val="clear" w:color="auto" w:fill="1F1F1F"/>
        <w:spacing w:after="0" w:line="285" w:lineRule="atLeast"/>
        <w:rPr>
          <w:rFonts w:ascii="Consolas" w:hAnsi="Consolas" w:eastAsia="宋体" w:cs="宋体"/>
          <w:color w:val="CCCCCC"/>
          <w:sz w:val="21"/>
          <w:szCs w:val="21"/>
        </w:rPr>
      </w:pPr>
    </w:p>
    <w:p w14:paraId="7F0EF1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B61FF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keytool -keystore /root/keystore -alias CARoot -import -file /root/hdfs_ca_cert</w:t>
      </w:r>
    </w:p>
    <w:p w14:paraId="799B9A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keystore password:  Bee#56915</w:t>
      </w:r>
    </w:p>
    <w:p w14:paraId="618E48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Owner: CN=Dev-China, OU=bigdata, O=WanFeng169, L=haidian, ST=beijing, C=CN</w:t>
      </w:r>
    </w:p>
    <w:p w14:paraId="2A6FAA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Issuer: CN=Dev-China, OU=bigdata, O=WanFeng169, L=haidian, ST=beijing, C=CN</w:t>
      </w:r>
    </w:p>
    <w:p w14:paraId="18F7CF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Serial number: e9076f1fe26d867e</w:t>
      </w:r>
    </w:p>
    <w:p w14:paraId="75DED8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from: Wed Apr 17 09:00:23 CST 2024 until: Fri Mar 24 09:00:23 CST 2124</w:t>
      </w:r>
    </w:p>
    <w:p w14:paraId="01126F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Certificate fingerprints:</w:t>
      </w:r>
    </w:p>
    <w:p w14:paraId="3B4DE9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MD5:  C5:69:F6:AD:F8:6C:8E:EB:CF:6C:90:57:AC:1D:A4:6B</w:t>
      </w:r>
    </w:p>
    <w:p w14:paraId="3709BA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SHA1: 49:76:28:4A:E3:42:BF:FB:A1:FC:0F:C2:36:FF:C7:7E:DF:48:9B:45</w:t>
      </w:r>
    </w:p>
    <w:p w14:paraId="0B4F6D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SHA256: 84:AF:BE:73:C0:1E:D4:C8:DB:7B:5B:BE:F3:F6:D2:C2:84:54:F1:CE:1C:AE:74:FB:5D:9A:54:06:83:E4:B5:49</w:t>
      </w:r>
    </w:p>
    <w:p w14:paraId="01253E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Signature algorithm name: SHA256withRSA</w:t>
      </w:r>
    </w:p>
    <w:p w14:paraId="0CD870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 Public Key Algorithm: 2048-bit RSA key</w:t>
      </w:r>
    </w:p>
    <w:p w14:paraId="6663B2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Version: 3</w:t>
      </w:r>
    </w:p>
    <w:p w14:paraId="19B89BCC">
      <w:pPr>
        <w:shd w:val="clear" w:color="auto" w:fill="1F1F1F"/>
        <w:spacing w:after="0" w:line="285" w:lineRule="atLeast"/>
        <w:rPr>
          <w:rFonts w:ascii="Consolas" w:hAnsi="Consolas" w:eastAsia="宋体" w:cs="宋体"/>
          <w:color w:val="CCCCCC"/>
          <w:sz w:val="21"/>
          <w:szCs w:val="21"/>
        </w:rPr>
      </w:pPr>
    </w:p>
    <w:p w14:paraId="5A3D98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Extensions: </w:t>
      </w:r>
    </w:p>
    <w:p w14:paraId="08126950">
      <w:pPr>
        <w:shd w:val="clear" w:color="auto" w:fill="1F1F1F"/>
        <w:spacing w:after="0" w:line="285" w:lineRule="atLeast"/>
        <w:rPr>
          <w:rFonts w:ascii="Consolas" w:hAnsi="Consolas" w:eastAsia="宋体" w:cs="宋体"/>
          <w:color w:val="CCCCCC"/>
          <w:sz w:val="21"/>
          <w:szCs w:val="21"/>
        </w:rPr>
      </w:pPr>
    </w:p>
    <w:p w14:paraId="455EE0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 ObjectId: 2.5.29.35 Criticality=false</w:t>
      </w:r>
    </w:p>
    <w:p w14:paraId="63E4ED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AuthorityKeyIdentifier [</w:t>
      </w:r>
    </w:p>
    <w:p w14:paraId="606F8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KeyIdentifier [</w:t>
      </w:r>
    </w:p>
    <w:p w14:paraId="329C85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0000: 40 2F C5 96 E4 2E 28 3D   4E B1 B0 45 A9 CE 7F AA  @/....(=N..E....</w:t>
      </w:r>
    </w:p>
    <w:p w14:paraId="39CA33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0010: 12 FE FA 36                                        ...6</w:t>
      </w:r>
    </w:p>
    <w:p w14:paraId="1D1674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1855A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3DC471D">
      <w:pPr>
        <w:shd w:val="clear" w:color="auto" w:fill="1F1F1F"/>
        <w:spacing w:after="0" w:line="285" w:lineRule="atLeast"/>
        <w:rPr>
          <w:rFonts w:ascii="Consolas" w:hAnsi="Consolas" w:eastAsia="宋体" w:cs="宋体"/>
          <w:color w:val="CCCCCC"/>
          <w:sz w:val="21"/>
          <w:szCs w:val="21"/>
        </w:rPr>
      </w:pPr>
    </w:p>
    <w:p w14:paraId="64A10B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 ObjectId: 2.5.29.19 Criticality=false</w:t>
      </w:r>
    </w:p>
    <w:p w14:paraId="114A30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BasicConstraints:[</w:t>
      </w:r>
    </w:p>
    <w:p w14:paraId="662F0A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CA:true</w:t>
      </w:r>
    </w:p>
    <w:p w14:paraId="35B0B8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PathLen:2147483647</w:t>
      </w:r>
    </w:p>
    <w:p w14:paraId="579DB8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8C680D5">
      <w:pPr>
        <w:shd w:val="clear" w:color="auto" w:fill="1F1F1F"/>
        <w:spacing w:after="0" w:line="285" w:lineRule="atLeast"/>
        <w:rPr>
          <w:rFonts w:ascii="Consolas" w:hAnsi="Consolas" w:eastAsia="宋体" w:cs="宋体"/>
          <w:color w:val="CCCCCC"/>
          <w:sz w:val="21"/>
          <w:szCs w:val="21"/>
        </w:rPr>
      </w:pPr>
    </w:p>
    <w:p w14:paraId="524963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 ObjectId: 2.5.29.14 Criticality=false</w:t>
      </w:r>
    </w:p>
    <w:p w14:paraId="648332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SubjectKeyIdentifier [</w:t>
      </w:r>
    </w:p>
    <w:p w14:paraId="18309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KeyIdentifier [</w:t>
      </w:r>
    </w:p>
    <w:p w14:paraId="1B2AD8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0000: 40 2F C5 96 E4 2E 28 3D   4E B1 B0 45 A9 CE 7F AA  @/....(=N..E....</w:t>
      </w:r>
    </w:p>
    <w:p w14:paraId="55B5C0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0010: 12 FE FA 36                                        ...6</w:t>
      </w:r>
    </w:p>
    <w:p w14:paraId="38AA88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14DC9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03B0EB4">
      <w:pPr>
        <w:shd w:val="clear" w:color="auto" w:fill="1F1F1F"/>
        <w:spacing w:after="0" w:line="285" w:lineRule="atLeast"/>
        <w:rPr>
          <w:rFonts w:ascii="Consolas" w:hAnsi="Consolas" w:eastAsia="宋体" w:cs="宋体"/>
          <w:color w:val="CCCCCC"/>
          <w:sz w:val="21"/>
          <w:szCs w:val="21"/>
        </w:rPr>
      </w:pPr>
    </w:p>
    <w:p w14:paraId="14AFE4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Trust this certificate? [no]:  yes</w:t>
      </w:r>
    </w:p>
    <w:p w14:paraId="3AD882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Certificate was added to keystore</w:t>
      </w:r>
    </w:p>
    <w:p w14:paraId="1F009475">
      <w:pPr>
        <w:shd w:val="clear" w:color="auto" w:fill="1F1F1F"/>
        <w:spacing w:after="0" w:line="285" w:lineRule="atLeast"/>
        <w:rPr>
          <w:rFonts w:ascii="Consolas" w:hAnsi="Consolas" w:eastAsia="宋体" w:cs="宋体"/>
          <w:color w:val="CCCCCC"/>
          <w:sz w:val="21"/>
          <w:szCs w:val="21"/>
        </w:rPr>
      </w:pPr>
    </w:p>
    <w:p w14:paraId="744C02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w:t>
      </w:r>
    </w:p>
    <w:p w14:paraId="23126D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JKS keystore uses a proprietary format. It is recommended to migrate to PKCS12 which is an industry standard format using "keytool -importkeystore -srckeystore /root/keystore -destkeystore /root/keystore -deststoretype pkcs12".</w:t>
      </w:r>
    </w:p>
    <w:p w14:paraId="14EF25FB"/>
    <w:p w14:paraId="3590CAE0">
      <w:pPr>
        <w:pStyle w:val="4"/>
      </w:pPr>
      <w:r>
        <w:rPr>
          <w:rFonts w:hint="eastAsia"/>
        </w:rPr>
        <w:t>将自签名证书导入到keystore</w:t>
      </w:r>
    </w:p>
    <w:p w14:paraId="0EC3D22A">
      <w:r>
        <w:rPr>
          <w:rFonts w:hint="eastAsia"/>
        </w:rPr>
        <w:t>在hadoop集群各节点(</w:t>
      </w:r>
      <w:r>
        <w:rPr>
          <w:rFonts w:hint="eastAsia"/>
          <w:color w:val="FF0000"/>
        </w:rPr>
        <w:t>包括client01节点</w:t>
      </w:r>
      <w:r>
        <w:rPr>
          <w:rFonts w:hint="eastAsia"/>
        </w:rPr>
        <w:t>)执行如下命令，将生成的 cert_signed 自签名证书导入到 keystore 中。</w:t>
      </w:r>
    </w:p>
    <w:p w14:paraId="096240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hostname=$(hostname -f)</w:t>
      </w:r>
    </w:p>
    <w:p w14:paraId="194294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keytool -keystore /root/keystore -alias $hostname -import -file /root/cert_signed</w:t>
      </w:r>
    </w:p>
    <w:p w14:paraId="2A54E30F">
      <w:pPr>
        <w:shd w:val="clear" w:color="auto" w:fill="1F1F1F"/>
        <w:spacing w:after="0" w:line="285" w:lineRule="atLeast"/>
        <w:rPr>
          <w:rFonts w:ascii="Consolas" w:hAnsi="Consolas" w:eastAsia="宋体" w:cs="宋体"/>
          <w:color w:val="CCCCCC"/>
          <w:sz w:val="21"/>
          <w:szCs w:val="21"/>
        </w:rPr>
      </w:pPr>
    </w:p>
    <w:p w14:paraId="15977F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01494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hostname=$(hostname -f)</w:t>
      </w:r>
    </w:p>
    <w:p w14:paraId="609B4C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 keytool -keystore /root/keystore -alias $hostname -import -file /root/cert_signed</w:t>
      </w:r>
    </w:p>
    <w:p w14:paraId="40DE90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Enter keystore password:  Bee#56915</w:t>
      </w:r>
    </w:p>
    <w:p w14:paraId="356A5A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Certificate reply was installed in keystore</w:t>
      </w:r>
    </w:p>
    <w:p w14:paraId="4C2051CC">
      <w:pPr>
        <w:shd w:val="clear" w:color="auto" w:fill="1F1F1F"/>
        <w:spacing w:after="0" w:line="285" w:lineRule="atLeast"/>
        <w:rPr>
          <w:rFonts w:ascii="Consolas" w:hAnsi="Consolas" w:eastAsia="宋体" w:cs="宋体"/>
          <w:color w:val="CCCCCC"/>
          <w:sz w:val="21"/>
          <w:szCs w:val="21"/>
        </w:rPr>
      </w:pPr>
    </w:p>
    <w:p w14:paraId="0EEEEE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Warning:</w:t>
      </w:r>
    </w:p>
    <w:p w14:paraId="7F2D6F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The JKS keystore uses a proprietary format. It is recommended to migrate to PKCS12 which is an industry standard format using "keytool -importkeystore -srckeystore /root/keystore -destkeystore /root/keystore -deststoretype pkcs12".</w:t>
      </w:r>
    </w:p>
    <w:p w14:paraId="0D1F85F2">
      <w:pPr>
        <w:shd w:val="clear" w:color="auto" w:fill="1F1F1F"/>
        <w:spacing w:after="0" w:line="285" w:lineRule="atLeast"/>
        <w:rPr>
          <w:rFonts w:ascii="Consolas" w:hAnsi="Consolas" w:eastAsia="宋体" w:cs="宋体"/>
          <w:color w:val="CCCCCC"/>
          <w:sz w:val="21"/>
          <w:szCs w:val="21"/>
        </w:rPr>
      </w:pPr>
    </w:p>
    <w:p w14:paraId="0D62597A"/>
    <w:p w14:paraId="110F5884">
      <w:pPr>
        <w:pStyle w:val="4"/>
      </w:pPr>
      <w:r>
        <w:rPr>
          <w:rFonts w:hint="eastAsia"/>
        </w:rPr>
        <w:t>将keystore和truststore存入/etc/security/keytabs目录</w:t>
      </w:r>
    </w:p>
    <w:p w14:paraId="14C38677">
      <w:r>
        <w:rPr>
          <w:rFonts w:hint="eastAsia"/>
        </w:rPr>
        <w:t>在hadoop集群各节点(</w:t>
      </w:r>
      <w:r>
        <w:rPr>
          <w:rFonts w:hint="eastAsia"/>
          <w:color w:val="FF0000"/>
        </w:rPr>
        <w:t>包括client01节点</w:t>
      </w:r>
      <w:r>
        <w:rPr>
          <w:rFonts w:hint="eastAsia"/>
        </w:rPr>
        <w:t>)</w:t>
      </w:r>
      <w:r>
        <w:t>执行如下操作，</w:t>
      </w:r>
      <w:r>
        <w:rPr>
          <w:rFonts w:hint="eastAsia"/>
        </w:rPr>
        <w:t>将当前在 /root 目录下生成的 keystore 和 truststore 文件复制到 /etc/security/keytabs 目录下，并修改访问权限。</w:t>
      </w:r>
    </w:p>
    <w:p w14:paraId="2C0A33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/root/;</w:t>
      </w:r>
    </w:p>
    <w:p w14:paraId="1E7174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keystore truststore /etc/security/keytabs/;</w:t>
      </w:r>
    </w:p>
    <w:p w14:paraId="018E00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/etc/security/keytabs/keystore;</w:t>
      </w:r>
    </w:p>
    <w:p w14:paraId="3FAC7D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/etc/security/keytabs/truststore;</w:t>
      </w:r>
    </w:p>
    <w:p w14:paraId="574CFC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/etc/security/keytabs/keystore;</w:t>
      </w:r>
    </w:p>
    <w:p w14:paraId="3F6F60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/etc/security/keytabs/truststore;</w:t>
      </w:r>
    </w:p>
    <w:p w14:paraId="2EDCF6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w:t>
      </w:r>
    </w:p>
    <w:p w14:paraId="6DDA7685">
      <w:pPr>
        <w:shd w:val="clear" w:color="auto" w:fill="1F1F1F"/>
        <w:spacing w:after="0" w:line="285" w:lineRule="atLeast"/>
        <w:rPr>
          <w:rFonts w:ascii="Consolas" w:hAnsi="Consolas" w:eastAsia="宋体" w:cs="宋体"/>
          <w:color w:val="CCCCCC"/>
          <w:sz w:val="21"/>
          <w:szCs w:val="21"/>
        </w:rPr>
      </w:pPr>
    </w:p>
    <w:p w14:paraId="7101D129"/>
    <w:p w14:paraId="6DC2140B">
      <w:pPr>
        <w:pStyle w:val="4"/>
      </w:pPr>
      <w:r>
        <w:rPr>
          <w:rFonts w:hint="eastAsia"/>
        </w:rPr>
        <w:t>配置 ssl-server.xml &amp; ssl-client.xml 文件</w:t>
      </w:r>
    </w:p>
    <w:p w14:paraId="4987D777">
      <w:r>
        <w:rPr>
          <w:b/>
          <w:highlight w:val="yellow"/>
        </w:rPr>
        <w:t>注意：</w:t>
      </w:r>
      <w:r>
        <w:rPr>
          <w:rFonts w:hint="eastAsia"/>
        </w:rPr>
        <w:t>ssl-server.xml 位于 $HADOOP_HOME/etc/hadoop 目录下，包含了 Hadoop服务器端(如NameNode 和 DataNode)用于配置SSL/TLS连接的参数。在Hadoop集群所有节点（</w:t>
      </w:r>
      <w:r>
        <w:rPr>
          <w:rFonts w:hint="eastAsia"/>
          <w:color w:val="FF0000"/>
        </w:rPr>
        <w:t>client</w:t>
      </w:r>
      <w:r>
        <w:rPr>
          <w:color w:val="FF0000"/>
        </w:rPr>
        <w:t>01节点除外</w:t>
      </w:r>
      <w:r>
        <w:rPr>
          <w:rFonts w:hint="eastAsia"/>
        </w:rPr>
        <w:t xml:space="preserve">）都需要配置 ssl-server.xml </w:t>
      </w:r>
      <w:r>
        <w:t xml:space="preserve"> &amp; ssl-client</w:t>
      </w:r>
      <w:r>
        <w:rPr>
          <w:rFonts w:hint="eastAsia"/>
        </w:rPr>
        <w:t>文件。</w:t>
      </w:r>
    </w:p>
    <w:p w14:paraId="7B61D8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cp ssl-server.xml.example ssl-server.xml</w:t>
      </w:r>
    </w:p>
    <w:p w14:paraId="73BF8D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/opt/hadoop/etc/hadoop/;</w:t>
      </w:r>
    </w:p>
    <w:p w14:paraId="1695BD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ssl-server.xml.example ssl-server.xml;</w:t>
      </w:r>
    </w:p>
    <w:p w14:paraId="099F05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ssl-client.xml.example ssl-client.xml;</w:t>
      </w:r>
    </w:p>
    <w:p w14:paraId="349D9A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./ssl-server.xml;</w:t>
      </w:r>
    </w:p>
    <w:p w14:paraId="1D4A5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./ssl-client.xml;</w:t>
      </w:r>
    </w:p>
    <w:p w14:paraId="48EE52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./ssl-server.xml;</w:t>
      </w:r>
    </w:p>
    <w:p w14:paraId="79D331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./ssl-client.xml;</w:t>
      </w:r>
    </w:p>
    <w:p w14:paraId="3618716E">
      <w:pPr>
        <w:shd w:val="clear" w:color="auto" w:fill="1F1F1F"/>
        <w:spacing w:after="0" w:line="285" w:lineRule="atLeast"/>
        <w:rPr>
          <w:rFonts w:ascii="Consolas" w:hAnsi="Consolas" w:eastAsia="宋体" w:cs="宋体"/>
          <w:color w:val="CCCCCC"/>
          <w:sz w:val="21"/>
          <w:szCs w:val="21"/>
        </w:rPr>
      </w:pPr>
    </w:p>
    <w:p w14:paraId="62C463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vi ssl-server.xml # 修改如下参数配置</w:t>
      </w:r>
    </w:p>
    <w:p w14:paraId="233D22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7B5117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EF54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&lt;name&gt;ssl.server.trustore.location&lt;/name&gt;</w:t>
      </w:r>
    </w:p>
    <w:p w14:paraId="2896E8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&lt;value&gt;/etc/security/keytabs/truststore&lt;/value&gt;</w:t>
      </w:r>
    </w:p>
    <w:p w14:paraId="407427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17209B">
      <w:pPr>
        <w:shd w:val="clear" w:color="auto" w:fill="1F1F1F"/>
        <w:spacing w:after="0" w:line="285" w:lineRule="atLeast"/>
        <w:rPr>
          <w:rFonts w:ascii="Consolas" w:hAnsi="Consolas" w:eastAsia="宋体" w:cs="宋体"/>
          <w:color w:val="CCCCCC"/>
          <w:sz w:val="21"/>
          <w:szCs w:val="21"/>
        </w:rPr>
      </w:pPr>
    </w:p>
    <w:p w14:paraId="694AC3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4498C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&lt;name&gt;ssl.server.truststore.password&lt;/name&gt;</w:t>
      </w:r>
    </w:p>
    <w:p w14:paraId="4498E9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394C3B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C803715">
      <w:pPr>
        <w:shd w:val="clear" w:color="auto" w:fill="1F1F1F"/>
        <w:spacing w:after="0" w:line="285" w:lineRule="atLeast"/>
        <w:rPr>
          <w:rFonts w:ascii="Consolas" w:hAnsi="Consolas" w:eastAsia="宋体" w:cs="宋体"/>
          <w:color w:val="CCCCCC"/>
          <w:sz w:val="21"/>
          <w:szCs w:val="21"/>
        </w:rPr>
      </w:pPr>
    </w:p>
    <w:p w14:paraId="1DCDF0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8D70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&lt;name&gt;ssl.server.keystore.location&lt;/name&gt;</w:t>
      </w:r>
    </w:p>
    <w:p w14:paraId="4D255F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&lt;value&gt;/etc/security/keytabs/keystore&lt;/value&gt;</w:t>
      </w:r>
    </w:p>
    <w:p w14:paraId="2DD6E4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81362B0">
      <w:pPr>
        <w:shd w:val="clear" w:color="auto" w:fill="1F1F1F"/>
        <w:spacing w:after="0" w:line="285" w:lineRule="atLeast"/>
        <w:rPr>
          <w:rFonts w:ascii="Consolas" w:hAnsi="Consolas" w:eastAsia="宋体" w:cs="宋体"/>
          <w:color w:val="CCCCCC"/>
          <w:sz w:val="21"/>
          <w:szCs w:val="21"/>
        </w:rPr>
      </w:pPr>
    </w:p>
    <w:p w14:paraId="0ABDBC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02B2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&lt;name&gt;ssl.server.keystore.password&lt;/name&gt;</w:t>
      </w:r>
    </w:p>
    <w:p w14:paraId="7E882C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4922F8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DA1D666">
      <w:pPr>
        <w:shd w:val="clear" w:color="auto" w:fill="1F1F1F"/>
        <w:spacing w:after="0" w:line="285" w:lineRule="atLeast"/>
        <w:rPr>
          <w:rFonts w:ascii="Consolas" w:hAnsi="Consolas" w:eastAsia="宋体" w:cs="宋体"/>
          <w:color w:val="CCCCCC"/>
          <w:sz w:val="21"/>
          <w:szCs w:val="21"/>
        </w:rPr>
      </w:pPr>
    </w:p>
    <w:p w14:paraId="24AAEE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C908B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&lt;name&gt;ssl.server.keystore.keypassword&lt;/name&gt;</w:t>
      </w:r>
    </w:p>
    <w:p w14:paraId="6038E3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0182DD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6C012F">
      <w:pPr>
        <w:shd w:val="clear" w:color="auto" w:fill="1F1F1F"/>
        <w:spacing w:after="0" w:line="285" w:lineRule="atLeast"/>
        <w:rPr>
          <w:rFonts w:ascii="Consolas" w:hAnsi="Consolas" w:eastAsia="宋体" w:cs="宋体"/>
          <w:color w:val="CCCCCC"/>
          <w:sz w:val="21"/>
          <w:szCs w:val="21"/>
        </w:rPr>
      </w:pPr>
    </w:p>
    <w:p w14:paraId="0E7628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660B7660">
      <w:pPr>
        <w:shd w:val="clear" w:color="auto" w:fill="1F1F1F"/>
        <w:spacing w:after="0" w:line="285" w:lineRule="atLeast"/>
        <w:rPr>
          <w:rFonts w:ascii="Consolas" w:hAnsi="Consolas" w:eastAsia="宋体" w:cs="宋体"/>
          <w:color w:val="CCCCCC"/>
          <w:sz w:val="21"/>
          <w:szCs w:val="21"/>
        </w:rPr>
      </w:pPr>
    </w:p>
    <w:p w14:paraId="60C924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vi ssl-client.xml # 修改如下参数配置</w:t>
      </w:r>
    </w:p>
    <w:p w14:paraId="1F812F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3A0FCE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B73DF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&lt;name&gt;ssl.client.trustore.location&lt;/name&gt;</w:t>
      </w:r>
    </w:p>
    <w:p w14:paraId="77642A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&lt;value&gt;/etc/security/keytabs/truststore&lt;/value&gt;</w:t>
      </w:r>
    </w:p>
    <w:p w14:paraId="58C8D2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B472944">
      <w:pPr>
        <w:shd w:val="clear" w:color="auto" w:fill="1F1F1F"/>
        <w:spacing w:after="0" w:line="285" w:lineRule="atLeast"/>
        <w:rPr>
          <w:rFonts w:ascii="Consolas" w:hAnsi="Consolas" w:eastAsia="宋体" w:cs="宋体"/>
          <w:color w:val="CCCCCC"/>
          <w:sz w:val="21"/>
          <w:szCs w:val="21"/>
        </w:rPr>
      </w:pPr>
    </w:p>
    <w:p w14:paraId="6406D7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57A43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&lt;name&gt;ssl.client.truststore.password&lt;/name&gt;</w:t>
      </w:r>
    </w:p>
    <w:p w14:paraId="6E70D1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7923A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90D6154">
      <w:pPr>
        <w:shd w:val="clear" w:color="auto" w:fill="1F1F1F"/>
        <w:spacing w:after="0" w:line="285" w:lineRule="atLeast"/>
        <w:rPr>
          <w:rFonts w:ascii="Consolas" w:hAnsi="Consolas" w:eastAsia="宋体" w:cs="宋体"/>
          <w:color w:val="CCCCCC"/>
          <w:sz w:val="21"/>
          <w:szCs w:val="21"/>
        </w:rPr>
      </w:pPr>
    </w:p>
    <w:p w14:paraId="415BBC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49B4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&lt;name&gt;ssl.client.keystore.location&lt;/name&gt;</w:t>
      </w:r>
    </w:p>
    <w:p w14:paraId="6199EA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&lt;value&gt;/etc/security/keytabs/keystore&lt;/value&gt;</w:t>
      </w:r>
    </w:p>
    <w:p w14:paraId="68D51E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2F4372F">
      <w:pPr>
        <w:shd w:val="clear" w:color="auto" w:fill="1F1F1F"/>
        <w:spacing w:after="0" w:line="285" w:lineRule="atLeast"/>
        <w:rPr>
          <w:rFonts w:ascii="Consolas" w:hAnsi="Consolas" w:eastAsia="宋体" w:cs="宋体"/>
          <w:color w:val="CCCCCC"/>
          <w:sz w:val="21"/>
          <w:szCs w:val="21"/>
        </w:rPr>
      </w:pPr>
    </w:p>
    <w:p w14:paraId="7DF5E9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E1754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&lt;name&gt;ssl.client.keystore.password&lt;/name&gt;</w:t>
      </w:r>
    </w:p>
    <w:p w14:paraId="4015B7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1C2685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CE3233B">
      <w:pPr>
        <w:shd w:val="clear" w:color="auto" w:fill="1F1F1F"/>
        <w:spacing w:after="0" w:line="285" w:lineRule="atLeast"/>
        <w:rPr>
          <w:rFonts w:ascii="Consolas" w:hAnsi="Consolas" w:eastAsia="宋体" w:cs="宋体"/>
          <w:color w:val="CCCCCC"/>
          <w:sz w:val="21"/>
          <w:szCs w:val="21"/>
        </w:rPr>
      </w:pPr>
    </w:p>
    <w:p w14:paraId="00CB38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F4AC9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&lt;name&gt;ssl.client.keystore.keypassword&lt;/name&gt;</w:t>
      </w:r>
    </w:p>
    <w:p w14:paraId="431671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&lt;value&gt;Bee#56915&lt;/value&gt;</w:t>
      </w:r>
    </w:p>
    <w:p w14:paraId="4F040F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&lt;description&gt;Optional. Default value is "".</w:t>
      </w:r>
    </w:p>
    <w:p w14:paraId="69DB9E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w:t>
      </w:r>
    </w:p>
    <w:p w14:paraId="2964DE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B3C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1402B239">
      <w:pPr>
        <w:shd w:val="clear" w:color="auto" w:fill="1F1F1F"/>
        <w:spacing w:after="0" w:line="285" w:lineRule="atLeast"/>
        <w:rPr>
          <w:rFonts w:ascii="Consolas" w:hAnsi="Consolas" w:eastAsia="宋体" w:cs="宋体"/>
          <w:color w:val="CCCCCC"/>
          <w:sz w:val="21"/>
          <w:szCs w:val="21"/>
        </w:rPr>
      </w:pPr>
    </w:p>
    <w:p w14:paraId="467BF0A6">
      <w:r>
        <w:rPr>
          <w:rFonts w:hint="eastAsia"/>
          <w:b/>
          <w:highlight w:val="yellow"/>
        </w:rPr>
        <w:t>注意：</w:t>
      </w:r>
      <w:r>
        <w:rPr>
          <w:rFonts w:hint="eastAsia"/>
        </w:rPr>
        <w:t>安全起见</w:t>
      </w:r>
      <w:r>
        <w:t>，不建议将</w:t>
      </w:r>
      <w:r>
        <w:rPr>
          <w:rFonts w:hint="eastAsia"/>
        </w:rPr>
        <w:t xml:space="preserve"> </w:t>
      </w:r>
      <w:r>
        <w:t>ssl-server.xml &amp; ssl-client.xml 配置文件同步到</w:t>
      </w:r>
      <w:r>
        <w:rPr>
          <w:rFonts w:hint="eastAsia"/>
        </w:rPr>
        <w:t xml:space="preserve"> </w:t>
      </w:r>
      <w:r>
        <w:t>client01 客户端服务器。</w:t>
      </w:r>
    </w:p>
    <w:p w14:paraId="1BCBF623">
      <w:pPr>
        <w:pStyle w:val="3"/>
      </w:pPr>
      <w:r>
        <w:rPr>
          <w:rFonts w:hint="eastAsia"/>
        </w:rPr>
        <w:t>Yarn配置LCE(LinuxContainerExecutor)</w:t>
      </w:r>
    </w:p>
    <w:p w14:paraId="7AAE4A6B">
      <w:r>
        <w:rPr>
          <w:rFonts w:hint="eastAsia"/>
        </w:rPr>
        <w:t>LinuxContainerExecutor( LCE )是 Hadoop 用于管理容器的一种执行器，它可以创建、启动和停止应用程序容器，并且能够隔离和限制容器内的资源使用，例如内存、CPU、网络和磁盘等资源。在使用Kerberos进行身份验证和安全通信时，需要使用LCE作为容器的执行器。可以按照如下步骤进行配置。</w:t>
      </w:r>
    </w:p>
    <w:p w14:paraId="0B69E36F">
      <w:pPr>
        <w:pStyle w:val="4"/>
      </w:pPr>
      <w:r>
        <w:rPr>
          <w:rFonts w:hint="eastAsia"/>
        </w:rPr>
        <w:t>修改container-executor所有者和权限</w:t>
      </w:r>
    </w:p>
    <w:p w14:paraId="7846D6D6">
      <w:r>
        <w:rPr>
          <w:rFonts w:hint="eastAsia"/>
        </w:rPr>
        <w:t>container-executor 位于 $HADOOP_HOME/bin 目录中，该文件是 LinuxContainerExecutor 的可执行脚本文件，该文件所有者和权限需要修改。在H</w:t>
      </w:r>
      <w:r>
        <w:t>adoop集群所有节点执行</w:t>
      </w:r>
      <w:r>
        <w:rPr>
          <w:rFonts w:hint="eastAsia"/>
        </w:rPr>
        <w:t>如下操作</w:t>
      </w:r>
    </w:p>
    <w:p w14:paraId="50ACD4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/opt/hadoop/bin/container-executor;</w:t>
      </w:r>
    </w:p>
    <w:p w14:paraId="116D20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6050 /opt/hadoop/bin/container-executor;</w:t>
      </w:r>
    </w:p>
    <w:p w14:paraId="22785E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/opt/hadoop/bin/container-executor;</w:t>
      </w:r>
    </w:p>
    <w:p w14:paraId="7ED8B881">
      <w:pPr>
        <w:shd w:val="clear" w:color="auto" w:fill="1F1F1F"/>
        <w:spacing w:after="0" w:line="285" w:lineRule="atLeast"/>
        <w:rPr>
          <w:rFonts w:ascii="Consolas" w:hAnsi="Consolas" w:eastAsia="宋体" w:cs="宋体"/>
          <w:color w:val="CCCCCC"/>
          <w:sz w:val="21"/>
          <w:szCs w:val="21"/>
        </w:rPr>
      </w:pPr>
    </w:p>
    <w:p w14:paraId="5B2B2040"/>
    <w:p w14:paraId="20812CF7">
      <w:pPr>
        <w:pStyle w:val="4"/>
      </w:pPr>
      <w:r>
        <w:rPr>
          <w:rFonts w:hint="eastAsia"/>
        </w:rPr>
        <w:t>配置 container-executor.cfg 文件</w:t>
      </w:r>
    </w:p>
    <w:p w14:paraId="16A6C0EC">
      <w:r>
        <w:rPr>
          <w:rFonts w:hint="eastAsia"/>
        </w:rPr>
        <w:t>在 Hadoop 集群所有节点修改 $HADOOP_HOME/etc/hadoop/container-executor.cfg 配置文件，需要修改的参数内容如下</w:t>
      </w:r>
    </w:p>
    <w:p w14:paraId="1643D2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yarn.nodemanager.linux-container-executor.group=hadoop</w:t>
      </w:r>
    </w:p>
    <w:p w14:paraId="42E614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banned.users=hdfs,yarn,mapred</w:t>
      </w:r>
    </w:p>
    <w:p w14:paraId="0FAC78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min.user.id=1000</w:t>
      </w:r>
    </w:p>
    <w:p w14:paraId="66A0E4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allowed.system.users=</w:t>
      </w:r>
    </w:p>
    <w:p w14:paraId="456A9C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feature.tc.enabled=false</w:t>
      </w:r>
    </w:p>
    <w:p w14:paraId="2613F4B0">
      <w:pPr>
        <w:shd w:val="clear" w:color="auto" w:fill="1F1F1F"/>
        <w:spacing w:after="0" w:line="285" w:lineRule="atLeast"/>
        <w:rPr>
          <w:rFonts w:ascii="Consolas" w:hAnsi="Consolas" w:eastAsia="宋体" w:cs="宋体"/>
          <w:color w:val="CCCCCC"/>
          <w:sz w:val="21"/>
          <w:szCs w:val="21"/>
        </w:rPr>
      </w:pPr>
    </w:p>
    <w:p w14:paraId="669ED8AE">
      <w:r>
        <w:rPr>
          <w:rFonts w:hint="eastAsia"/>
        </w:rPr>
        <w:t>最后记得修改 container-executor.cfg 文件所有者和权限</w:t>
      </w:r>
    </w:p>
    <w:p w14:paraId="76EB75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/opt/hadoop/etc/hadoop/container-executor.cfg;</w:t>
      </w:r>
    </w:p>
    <w:p w14:paraId="421178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/opt/hadoop/etc/hadoop;</w:t>
      </w:r>
    </w:p>
    <w:p w14:paraId="334ABA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/opt/hadoop/etc;</w:t>
      </w:r>
    </w:p>
    <w:p w14:paraId="54EC19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/opt/hadoop;</w:t>
      </w:r>
    </w:p>
    <w:p w14:paraId="00AC0E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/opt;</w:t>
      </w:r>
    </w:p>
    <w:p w14:paraId="63B4A6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0400 /opt/hadoop/etc/hadoop/container-executor.cfg;</w:t>
      </w:r>
    </w:p>
    <w:p w14:paraId="245FB0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/opt/hadoop/etc/hadoop/container-executor.cfg;</w:t>
      </w:r>
    </w:p>
    <w:p w14:paraId="05FC6AB3">
      <w:pPr>
        <w:shd w:val="clear" w:color="auto" w:fill="1F1F1F"/>
        <w:spacing w:after="0" w:line="285" w:lineRule="atLeast"/>
        <w:rPr>
          <w:rFonts w:ascii="Consolas" w:hAnsi="Consolas" w:eastAsia="宋体" w:cs="宋体"/>
          <w:color w:val="CCCCCC"/>
          <w:sz w:val="21"/>
          <w:szCs w:val="21"/>
        </w:rPr>
      </w:pPr>
    </w:p>
    <w:p w14:paraId="3F9602E2"/>
    <w:p w14:paraId="78F9783B">
      <w:pPr>
        <w:pStyle w:val="3"/>
      </w:pPr>
      <w:r>
        <w:rPr>
          <w:rFonts w:hint="eastAsia"/>
        </w:rPr>
        <w:t>启动</w:t>
      </w:r>
      <w:r>
        <w:t>Kerberos</w:t>
      </w:r>
      <w:r>
        <w:rPr>
          <w:rFonts w:hint="eastAsia"/>
        </w:rPr>
        <w:t>安全认证的Hadoop集群</w:t>
      </w:r>
    </w:p>
    <w:p w14:paraId="1586715D">
      <w:pPr>
        <w:pStyle w:val="4"/>
      </w:pPr>
      <w:r>
        <w:rPr>
          <w:rFonts w:hint="eastAsia"/>
        </w:rPr>
        <w:t>启动 hdfs</w:t>
      </w:r>
    </w:p>
    <w:p w14:paraId="61B7AF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vi /home/hdfs/.bashrc</w:t>
      </w:r>
    </w:p>
    <w:p w14:paraId="5EC3CE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注意：如果“开启调试模式”，再启动 hdfs相关进程的话，可能 zkfc进程（即DFSZKFailoverController 进程）无法启动（原因待查），但关闭调试模式后，zkfc进程就能正常启动了。所以建议先不开启调试模式，直接启动，遇到无法排查原因的错误再开启调试模式进一步检查原因即可。</w:t>
      </w:r>
    </w:p>
    <w:p w14:paraId="18C5CA3B">
      <w:pPr>
        <w:shd w:val="clear" w:color="auto" w:fill="1F1F1F"/>
        <w:spacing w:after="0" w:line="285" w:lineRule="atLeast"/>
        <w:rPr>
          <w:rFonts w:ascii="Consolas" w:hAnsi="Consolas" w:eastAsia="宋体" w:cs="宋体"/>
          <w:color w:val="CCCCCC"/>
          <w:sz w:val="21"/>
          <w:szCs w:val="21"/>
        </w:rPr>
      </w:pPr>
    </w:p>
    <w:p w14:paraId="76EC01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添加如下行，开启调试模式方便异常排查，待启动正常后再将其注释即可</w:t>
      </w:r>
    </w:p>
    <w:p w14:paraId="5708B4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HADOOP_JAAS_DEBUG=true</w:t>
      </w:r>
    </w:p>
    <w:p w14:paraId="0401289C">
      <w:pPr>
        <w:shd w:val="clear" w:color="auto" w:fill="1F1F1F"/>
        <w:spacing w:after="0" w:line="285" w:lineRule="atLeast"/>
        <w:rPr>
          <w:rFonts w:ascii="Consolas" w:hAnsi="Consolas" w:eastAsia="宋体" w:cs="宋体"/>
          <w:color w:val="CCCCCC"/>
          <w:sz w:val="21"/>
          <w:szCs w:val="21"/>
        </w:rPr>
      </w:pPr>
    </w:p>
    <w:p w14:paraId="3B7F8C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2. vi /opt/hadoop/etc/hadoop/log4j.properties </w:t>
      </w:r>
    </w:p>
    <w:p w14:paraId="2731EB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添加如下行，开启调试模式方便异常排查，待启动正常后再将其注释即可</w:t>
      </w:r>
    </w:p>
    <w:p w14:paraId="41121A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log4j.logger.org.apache.hadoop.security=DEBUG</w:t>
      </w:r>
    </w:p>
    <w:p w14:paraId="6E7C3D27">
      <w:pPr>
        <w:shd w:val="clear" w:color="auto" w:fill="1F1F1F"/>
        <w:spacing w:after="0" w:line="285" w:lineRule="atLeast"/>
        <w:rPr>
          <w:rFonts w:ascii="Consolas" w:hAnsi="Consolas" w:eastAsia="宋体" w:cs="宋体"/>
          <w:color w:val="CCCCCC"/>
          <w:sz w:val="21"/>
          <w:szCs w:val="21"/>
        </w:rPr>
      </w:pPr>
    </w:p>
    <w:p w14:paraId="2F42E2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启动 hdfs</w:t>
      </w:r>
    </w:p>
    <w:p w14:paraId="33E9C1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29A806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2E19A9AF">
      <w:pPr>
        <w:shd w:val="clear" w:color="auto" w:fill="1F1F1F"/>
        <w:spacing w:after="0" w:line="285" w:lineRule="atLeast"/>
        <w:rPr>
          <w:rFonts w:ascii="Consolas" w:hAnsi="Consolas" w:eastAsia="宋体" w:cs="宋体"/>
          <w:color w:val="CCCCCC"/>
          <w:sz w:val="21"/>
          <w:szCs w:val="21"/>
        </w:rPr>
      </w:pPr>
    </w:p>
    <w:p w14:paraId="298F75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检查相关进程是否已启动</w:t>
      </w:r>
    </w:p>
    <w:p w14:paraId="7FA6B0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w:t>
      </w:r>
    </w:p>
    <w:p w14:paraId="38D5DFEE">
      <w:pPr>
        <w:shd w:val="clear" w:color="auto" w:fill="1F1F1F"/>
        <w:spacing w:after="0" w:line="285" w:lineRule="atLeast"/>
        <w:rPr>
          <w:rFonts w:ascii="Consolas" w:hAnsi="Consolas" w:eastAsia="宋体" w:cs="宋体"/>
          <w:color w:val="CCCCCC"/>
          <w:sz w:val="21"/>
          <w:szCs w:val="21"/>
        </w:rPr>
      </w:pPr>
    </w:p>
    <w:p w14:paraId="7FFC6E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检查相关日志</w:t>
      </w:r>
    </w:p>
    <w:p w14:paraId="123091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/var/log/hadoop/*.log|grep ERROR</w:t>
      </w:r>
    </w:p>
    <w:p w14:paraId="6C39F557">
      <w:pPr>
        <w:shd w:val="clear" w:color="auto" w:fill="1F1F1F"/>
        <w:spacing w:after="0" w:line="285" w:lineRule="atLeast"/>
        <w:rPr>
          <w:rFonts w:ascii="Consolas" w:hAnsi="Consolas" w:eastAsia="宋体" w:cs="宋体"/>
          <w:color w:val="CCCCCC"/>
          <w:sz w:val="21"/>
          <w:szCs w:val="21"/>
        </w:rPr>
      </w:pPr>
    </w:p>
    <w:p w14:paraId="06860558">
      <w:r>
        <w:t>注意：在执行</w:t>
      </w:r>
      <w:r>
        <w:rPr>
          <w:rFonts w:hint="eastAsia"/>
        </w:rPr>
        <w:t xml:space="preserve"> </w:t>
      </w:r>
      <w:r>
        <w:t>“start-dfs.sh”的服务器的</w:t>
      </w:r>
      <w:r>
        <w:rPr>
          <w:rFonts w:hint="eastAsia"/>
        </w:rPr>
        <w:t xml:space="preserve"> </w:t>
      </w:r>
      <w:r>
        <w:t>hdfs 用户下，执行启动后，默认</w:t>
      </w:r>
      <w:r>
        <w:rPr>
          <w:rFonts w:hint="eastAsia"/>
        </w:rPr>
        <w:t>k</w:t>
      </w:r>
      <w:r>
        <w:t>erberos票据已经缓存了，所以在该节点就能执行</w:t>
      </w:r>
      <w:r>
        <w:rPr>
          <w:rFonts w:hint="eastAsia"/>
        </w:rPr>
        <w:t>h</w:t>
      </w:r>
      <w:r>
        <w:t>dfs相关命令了，而在另一台</w:t>
      </w:r>
      <w:r>
        <w:rPr>
          <w:rFonts w:hint="eastAsia"/>
        </w:rPr>
        <w:t>M</w:t>
      </w:r>
      <w:r>
        <w:t>aster节点，因为</w:t>
      </w:r>
      <w:r>
        <w:rPr>
          <w:rFonts w:hint="eastAsia"/>
        </w:rPr>
        <w:t>h</w:t>
      </w:r>
      <w:r>
        <w:t>dfs用户没有任何</w:t>
      </w:r>
      <w:r>
        <w:rPr>
          <w:rFonts w:hint="eastAsia"/>
        </w:rPr>
        <w:t>k</w:t>
      </w:r>
      <w:r>
        <w:t>erberos缓存票据，所以此时执行相关</w:t>
      </w:r>
      <w:r>
        <w:rPr>
          <w:rFonts w:hint="eastAsia"/>
        </w:rPr>
        <w:t>h</w:t>
      </w:r>
      <w:r>
        <w:t>dfs命令将报错误。相关图类似如下</w:t>
      </w:r>
    </w:p>
    <w:p w14:paraId="5E87A276">
      <w:r>
        <w:drawing>
          <wp:inline distT="0" distB="0" distL="0" distR="0">
            <wp:extent cx="5486400" cy="2734945"/>
            <wp:effectExtent l="0" t="0" r="0" b="8255"/>
            <wp:docPr id="61" name="图片 61" descr="C:\Users\Asus\Documents\WeChat Files\wxid_6w1ba0xhk41912\FileStorage\Temp\1715217536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C:\Users\Asus\Documents\WeChat Files\wxid_6w1ba0xhk41912\FileStorage\Temp\1715217536218.pn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a:xfrm>
                      <a:off x="0" y="0"/>
                      <a:ext cx="5486400" cy="2735523"/>
                    </a:xfrm>
                    <a:prstGeom prst="rect">
                      <a:avLst/>
                    </a:prstGeom>
                    <a:noFill/>
                    <a:ln>
                      <a:noFill/>
                    </a:ln>
                  </pic:spPr>
                </pic:pic>
              </a:graphicData>
            </a:graphic>
          </wp:inline>
        </w:drawing>
      </w:r>
    </w:p>
    <w:p w14:paraId="14706A21">
      <w:r>
        <w:drawing>
          <wp:inline distT="0" distB="0" distL="0" distR="0">
            <wp:extent cx="5486400" cy="2556510"/>
            <wp:effectExtent l="0" t="0" r="0" b="0"/>
            <wp:docPr id="60" name="图片 60" descr="C:\Users\Asus\Documents\WeChat Files\wxid_6w1ba0xhk41912\FileStorage\Temp\17152174787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图片 60" descr="C:\Users\Asus\Documents\WeChat Files\wxid_6w1ba0xhk41912\FileStorage\Temp\1715217478763.png"/>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a:xfrm>
                      <a:off x="0" y="0"/>
                      <a:ext cx="5486400" cy="2557113"/>
                    </a:xfrm>
                    <a:prstGeom prst="rect">
                      <a:avLst/>
                    </a:prstGeom>
                    <a:noFill/>
                    <a:ln>
                      <a:noFill/>
                    </a:ln>
                  </pic:spPr>
                </pic:pic>
              </a:graphicData>
            </a:graphic>
          </wp:inline>
        </w:drawing>
      </w:r>
    </w:p>
    <w:p w14:paraId="37A41EA0">
      <w:r>
        <w:t>如上图所示，此时如果我相在 master02节点也能正常执行</w:t>
      </w:r>
      <w:r>
        <w:rPr>
          <w:rFonts w:hint="eastAsia"/>
        </w:rPr>
        <w:t>h</w:t>
      </w:r>
      <w:r>
        <w:t>dfs 命令的话，执行类似如下操作，初始化一下</w:t>
      </w:r>
      <w:r>
        <w:rPr>
          <w:rFonts w:hint="eastAsia"/>
        </w:rPr>
        <w:t>k</w:t>
      </w:r>
      <w:r>
        <w:t>erberos票据即可（如果嫌繁琐的话，将初始化</w:t>
      </w:r>
      <w:r>
        <w:rPr>
          <w:rFonts w:hint="eastAsia"/>
        </w:rPr>
        <w:t>k</w:t>
      </w:r>
      <w:r>
        <w:t>erberos的操作加到</w:t>
      </w:r>
      <w:r>
        <w:rPr>
          <w:rFonts w:hint="eastAsia"/>
        </w:rPr>
        <w:t>c</w:t>
      </w:r>
      <w:r>
        <w:t>rontab即可）。</w:t>
      </w:r>
    </w:p>
    <w:p w14:paraId="2E37A1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272E95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/etc/security/keytabs/nn.service.keytab nn/$(hostname -f)</w:t>
      </w:r>
    </w:p>
    <w:p w14:paraId="411F01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5D7622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w:t>
      </w:r>
    </w:p>
    <w:p w14:paraId="180F0B37">
      <w:pPr>
        <w:shd w:val="clear" w:color="auto" w:fill="1F1F1F"/>
        <w:spacing w:after="0" w:line="285" w:lineRule="atLeast"/>
        <w:rPr>
          <w:rFonts w:ascii="Consolas" w:hAnsi="Consolas" w:eastAsia="宋体" w:cs="宋体"/>
          <w:color w:val="CCCCCC"/>
          <w:sz w:val="21"/>
          <w:szCs w:val="21"/>
        </w:rPr>
      </w:pPr>
    </w:p>
    <w:p w14:paraId="142E00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43DB6E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[hdfs@master02 ~]$ kinit -kt /etc/security/keytabs/nn.service.keytab nn/$(hostname -f)</w:t>
      </w:r>
    </w:p>
    <w:p w14:paraId="542112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[hdfs@master02 ~]$ klist</w:t>
      </w:r>
    </w:p>
    <w:p w14:paraId="13C101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Ticket cache: FILE:/tmp/krb5cc_1005</w:t>
      </w:r>
    </w:p>
    <w:p w14:paraId="6E6A68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Default principal: nn/master02.wanfeng169.com@WANFENG169.COM</w:t>
      </w:r>
    </w:p>
    <w:p w14:paraId="0347F11E">
      <w:pPr>
        <w:shd w:val="clear" w:color="auto" w:fill="1F1F1F"/>
        <w:spacing w:after="0" w:line="285" w:lineRule="atLeast"/>
        <w:rPr>
          <w:rFonts w:ascii="Consolas" w:hAnsi="Consolas" w:eastAsia="宋体" w:cs="宋体"/>
          <w:color w:val="CCCCCC"/>
          <w:sz w:val="21"/>
          <w:szCs w:val="21"/>
        </w:rPr>
      </w:pPr>
    </w:p>
    <w:p w14:paraId="79F9B5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starting       Expires              Service principal</w:t>
      </w:r>
    </w:p>
    <w:p w14:paraId="7BA8A9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05/09/2024 09:22:10  05/10/2024 09:22:10  krbtgt/WANFENG169.COM@WANFENG169.COM</w:t>
      </w:r>
    </w:p>
    <w:p w14:paraId="106D85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 until 05/16/2024 09:22:10</w:t>
      </w:r>
    </w:p>
    <w:p w14:paraId="549BB5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[hdfs@master02 ~]$ hdfs dfs -ls /</w:t>
      </w:r>
    </w:p>
    <w:p w14:paraId="748108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Found 6 items</w:t>
      </w:r>
    </w:p>
    <w:p w14:paraId="151FFD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drwxrwxrwx   - hadoop hadoop              0 2024-05-08 12:31 /app-logs</w:t>
      </w:r>
    </w:p>
    <w:p w14:paraId="075E11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hadoop supergroup          0 2024-04-28 13:14 /apps</w:t>
      </w:r>
    </w:p>
    <w:p w14:paraId="3ED3D9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drwxrwxrwt   - hive   hive                0 2024-05-07 07:55 /ats</w:t>
      </w:r>
    </w:p>
    <w:p w14:paraId="603EE7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   - hbase  hadoop              0 2024-05-09 07:32 /hbase148</w:t>
      </w:r>
    </w:p>
    <w:p w14:paraId="684A42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drwxrwxrwt   - hadoop supergroup          0 2024-05-06 11:44 /tmp</w:t>
      </w:r>
    </w:p>
    <w:p w14:paraId="03E89E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hadoop supergroup          0 2024-04-28 13:14 /user</w:t>
      </w:r>
    </w:p>
    <w:p w14:paraId="0E1194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[hdfs@master02 ~]$ </w:t>
      </w:r>
    </w:p>
    <w:p w14:paraId="536F9756">
      <w:pPr>
        <w:shd w:val="clear" w:color="auto" w:fill="1F1F1F"/>
        <w:spacing w:after="0" w:line="285" w:lineRule="atLeast"/>
        <w:rPr>
          <w:rFonts w:ascii="Consolas" w:hAnsi="Consolas" w:eastAsia="宋体" w:cs="宋体"/>
          <w:color w:val="CCCCCC"/>
          <w:sz w:val="21"/>
          <w:szCs w:val="21"/>
        </w:rPr>
      </w:pPr>
    </w:p>
    <w:p w14:paraId="7B0D8F29"/>
    <w:p w14:paraId="523A1EB1">
      <w:pPr>
        <w:pStyle w:val="4"/>
      </w:pPr>
      <w:r>
        <w:rPr>
          <w:rFonts w:hint="eastAsia"/>
        </w:rPr>
        <w:t>启动 yarn</w:t>
      </w:r>
    </w:p>
    <w:p w14:paraId="1AB83D73">
      <w:pPr>
        <w:pStyle w:val="5"/>
      </w:pPr>
      <w:r>
        <w:rPr>
          <w:rFonts w:hint="eastAsia"/>
        </w:rPr>
        <w:t>启动 yarn</w:t>
      </w:r>
    </w:p>
    <w:p w14:paraId="291A33C1">
      <w:r>
        <w:rPr>
          <w:b/>
          <w:highlight w:val="yellow"/>
        </w:rPr>
        <w:t>注意：</w:t>
      </w:r>
      <w:r>
        <w:t>在启动</w:t>
      </w:r>
      <w:r>
        <w:rPr>
          <w:rFonts w:hint="eastAsia"/>
        </w:rPr>
        <w:t>y</w:t>
      </w:r>
      <w:r>
        <w:t>arn相关进程之前，需要先配置好</w:t>
      </w:r>
      <w:r>
        <w:rPr>
          <w:rFonts w:hint="eastAsia"/>
        </w:rPr>
        <w:t xml:space="preserve"> </w:t>
      </w:r>
      <w:r>
        <w:t>Hbase集群的</w:t>
      </w:r>
      <w:r>
        <w:rPr>
          <w:rFonts w:hint="eastAsia"/>
        </w:rPr>
        <w:t>K</w:t>
      </w:r>
      <w:r>
        <w:t>erberos认证，并能正常启动</w:t>
      </w:r>
      <w:r>
        <w:rPr>
          <w:rFonts w:hint="eastAsia"/>
        </w:rPr>
        <w:t>H</w:t>
      </w:r>
      <w:r>
        <w:t>base，即执行</w:t>
      </w:r>
      <w:r>
        <w:rPr>
          <w:rFonts w:hint="eastAsia"/>
        </w:rPr>
        <w:t>《第1</w:t>
      </w:r>
      <w:r>
        <w:t>3章</w:t>
      </w:r>
      <w:r>
        <w:rPr>
          <w:rFonts w:hint="eastAsia"/>
        </w:rPr>
        <w:t xml:space="preserve"> </w:t>
      </w:r>
      <w:r>
        <w:t>Hbase集群配置</w:t>
      </w:r>
      <w:r>
        <w:rPr>
          <w:rFonts w:hint="eastAsia"/>
        </w:rPr>
        <w:t>K</w:t>
      </w:r>
      <w:r>
        <w:t>erberos认证</w:t>
      </w:r>
      <w:r>
        <w:rPr>
          <w:rFonts w:hint="eastAsia"/>
        </w:rPr>
        <w:t>》相关内容后，再回头来执行本章节相关操作。当然，如果这个时候尝试启动y</w:t>
      </w:r>
      <w:r>
        <w:t>arn的话，进程是能运行的，但ResourceManager相关日志报错类似如下：</w:t>
      </w:r>
    </w:p>
    <w:p w14:paraId="6D4037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Caused by: java.net.ConnectException: Call to worker03.wanfeng169.com/192.168.1.107:16020 failed on connection exception: java.net.ConnectException: Connection refused</w:t>
      </w:r>
    </w:p>
    <w:p w14:paraId="53AA62C8">
      <w:pPr>
        <w:shd w:val="clear" w:color="auto" w:fill="1F1F1F"/>
        <w:spacing w:after="0" w:line="285" w:lineRule="atLeast"/>
        <w:rPr>
          <w:rFonts w:ascii="Consolas" w:hAnsi="Consolas" w:eastAsia="宋体" w:cs="宋体"/>
          <w:color w:val="CCCCCC"/>
          <w:sz w:val="21"/>
          <w:szCs w:val="21"/>
        </w:rPr>
      </w:pPr>
    </w:p>
    <w:p w14:paraId="4A9C7749">
      <w:r>
        <w:rPr>
          <w:rFonts w:hint="eastAsia"/>
        </w:rPr>
        <w:t>因为H</w:t>
      </w:r>
      <w:r>
        <w:t>base没启动，所以报</w:t>
      </w:r>
      <w:r>
        <w:rPr>
          <w:rFonts w:hint="eastAsia"/>
        </w:rPr>
        <w:t>1</w:t>
      </w:r>
      <w:r>
        <w:t>6020端口无法连接</w:t>
      </w:r>
      <w:r>
        <w:rPr>
          <w:rFonts w:hint="eastAsia"/>
        </w:rPr>
        <w:t>(此时因为H</w:t>
      </w:r>
      <w:r>
        <w:t>dfs已经配置</w:t>
      </w:r>
      <w:r>
        <w:rPr>
          <w:rFonts w:hint="eastAsia"/>
        </w:rPr>
        <w:t>K</w:t>
      </w:r>
      <w:r>
        <w:t>erberos认证，所以</w:t>
      </w:r>
      <w:r>
        <w:rPr>
          <w:rFonts w:hint="eastAsia"/>
        </w:rPr>
        <w:t>H</w:t>
      </w:r>
      <w:r>
        <w:t>base在非</w:t>
      </w:r>
      <w:r>
        <w:rPr>
          <w:rFonts w:hint="eastAsia"/>
        </w:rPr>
        <w:t>K</w:t>
      </w:r>
      <w:r>
        <w:t>erberos模式下也已经无法启动</w:t>
      </w:r>
      <w:r>
        <w:rPr>
          <w:rFonts w:hint="eastAsia"/>
        </w:rPr>
        <w:t>)，如果此时尝试启动非K</w:t>
      </w:r>
      <w:r>
        <w:t>erberos环境的</w:t>
      </w:r>
      <w:r>
        <w:rPr>
          <w:rFonts w:hint="eastAsia"/>
        </w:rPr>
        <w:t>H</w:t>
      </w:r>
      <w:r>
        <w:t>base也将报类似如下错误</w:t>
      </w:r>
    </w:p>
    <w:p w14:paraId="6F9903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java.lang.RuntimeException: Failed construction of Master: class org.apache.hadoop.hbase.master.HMaster. </w:t>
      </w:r>
    </w:p>
    <w:p w14:paraId="5C1C0F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org.apache.hadoop.hbase.master.HMaster.constructMaster(HMaster.java:2811)</w:t>
      </w:r>
    </w:p>
    <w:p w14:paraId="3B98AF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org.apache.hadoop.hbase.master.HMasterCommandLine.startMaster(HMasterCommandLine.java:234)</w:t>
      </w:r>
    </w:p>
    <w:p w14:paraId="6B8C00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org.apache.hadoop.hbase.master.HMasterCommandLine.run(HMasterCommandLine.java:138)</w:t>
      </w:r>
    </w:p>
    <w:p w14:paraId="74F7B6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org.apache.hadoop.util.ToolRunner.run(ToolRunner.java:70)</w:t>
      </w:r>
    </w:p>
    <w:p w14:paraId="5E3437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org.apache.hadoop.hbase.util.ServerCommandLine.doMain(ServerCommandLine.java:127)</w:t>
      </w:r>
    </w:p>
    <w:p w14:paraId="143541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org.apache.hadoop.hbase.master.HMaster.main(HMaster.java:2821)</w:t>
      </w:r>
    </w:p>
    <w:p w14:paraId="5A0DF7D9">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Caused by: java.io.IOException: Running in secure mode, but config doesn't have a keytab</w:t>
      </w:r>
    </w:p>
    <w:p w14:paraId="64EA35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org.apache.hadoop.security.SecurityUtil.login(SecurityUtil.java:239)</w:t>
      </w:r>
    </w:p>
    <w:p w14:paraId="080F3D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org.apache.hadoop.hbase.security.User$SecureHadoopUser.login(User.java:420)</w:t>
      </w:r>
    </w:p>
    <w:p w14:paraId="4BAFBC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org.apache.hadoop.hbase.security.User.login(User.java:258)</w:t>
      </w:r>
    </w:p>
    <w:p w14:paraId="2FDE06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org.apache.hadoop.hbase.security.UserProvider.login(UserProvider.java:197)</w:t>
      </w:r>
    </w:p>
    <w:p w14:paraId="73BEB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org.apache.hadoop.hbase.master.HMaster.login(HMaster.java:569)</w:t>
      </w:r>
    </w:p>
    <w:p w14:paraId="77A4BC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org.apache.hadoop.hbase.regionserver.HRegionServer.&lt;init&gt;(HRegionServer.java:588)</w:t>
      </w:r>
    </w:p>
    <w:p w14:paraId="05E503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org.apache.hadoop.hbase.master.HMaster.&lt;init&gt;(HMaster.java:449)</w:t>
      </w:r>
    </w:p>
    <w:p w14:paraId="3DB84A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sun.reflect.NativeConstructorAccessorImpl.newInstance0(Native Method)</w:t>
      </w:r>
    </w:p>
    <w:p w14:paraId="62010A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sun.reflect.NativeConstructorAccessorImpl.newInstance(NativeConstructorAccessorImpl.java:62)</w:t>
      </w:r>
    </w:p>
    <w:p w14:paraId="5D02EF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sun.reflect.DelegatingConstructorAccessorImpl.newInstance(DelegatingConstructorAccessorImpl.java:45)</w:t>
      </w:r>
    </w:p>
    <w:p w14:paraId="54A90A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java.lang.reflect.Constructor.newInstance(Constructor.java:423)</w:t>
      </w:r>
    </w:p>
    <w:p w14:paraId="74126B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org.apache.hadoop.hbase.master.HMaster.constructMaster(HMaster.java:2804)</w:t>
      </w:r>
    </w:p>
    <w:p w14:paraId="01C4DEF7"/>
    <w:p w14:paraId="78AA637F">
      <w:r>
        <w:t>执行如下操作启动Yarn</w:t>
      </w:r>
    </w:p>
    <w:p w14:paraId="3BB801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w:t>
      </w: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vi/home/yarn/.bashrc # 添加如下行，开启调试模式方便异常排查</w:t>
      </w:r>
    </w:p>
    <w:p w14:paraId="1D0DB2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HADOOP_JAAS_DEBUG=true</w:t>
      </w:r>
    </w:p>
    <w:p w14:paraId="31811ED6">
      <w:pPr>
        <w:shd w:val="clear" w:color="auto" w:fill="1F1F1F"/>
        <w:spacing w:after="0" w:line="285" w:lineRule="atLeast"/>
        <w:rPr>
          <w:rFonts w:ascii="Consolas" w:hAnsi="Consolas" w:eastAsia="宋体" w:cs="宋体"/>
          <w:color w:val="CCCCCC"/>
          <w:sz w:val="21"/>
          <w:szCs w:val="21"/>
        </w:rPr>
      </w:pPr>
    </w:p>
    <w:p w14:paraId="4188CB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 yarn</w:t>
      </w:r>
    </w:p>
    <w:p w14:paraId="37EB9D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注意：启动yarn之前，建议先配置好 Hbase kerberos认证，并能正常启动</w:t>
      </w:r>
    </w:p>
    <w:p w14:paraId="650C5D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2.1  vi/home/yarn/.bashrc # 添加如下行，开启调试模式方便异常排查</w:t>
      </w:r>
    </w:p>
    <w:p w14:paraId="265A6A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HADOOP_JAAS_DEBUG=true</w:t>
      </w:r>
    </w:p>
    <w:p w14:paraId="75B3B158">
      <w:pPr>
        <w:shd w:val="clear" w:color="auto" w:fill="1F1F1F"/>
        <w:spacing w:after="0" w:line="285" w:lineRule="atLeast"/>
        <w:rPr>
          <w:rFonts w:ascii="Consolas" w:hAnsi="Consolas" w:eastAsia="宋体" w:cs="宋体"/>
          <w:color w:val="CCCCCC"/>
          <w:sz w:val="21"/>
          <w:szCs w:val="21"/>
        </w:rPr>
      </w:pPr>
    </w:p>
    <w:p w14:paraId="09A773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2.2 启动 JobHistoryServer # 在Hadoop集群的 master02节点 的 mapred用户 下执行</w:t>
      </w:r>
    </w:p>
    <w:p w14:paraId="78128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mapred</w:t>
      </w:r>
    </w:p>
    <w:p w14:paraId="79375B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mapred --daemon start historyserver</w:t>
      </w:r>
    </w:p>
    <w:p w14:paraId="5BCAB80B">
      <w:pPr>
        <w:shd w:val="clear" w:color="auto" w:fill="1F1F1F"/>
        <w:spacing w:after="0" w:line="285" w:lineRule="atLeast"/>
        <w:rPr>
          <w:rFonts w:ascii="Consolas" w:hAnsi="Consolas" w:eastAsia="宋体" w:cs="宋体"/>
          <w:color w:val="CCCCCC"/>
          <w:sz w:val="21"/>
          <w:szCs w:val="21"/>
        </w:rPr>
      </w:pPr>
    </w:p>
    <w:p w14:paraId="0B036A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2.3 启动 timelineserver # 在Hadoop集群的 master02节点 的 yarn用户 下执行</w:t>
      </w:r>
    </w:p>
    <w:p w14:paraId="1D21DD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yarn</w:t>
      </w:r>
    </w:p>
    <w:p w14:paraId="3747BE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start timelineserver</w:t>
      </w:r>
    </w:p>
    <w:p w14:paraId="565E15E0">
      <w:pPr>
        <w:shd w:val="clear" w:color="auto" w:fill="1F1F1F"/>
        <w:spacing w:after="0" w:line="285" w:lineRule="atLeast"/>
        <w:rPr>
          <w:rFonts w:ascii="Consolas" w:hAnsi="Consolas" w:eastAsia="宋体" w:cs="宋体"/>
          <w:color w:val="CCCCCC"/>
          <w:sz w:val="21"/>
          <w:szCs w:val="21"/>
        </w:rPr>
      </w:pPr>
    </w:p>
    <w:p w14:paraId="727A1F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2.4 启动 yarn # 在Hdoop节点任一Master节点的yarn用户下执行</w:t>
      </w:r>
    </w:p>
    <w:p w14:paraId="52134A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yarn</w:t>
      </w:r>
    </w:p>
    <w:p w14:paraId="491FA3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start-yarn.sh </w:t>
      </w:r>
    </w:p>
    <w:p w14:paraId="5DC56453">
      <w:pPr>
        <w:shd w:val="clear" w:color="auto" w:fill="1F1F1F"/>
        <w:spacing w:after="0" w:line="285" w:lineRule="atLeast"/>
        <w:rPr>
          <w:rFonts w:ascii="Consolas" w:hAnsi="Consolas" w:eastAsia="宋体" w:cs="宋体"/>
          <w:color w:val="CCCCCC"/>
          <w:sz w:val="21"/>
          <w:szCs w:val="21"/>
        </w:rPr>
      </w:pPr>
    </w:p>
    <w:p w14:paraId="78A69A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访问 hdfs &amp; yarn web</w:t>
      </w:r>
    </w:p>
    <w:p w14:paraId="2A8F30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4.1 hdfs</w:t>
      </w:r>
    </w:p>
    <w:p w14:paraId="523FBF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https://master01.wanfeng169.com:9871/</w:t>
      </w:r>
    </w:p>
    <w:p w14:paraId="72B199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https://master02.wanfeng169.com:9871/</w:t>
      </w:r>
    </w:p>
    <w:p w14:paraId="22492792">
      <w:pPr>
        <w:shd w:val="clear" w:color="auto" w:fill="1F1F1F"/>
        <w:spacing w:after="0" w:line="285" w:lineRule="atLeast"/>
        <w:rPr>
          <w:rFonts w:ascii="Consolas" w:hAnsi="Consolas" w:eastAsia="宋体" w:cs="宋体"/>
          <w:color w:val="CCCCCC"/>
          <w:sz w:val="21"/>
          <w:szCs w:val="21"/>
        </w:rPr>
      </w:pPr>
    </w:p>
    <w:p w14:paraId="6B7FC7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4.2 yarn</w:t>
      </w:r>
    </w:p>
    <w:p w14:paraId="20082F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http://master01.wanfeng169.com:8088/</w:t>
      </w:r>
    </w:p>
    <w:p w14:paraId="751090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http://master02.wanfeng169.com:8088/</w:t>
      </w:r>
    </w:p>
    <w:p w14:paraId="177F0DDD">
      <w:pPr>
        <w:shd w:val="clear" w:color="auto" w:fill="1F1F1F"/>
        <w:spacing w:after="0" w:line="285" w:lineRule="atLeast"/>
        <w:rPr>
          <w:rFonts w:ascii="Consolas" w:hAnsi="Consolas" w:eastAsia="宋体" w:cs="宋体"/>
          <w:color w:val="CCCCCC"/>
          <w:sz w:val="21"/>
          <w:szCs w:val="21"/>
        </w:rPr>
      </w:pPr>
    </w:p>
    <w:p w14:paraId="004395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测试hdfs &amp; yarn 的自动故障转移是否正常</w:t>
      </w:r>
    </w:p>
    <w:p w14:paraId="3BC19A68">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略，参考《第</w:t>
      </w:r>
      <w:r>
        <w:rPr>
          <w:rFonts w:hint="eastAsia" w:ascii="Consolas" w:hAnsi="Consolas" w:eastAsia="宋体" w:cs="宋体"/>
          <w:color w:val="CCCCCC"/>
          <w:sz w:val="21"/>
          <w:szCs w:val="21"/>
        </w:rPr>
        <w:t xml:space="preserve">3章 </w:t>
      </w:r>
      <w:r>
        <w:rPr>
          <w:rFonts w:ascii="Consolas" w:hAnsi="Consolas" w:eastAsia="宋体" w:cs="宋体"/>
          <w:color w:val="CCCCCC"/>
          <w:sz w:val="21"/>
          <w:szCs w:val="21"/>
        </w:rPr>
        <w:t>Hadoop集群安装》相关内容</w:t>
      </w:r>
    </w:p>
    <w:p w14:paraId="0D4D5FAD">
      <w:pPr>
        <w:shd w:val="clear" w:color="auto" w:fill="1F1F1F"/>
        <w:spacing w:after="0" w:line="285" w:lineRule="atLeast"/>
        <w:rPr>
          <w:rFonts w:ascii="Consolas" w:hAnsi="Consolas" w:eastAsia="宋体" w:cs="宋体"/>
          <w:color w:val="CCCCCC"/>
          <w:sz w:val="21"/>
          <w:szCs w:val="21"/>
        </w:rPr>
      </w:pPr>
    </w:p>
    <w:p w14:paraId="6C5C342E"/>
    <w:p w14:paraId="284ABBBA">
      <w:pPr>
        <w:pStyle w:val="4"/>
      </w:pPr>
      <w:r>
        <w:rPr>
          <w:rFonts w:hint="eastAsia"/>
        </w:rPr>
        <w:t>访问 hdfs &amp; yarn web</w:t>
      </w:r>
    </w:p>
    <w:p w14:paraId="5610A1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hdfs</w:t>
      </w:r>
    </w:p>
    <w:p w14:paraId="571121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https://master01.wanfeng169.com:9871/</w:t>
      </w:r>
    </w:p>
    <w:p w14:paraId="47473E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https://master02.wanfeng169.com:9871/</w:t>
      </w:r>
    </w:p>
    <w:p w14:paraId="1330BB00">
      <w:pPr>
        <w:shd w:val="clear" w:color="auto" w:fill="1F1F1F"/>
        <w:spacing w:after="0" w:line="285" w:lineRule="atLeast"/>
        <w:rPr>
          <w:rFonts w:ascii="Consolas" w:hAnsi="Consolas" w:eastAsia="宋体" w:cs="宋体"/>
          <w:color w:val="CCCCCC"/>
          <w:sz w:val="21"/>
          <w:szCs w:val="21"/>
        </w:rPr>
      </w:pPr>
    </w:p>
    <w:p w14:paraId="4F82A5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yarn</w:t>
      </w:r>
    </w:p>
    <w:p w14:paraId="6212EED1">
      <w:pPr>
        <w:shd w:val="clear" w:color="auto" w:fill="1F1F1F"/>
        <w:spacing w:after="0" w:line="285" w:lineRule="atLeast"/>
        <w:rPr>
          <w:rFonts w:ascii="Consolas" w:hAnsi="Consolas" w:eastAsia="宋体" w:cs="宋体"/>
          <w:color w:val="CCCCCC"/>
          <w:sz w:val="21"/>
          <w:szCs w:val="21"/>
        </w:rPr>
      </w:pPr>
      <w:bookmarkStart w:id="30" w:name="OLE_LINK13"/>
      <w:bookmarkStart w:id="31" w:name="OLE_LINK14"/>
      <w:r>
        <w:rPr>
          <w:rFonts w:ascii="Consolas" w:hAnsi="Consolas" w:eastAsia="宋体" w:cs="宋体"/>
          <w:color w:val="CCCCCC"/>
          <w:sz w:val="21"/>
          <w:szCs w:val="21"/>
        </w:rPr>
        <w:t>http://master01.wanfeng169.com:8088/</w:t>
      </w:r>
    </w:p>
    <w:bookmarkEnd w:id="30"/>
    <w:bookmarkEnd w:id="31"/>
    <w:p w14:paraId="0B60BC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http://master02.wanfeng169.com:8088/</w:t>
      </w:r>
    </w:p>
    <w:p w14:paraId="19244019">
      <w:r>
        <w:rPr>
          <w:rFonts w:hint="eastAsia"/>
          <w:highlight w:val="yellow"/>
        </w:rPr>
        <w:t>注意1：</w:t>
      </w:r>
      <w:r>
        <w:rPr>
          <w:rFonts w:hint="eastAsia"/>
        </w:rPr>
        <w:t>因为h</w:t>
      </w:r>
      <w:r>
        <w:t>dfs</w:t>
      </w:r>
      <w:r>
        <w:rPr>
          <w:rFonts w:hint="eastAsia"/>
        </w:rPr>
        <w:t>配置了</w:t>
      </w:r>
      <w:r>
        <w:rPr>
          <w:color w:val="FF0000"/>
        </w:rPr>
        <w:t>dfs.http.policy</w:t>
      </w:r>
      <w:r>
        <w:t>参数值为</w:t>
      </w:r>
      <w:r>
        <w:rPr>
          <w:color w:val="FF0000"/>
        </w:rPr>
        <w:t xml:space="preserve"> HTTPS_ONLY</w:t>
      </w:r>
      <w:r>
        <w:t>，所以此时如果您打开web的主机没有安装</w:t>
      </w:r>
      <w:r>
        <w:rPr>
          <w:rFonts w:hint="eastAsia"/>
        </w:rPr>
        <w:t>k</w:t>
      </w:r>
      <w:r>
        <w:t>erberos客户端，并且初始化相关用户的票据的话，可能弹出类似下图窗口：要您输入用户名、密码。</w:t>
      </w:r>
    </w:p>
    <w:p w14:paraId="1EBBB110">
      <w:r>
        <w:drawing>
          <wp:inline distT="0" distB="0" distL="0" distR="0">
            <wp:extent cx="5486400" cy="1166495"/>
            <wp:effectExtent l="0" t="0" r="0" b="0"/>
            <wp:docPr id="57" name="图片 57" descr="C:\Users\Asus\Documents\WeChat Files\wxid_6w1ba0xhk41912\FileStorage\Temp\1715166038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图片 57" descr="C:\Users\Asus\Documents\WeChat Files\wxid_6w1ba0xhk41912\FileStorage\Temp\1715166038028.png"/>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a:xfrm>
                      <a:off x="0" y="0"/>
                      <a:ext cx="5486400" cy="1167083"/>
                    </a:xfrm>
                    <a:prstGeom prst="rect">
                      <a:avLst/>
                    </a:prstGeom>
                    <a:noFill/>
                    <a:ln>
                      <a:noFill/>
                    </a:ln>
                  </pic:spPr>
                </pic:pic>
              </a:graphicData>
            </a:graphic>
          </wp:inline>
        </w:drawing>
      </w:r>
    </w:p>
    <w:p w14:paraId="21846C36">
      <w:r>
        <w:rPr>
          <w:b/>
          <w:highlight w:val="yellow"/>
        </w:rPr>
        <w:t>注意</w:t>
      </w:r>
      <w:r>
        <w:rPr>
          <w:rFonts w:hint="eastAsia"/>
          <w:b/>
          <w:highlight w:val="yellow"/>
        </w:rPr>
        <w:t>2</w:t>
      </w:r>
      <w:r>
        <w:rPr>
          <w:b/>
          <w:highlight w:val="yellow"/>
        </w:rPr>
        <w:t>：</w:t>
      </w:r>
      <w:r>
        <w:t>这个时候，需要您的机器安装</w:t>
      </w:r>
      <w:r>
        <w:rPr>
          <w:rFonts w:hint="eastAsia"/>
          <w:b/>
          <w:highlight w:val="yellow"/>
        </w:rPr>
        <w:t>k</w:t>
      </w:r>
      <w:r>
        <w:rPr>
          <w:b/>
          <w:highlight w:val="yellow"/>
        </w:rPr>
        <w:t>erberos客户端</w:t>
      </w:r>
      <w:r>
        <w:t>，否则是没法正常访问该页面的。如果您的机器是</w:t>
      </w:r>
      <w:r>
        <w:rPr>
          <w:rFonts w:hint="eastAsia"/>
        </w:rPr>
        <w:t>w</w:t>
      </w:r>
      <w:r>
        <w:t>indows的话，参考</w:t>
      </w:r>
      <w:r>
        <w:rPr>
          <w:color w:val="FF0000"/>
        </w:rPr>
        <w:t>《</w:t>
      </w:r>
      <w:r>
        <w:rPr>
          <w:rFonts w:hint="eastAsia"/>
          <w:color w:val="FF0000"/>
        </w:rPr>
        <w:t>第1</w:t>
      </w:r>
      <w:r>
        <w:rPr>
          <w:color w:val="FF0000"/>
        </w:rPr>
        <w:t>0章</w:t>
      </w:r>
      <w:r>
        <w:rPr>
          <w:rFonts w:hint="eastAsia"/>
          <w:color w:val="FF0000"/>
        </w:rPr>
        <w:t xml:space="preserve"> </w:t>
      </w:r>
      <w:r>
        <w:rPr>
          <w:color w:val="FF0000"/>
        </w:rPr>
        <w:t>FreeIPA(Kerberos)高可用安装》</w:t>
      </w:r>
      <w:r>
        <w:t>的</w:t>
      </w:r>
      <w:r>
        <w:rPr>
          <w:color w:val="FF0000"/>
        </w:rPr>
        <w:t>《</w:t>
      </w:r>
      <w:r>
        <w:rPr>
          <w:rFonts w:hint="eastAsia"/>
          <w:color w:val="FF0000"/>
        </w:rPr>
        <w:t>10.12</w:t>
      </w:r>
      <w:r>
        <w:rPr>
          <w:rFonts w:hint="eastAsia"/>
          <w:color w:val="FF0000"/>
        </w:rPr>
        <w:tab/>
      </w:r>
      <w:r>
        <w:rPr>
          <w:rFonts w:hint="eastAsia"/>
          <w:color w:val="FF0000"/>
        </w:rPr>
        <w:t>Windows 服务器安装Kerberos客户端</w:t>
      </w:r>
      <w:r>
        <w:rPr>
          <w:color w:val="FF0000"/>
        </w:rPr>
        <w:t>》</w:t>
      </w:r>
      <w:r>
        <w:t>章节内容。</w:t>
      </w:r>
    </w:p>
    <w:p w14:paraId="70380C56">
      <w:r>
        <w:rPr>
          <w:b/>
          <w:highlight w:val="yellow"/>
        </w:rPr>
        <w:t>注意</w:t>
      </w:r>
      <w:r>
        <w:rPr>
          <w:rFonts w:hint="eastAsia"/>
          <w:b/>
          <w:highlight w:val="yellow"/>
        </w:rPr>
        <w:t>3：</w:t>
      </w:r>
      <w:r>
        <w:rPr>
          <w:rFonts w:hint="eastAsia"/>
        </w:rPr>
        <w:t>这里我就没有进一步配置yarn</w:t>
      </w:r>
      <w:r>
        <w:t>-site.xml 的</w:t>
      </w:r>
      <w:r>
        <w:rPr>
          <w:rFonts w:hint="eastAsia"/>
        </w:rPr>
        <w:t>"</w:t>
      </w:r>
      <w:r>
        <w:rPr>
          <w:highlight w:val="yellow"/>
        </w:rPr>
        <w:t>yarn.http.policy</w:t>
      </w:r>
      <w:r>
        <w:t>"参数值为</w:t>
      </w:r>
      <w:r>
        <w:rPr>
          <w:rFonts w:hint="eastAsia"/>
        </w:rPr>
        <w:t>"</w:t>
      </w:r>
      <w:r>
        <w:rPr>
          <w:highlight w:val="yellow"/>
        </w:rPr>
        <w:t>HTTPS_ONLY</w:t>
      </w:r>
      <w:r>
        <w:t>"了。如果这里配置了的话，后续的"Ranger Yarn Plugin"相关配置就可能相对复杂一些。您可以试试看哦。</w:t>
      </w:r>
    </w:p>
    <w:p w14:paraId="313E2C57">
      <w:pPr>
        <w:pStyle w:val="4"/>
      </w:pPr>
      <w:r>
        <w:t>启动</w:t>
      </w:r>
      <w:r>
        <w:rPr>
          <w:rFonts w:hint="eastAsia"/>
        </w:rPr>
        <w:t>J</w:t>
      </w:r>
      <w:r>
        <w:t>obHistoryServer</w:t>
      </w:r>
    </w:p>
    <w:p w14:paraId="3937CB11">
      <w:r>
        <w:t>在</w:t>
      </w:r>
      <w:r>
        <w:rPr>
          <w:rFonts w:hint="eastAsia"/>
        </w:rPr>
        <w:t>m</w:t>
      </w:r>
      <w:r>
        <w:t>aster02节点的</w:t>
      </w:r>
      <w:r>
        <w:rPr>
          <w:rFonts w:hint="eastAsia"/>
        </w:rPr>
        <w:t xml:space="preserve"> </w:t>
      </w:r>
      <w:r>
        <w:t>mapred 用户下执行如下命令启动</w:t>
      </w:r>
      <w:r>
        <w:rPr>
          <w:rFonts w:hint="eastAsia"/>
        </w:rPr>
        <w:t xml:space="preserve"> </w:t>
      </w:r>
      <w:r>
        <w:t>JobHistoryServer</w:t>
      </w:r>
    </w:p>
    <w:p w14:paraId="2C760D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mapred</w:t>
      </w:r>
    </w:p>
    <w:p w14:paraId="47E7A5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mapred --daemon start historyserver</w:t>
      </w:r>
    </w:p>
    <w:p w14:paraId="1CB671AD">
      <w:r>
        <w:rPr>
          <w:rFonts w:hint="eastAsia"/>
        </w:rPr>
        <w:t>最后记得检查相关进程日志是否有报错</w:t>
      </w:r>
    </w:p>
    <w:p w14:paraId="1E33C467">
      <w:pPr>
        <w:pStyle w:val="4"/>
      </w:pPr>
      <w:r>
        <w:t>启动</w:t>
      </w:r>
      <w:r>
        <w:rPr>
          <w:rFonts w:hint="eastAsia"/>
        </w:rPr>
        <w:t>t</w:t>
      </w:r>
      <w:r>
        <w:t>imelineserver</w:t>
      </w:r>
    </w:p>
    <w:p w14:paraId="430272FE">
      <w:r>
        <w:t>在</w:t>
      </w:r>
      <w:r>
        <w:rPr>
          <w:rFonts w:hint="eastAsia"/>
        </w:rPr>
        <w:t>m</w:t>
      </w:r>
      <w:r>
        <w:t>aster02节点的</w:t>
      </w:r>
      <w:r>
        <w:rPr>
          <w:rFonts w:hint="eastAsia"/>
        </w:rPr>
        <w:t xml:space="preserve"> </w:t>
      </w:r>
      <w:r>
        <w:t>yarn 用户下执行如下命令启动</w:t>
      </w:r>
      <w:r>
        <w:rPr>
          <w:rFonts w:hint="eastAsia"/>
        </w:rPr>
        <w:t xml:space="preserve"> </w:t>
      </w:r>
      <w:r>
        <w:t>timelineserver</w:t>
      </w:r>
    </w:p>
    <w:p w14:paraId="500250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yarn</w:t>
      </w:r>
    </w:p>
    <w:p w14:paraId="03D1F4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--daemon start timelineserver</w:t>
      </w:r>
    </w:p>
    <w:p w14:paraId="28A4521D">
      <w:pPr>
        <w:shd w:val="clear" w:color="auto" w:fill="1F1F1F"/>
        <w:spacing w:after="0" w:line="285" w:lineRule="atLeast"/>
        <w:rPr>
          <w:rFonts w:ascii="Consolas" w:hAnsi="Consolas" w:eastAsia="宋体" w:cs="宋体"/>
          <w:color w:val="CCCCCC"/>
          <w:sz w:val="21"/>
          <w:szCs w:val="21"/>
        </w:rPr>
      </w:pPr>
    </w:p>
    <w:p w14:paraId="42EEDE07">
      <w:r>
        <w:rPr>
          <w:rFonts w:hint="eastAsia"/>
        </w:rPr>
        <w:t>最后记得检查相关进程日志是否有报错</w:t>
      </w:r>
    </w:p>
    <w:p w14:paraId="60C894EC">
      <w:pPr>
        <w:pStyle w:val="3"/>
      </w:pPr>
      <w:r>
        <w:rPr>
          <w:rFonts w:hint="eastAsia"/>
        </w:rPr>
        <w:t>修改HDFS相关目录访问权限</w:t>
      </w:r>
    </w:p>
    <w:p w14:paraId="0A060E89">
      <w:r>
        <w:rPr>
          <w:rFonts w:hint="eastAsia"/>
        </w:rPr>
        <w:t>Hadoop 集群启动后，不同的用户对于 HDFS 中的目录访问权限不同，如下图红框中是官方建议的 HDFS 目录访问用户、组、权限。启动HDFS后按照如下权限进行设置。</w:t>
      </w:r>
    </w:p>
    <w:p w14:paraId="2568475B">
      <w:r>
        <w:drawing>
          <wp:inline distT="0" distB="0" distL="0" distR="0">
            <wp:extent cx="5486400" cy="2122170"/>
            <wp:effectExtent l="0" t="0" r="0" b="0"/>
            <wp:docPr id="40" name="图片 40" descr="C:\Users\Asus\Documents\WeChat Files\wxid_6w1ba0xhk41912\FileStorage\Temp\17148707080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图片 40" descr="C:\Users\Asus\Documents\WeChat Files\wxid_6w1ba0xhk41912\FileStorage\Temp\1714870708019.png"/>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a:xfrm>
                      <a:off x="0" y="0"/>
                      <a:ext cx="5486400" cy="2122587"/>
                    </a:xfrm>
                    <a:prstGeom prst="rect">
                      <a:avLst/>
                    </a:prstGeom>
                    <a:noFill/>
                    <a:ln>
                      <a:noFill/>
                    </a:ln>
                  </pic:spPr>
                </pic:pic>
              </a:graphicData>
            </a:graphic>
          </wp:inline>
        </w:drawing>
      </w:r>
    </w:p>
    <w:p w14:paraId="2C8640A2">
      <w:r>
        <w:t>登录任一</w:t>
      </w:r>
      <w:r>
        <w:rPr>
          <w:rFonts w:hint="eastAsia"/>
        </w:rPr>
        <w:t>M</w:t>
      </w:r>
      <w:r>
        <w:t>aster节点的</w:t>
      </w:r>
      <w:r>
        <w:rPr>
          <w:rFonts w:hint="eastAsia"/>
        </w:rPr>
        <w:t>h</w:t>
      </w:r>
      <w:r>
        <w:t>dfs用户，然后执行如下操作授权相关目录</w:t>
      </w:r>
    </w:p>
    <w:p w14:paraId="356A4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kinit hdfs</w:t>
      </w:r>
    </w:p>
    <w:p w14:paraId="4843AF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679FEF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/etc/security/keytabs/nn.service.keytab nn/$(hostname -f)</w:t>
      </w:r>
    </w:p>
    <w:p w14:paraId="7DB0F0AD">
      <w:pPr>
        <w:shd w:val="clear" w:color="auto" w:fill="1F1F1F"/>
        <w:spacing w:after="0" w:line="285" w:lineRule="atLeast"/>
        <w:rPr>
          <w:rFonts w:ascii="Consolas" w:hAnsi="Consolas" w:eastAsia="宋体" w:cs="宋体"/>
          <w:color w:val="CCCCCC"/>
          <w:sz w:val="21"/>
          <w:szCs w:val="21"/>
        </w:rPr>
      </w:pPr>
    </w:p>
    <w:p w14:paraId="080E13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创建相关hdfs 目录</w:t>
      </w:r>
    </w:p>
    <w:p w14:paraId="1EFC1E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/tmp;</w:t>
      </w:r>
    </w:p>
    <w:p w14:paraId="493667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/user;</w:t>
      </w:r>
    </w:p>
    <w:p w14:paraId="473163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/tmp/logs;</w:t>
      </w:r>
    </w:p>
    <w:p w14:paraId="4CC5D6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/tmp/hadoop-yarn/staging/history/done_intermediate;</w:t>
      </w:r>
    </w:p>
    <w:p w14:paraId="5CB237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/tmp/hadoop-yarn/staging/history/done;</w:t>
      </w:r>
    </w:p>
    <w:p w14:paraId="3C191CBA">
      <w:pPr>
        <w:shd w:val="clear" w:color="auto" w:fill="1F1F1F"/>
        <w:spacing w:after="0" w:line="285" w:lineRule="atLeast"/>
        <w:rPr>
          <w:rFonts w:ascii="Consolas" w:hAnsi="Consolas" w:eastAsia="宋体" w:cs="宋体"/>
          <w:color w:val="CCCCCC"/>
          <w:sz w:val="21"/>
          <w:szCs w:val="21"/>
        </w:rPr>
      </w:pPr>
    </w:p>
    <w:p w14:paraId="2A6FCE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设置对应目录用户、所属组及权限</w:t>
      </w:r>
    </w:p>
    <w:p w14:paraId="1E6265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hdfs:hadoop / /tmp /user</w:t>
      </w:r>
    </w:p>
    <w:p w14:paraId="3FE11A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755 /;</w:t>
      </w:r>
    </w:p>
    <w:p w14:paraId="39B3C1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/tmp;</w:t>
      </w:r>
    </w:p>
    <w:p w14:paraId="401F75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755 /user;</w:t>
      </w:r>
    </w:p>
    <w:p w14:paraId="11F40B48">
      <w:pPr>
        <w:shd w:val="clear" w:color="auto" w:fill="1F1F1F"/>
        <w:spacing w:after="0" w:line="285" w:lineRule="atLeast"/>
        <w:rPr>
          <w:rFonts w:ascii="Consolas" w:hAnsi="Consolas" w:eastAsia="宋体" w:cs="宋体"/>
          <w:color w:val="CCCCCC"/>
          <w:sz w:val="21"/>
          <w:szCs w:val="21"/>
        </w:rPr>
      </w:pPr>
    </w:p>
    <w:p w14:paraId="5A6191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yarn.nodemanager.remote-app-log-dir=/app-logs # 已配置该参数</w:t>
      </w:r>
    </w:p>
    <w:p w14:paraId="6C0AC1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hdfs dfs -chown yarn:hadoop /tmp/logs; # 如果没配置该参数，即默认值的时候</w:t>
      </w:r>
    </w:p>
    <w:p w14:paraId="739E58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hdfs dfs -chmod 1777 /tmp/logs;         # 如果没配置该参数，即默认值的时候</w:t>
      </w:r>
    </w:p>
    <w:p w14:paraId="1CA712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yarn:hadoop /app-logs;</w:t>
      </w:r>
    </w:p>
    <w:p w14:paraId="5079A0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/app-logs;</w:t>
      </w:r>
    </w:p>
    <w:p w14:paraId="64FC351B">
      <w:pPr>
        <w:shd w:val="clear" w:color="auto" w:fill="1F1F1F"/>
        <w:spacing w:after="0" w:line="285" w:lineRule="atLeast"/>
        <w:rPr>
          <w:rFonts w:ascii="Consolas" w:hAnsi="Consolas" w:eastAsia="宋体" w:cs="宋体"/>
          <w:color w:val="CCCCCC"/>
          <w:sz w:val="21"/>
          <w:szCs w:val="21"/>
        </w:rPr>
      </w:pPr>
    </w:p>
    <w:p w14:paraId="3A8E38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yarn.app.mapreduce.am.staging-dir=/tmp/hadoop-yarn/staging # 默认值</w:t>
      </w:r>
    </w:p>
    <w:p w14:paraId="7D19A1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mapreduce.jobhistory.intermediate-done-dir=${yarn.app.mapreduce.am.staging-dir}/history/done_intermediate # 默认值</w:t>
      </w:r>
    </w:p>
    <w:p w14:paraId="5B49E5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mapreduce.jobhistory.done-dir=${yarn.app.mapreduce.am.staging-dir}/history/done # 默认值</w:t>
      </w:r>
    </w:p>
    <w:p w14:paraId="3CEA3D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mapreduce.jobhistory.intermediate-done-dir mapred:hadoop  drwxrwxrwxt</w:t>
      </w:r>
    </w:p>
    <w:p w14:paraId="0139BF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mapred:hadoop /tmp/hadoop-yarn/staging/history/done_intermediate;</w:t>
      </w:r>
    </w:p>
    <w:p w14:paraId="1F8442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1777 /tmp/hadoop-yarn/staging/history/done_intermediate;</w:t>
      </w:r>
    </w:p>
    <w:p w14:paraId="2FF0A3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/tmp/hadoop-yarn/staging/history/;</w:t>
      </w:r>
    </w:p>
    <w:p w14:paraId="3DBA3998">
      <w:pPr>
        <w:shd w:val="clear" w:color="auto" w:fill="1F1F1F"/>
        <w:spacing w:after="0" w:line="285" w:lineRule="atLeast"/>
        <w:rPr>
          <w:rFonts w:ascii="Consolas" w:hAnsi="Consolas" w:eastAsia="宋体" w:cs="宋体"/>
          <w:color w:val="CCCCCC"/>
          <w:sz w:val="21"/>
          <w:szCs w:val="21"/>
        </w:rPr>
      </w:pPr>
    </w:p>
    <w:p w14:paraId="2C4045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mapred:hadoop /tmp/hadoop-yarn/staging/history/;</w:t>
      </w:r>
    </w:p>
    <w:p w14:paraId="38C11B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mapred:hadoop /tmp/hadoop-yarn/staging/;</w:t>
      </w:r>
    </w:p>
    <w:p w14:paraId="633DCA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mapred:hadoop /tmp/hadoop-yarn/;</w:t>
      </w:r>
    </w:p>
    <w:p w14:paraId="548E48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770 /tmp/hadoop-yarn/staging/history/;</w:t>
      </w:r>
    </w:p>
    <w:p w14:paraId="718D77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770 /tmp/hadoop-yarn/staging/;</w:t>
      </w:r>
    </w:p>
    <w:p w14:paraId="5B1E61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770 /tmp/hadoop-yarn/;</w:t>
      </w:r>
    </w:p>
    <w:p w14:paraId="377E3CD0">
      <w:pPr>
        <w:shd w:val="clear" w:color="auto" w:fill="1F1F1F"/>
        <w:spacing w:after="0" w:line="285" w:lineRule="atLeast"/>
        <w:rPr>
          <w:rFonts w:ascii="Consolas" w:hAnsi="Consolas" w:eastAsia="宋体" w:cs="宋体"/>
          <w:color w:val="CCCCCC"/>
          <w:sz w:val="21"/>
          <w:szCs w:val="21"/>
        </w:rPr>
      </w:pPr>
    </w:p>
    <w:p w14:paraId="00EFD2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mapreduce.jobhistory.done-dir=/tmp/hadoop-yarn/staging/history/done # 默认值</w:t>
      </w:r>
    </w:p>
    <w:p w14:paraId="0B6C4C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-chown mapred:hadoop /tmp/hadoop-yarn/staging/history/done;</w:t>
      </w:r>
    </w:p>
    <w:p w14:paraId="54B236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-chmod 750 /tmp/hadoop-yarn/staging/history/done;</w:t>
      </w:r>
    </w:p>
    <w:p w14:paraId="53D289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/tmp/hadoop-yarn/staging/history/;</w:t>
      </w:r>
    </w:p>
    <w:p w14:paraId="4EE48F82">
      <w:pPr>
        <w:shd w:val="clear" w:color="auto" w:fill="1F1F1F"/>
        <w:spacing w:after="0" w:line="285" w:lineRule="atLeast"/>
        <w:rPr>
          <w:rFonts w:ascii="Consolas" w:hAnsi="Consolas" w:eastAsia="宋体" w:cs="宋体"/>
          <w:color w:val="CCCCCC"/>
          <w:sz w:val="21"/>
          <w:szCs w:val="21"/>
        </w:rPr>
      </w:pPr>
    </w:p>
    <w:p w14:paraId="31624F1C"/>
    <w:p w14:paraId="2381B9B1">
      <w:pPr>
        <w:pStyle w:val="3"/>
      </w:pPr>
      <w:r>
        <w:rPr>
          <w:rFonts w:hint="eastAsia"/>
        </w:rPr>
        <w:t>Y</w:t>
      </w:r>
      <w:r>
        <w:t>arn任务测试</w:t>
      </w:r>
    </w:p>
    <w:p w14:paraId="42BD90F2">
      <w:r>
        <w:rPr>
          <w:rFonts w:hint="eastAsia"/>
        </w:rPr>
        <w:t xml:space="preserve">此时，如果我们直接在 </w:t>
      </w:r>
      <w:r>
        <w:t>client01 节点的</w:t>
      </w:r>
      <w:r>
        <w:rPr>
          <w:rFonts w:hint="eastAsia"/>
        </w:rPr>
        <w:t>b</w:t>
      </w:r>
      <w:r>
        <w:t>igdata操作系统用户下执行相关</w:t>
      </w:r>
      <w:r>
        <w:rPr>
          <w:rFonts w:hint="eastAsia"/>
        </w:rPr>
        <w:t>h</w:t>
      </w:r>
      <w:r>
        <w:t>dfs 命令的话，将报错，类似如下</w:t>
      </w:r>
    </w:p>
    <w:p w14:paraId="7D6E5E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w:t>
      </w:r>
      <w:r>
        <w:rPr>
          <w:rFonts w:ascii="Consolas" w:hAnsi="Consolas" w:eastAsia="宋体" w:cs="宋体"/>
          <w:color w:val="4EC9B0"/>
          <w:sz w:val="21"/>
          <w:szCs w:val="21"/>
        </w:rPr>
        <w:t>@client01</w:t>
      </w:r>
      <w:r>
        <w:rPr>
          <w:rFonts w:ascii="Consolas" w:hAnsi="Consolas" w:eastAsia="宋体" w:cs="宋体"/>
          <w:color w:val="CCCCCC"/>
          <w:sz w:val="21"/>
          <w:szCs w:val="21"/>
        </w:rPr>
        <w:t xml:space="preserve"> ~]# su </w:t>
      </w:r>
      <w:r>
        <w:rPr>
          <w:rFonts w:ascii="Consolas" w:hAnsi="Consolas" w:eastAsia="宋体" w:cs="宋体"/>
          <w:color w:val="D4D4D4"/>
          <w:sz w:val="21"/>
          <w:szCs w:val="21"/>
        </w:rPr>
        <w:t>-</w:t>
      </w:r>
      <w:r>
        <w:rPr>
          <w:rFonts w:ascii="Consolas" w:hAnsi="Consolas" w:eastAsia="宋体" w:cs="宋体"/>
          <w:color w:val="CCCCCC"/>
          <w:sz w:val="21"/>
          <w:szCs w:val="21"/>
        </w:rPr>
        <w:t xml:space="preserve"> bigdata</w:t>
      </w:r>
    </w:p>
    <w:p w14:paraId="0E3F10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4EC9B0"/>
          <w:sz w:val="21"/>
          <w:szCs w:val="21"/>
        </w:rPr>
        <w:t>Last</w:t>
      </w:r>
      <w:r>
        <w:rPr>
          <w:rFonts w:ascii="Consolas" w:hAnsi="Consolas" w:eastAsia="宋体" w:cs="宋体"/>
          <w:color w:val="CCCCCC"/>
          <w:sz w:val="21"/>
          <w:szCs w:val="21"/>
        </w:rPr>
        <w:t xml:space="preserve"> login: </w:t>
      </w:r>
      <w:r>
        <w:rPr>
          <w:rFonts w:ascii="Consolas" w:hAnsi="Consolas" w:eastAsia="宋体" w:cs="宋体"/>
          <w:color w:val="4EC9B0"/>
          <w:sz w:val="21"/>
          <w:szCs w:val="21"/>
        </w:rPr>
        <w:t>Tue</w:t>
      </w:r>
      <w:r>
        <w:rPr>
          <w:rFonts w:ascii="Consolas" w:hAnsi="Consolas" w:eastAsia="宋体" w:cs="宋体"/>
          <w:color w:val="CCCCCC"/>
          <w:sz w:val="21"/>
          <w:szCs w:val="21"/>
        </w:rPr>
        <w:t xml:space="preserve"> </w:t>
      </w:r>
      <w:r>
        <w:rPr>
          <w:rFonts w:ascii="Consolas" w:hAnsi="Consolas" w:eastAsia="宋体" w:cs="宋体"/>
          <w:color w:val="4EC9B0"/>
          <w:sz w:val="21"/>
          <w:szCs w:val="21"/>
        </w:rPr>
        <w:t>Apr</w:t>
      </w:r>
      <w:r>
        <w:rPr>
          <w:rFonts w:ascii="Consolas" w:hAnsi="Consolas" w:eastAsia="宋体" w:cs="宋体"/>
          <w:color w:val="CCCCCC"/>
          <w:sz w:val="21"/>
          <w:szCs w:val="21"/>
        </w:rPr>
        <w:t xml:space="preserve"> </w:t>
      </w:r>
      <w:r>
        <w:rPr>
          <w:rFonts w:ascii="Consolas" w:hAnsi="Consolas" w:eastAsia="宋体" w:cs="宋体"/>
          <w:color w:val="B5CEA8"/>
          <w:sz w:val="21"/>
          <w:szCs w:val="21"/>
        </w:rPr>
        <w:t>30</w:t>
      </w:r>
      <w:r>
        <w:rPr>
          <w:rFonts w:ascii="Consolas" w:hAnsi="Consolas" w:eastAsia="宋体" w:cs="宋体"/>
          <w:color w:val="CCCCCC"/>
          <w:sz w:val="21"/>
          <w:szCs w:val="21"/>
        </w:rPr>
        <w:t xml:space="preserve"> </w:t>
      </w:r>
      <w:r>
        <w:rPr>
          <w:rFonts w:ascii="Consolas" w:hAnsi="Consolas" w:eastAsia="宋体" w:cs="宋体"/>
          <w:color w:val="B5CEA8"/>
          <w:sz w:val="21"/>
          <w:szCs w:val="21"/>
        </w:rPr>
        <w:t>22</w:t>
      </w:r>
      <w:r>
        <w:rPr>
          <w:rFonts w:ascii="Consolas" w:hAnsi="Consolas" w:eastAsia="宋体" w:cs="宋体"/>
          <w:color w:val="CCCCCC"/>
          <w:sz w:val="21"/>
          <w:szCs w:val="21"/>
        </w:rPr>
        <w:t>:</w:t>
      </w:r>
      <w:r>
        <w:rPr>
          <w:rFonts w:ascii="Consolas" w:hAnsi="Consolas" w:eastAsia="宋体" w:cs="宋体"/>
          <w:color w:val="B5CEA8"/>
          <w:sz w:val="21"/>
          <w:szCs w:val="21"/>
        </w:rPr>
        <w:t>42</w:t>
      </w:r>
      <w:r>
        <w:rPr>
          <w:rFonts w:ascii="Consolas" w:hAnsi="Consolas" w:eastAsia="宋体" w:cs="宋体"/>
          <w:color w:val="CCCCCC"/>
          <w:sz w:val="21"/>
          <w:szCs w:val="21"/>
        </w:rPr>
        <w:t>:</w:t>
      </w:r>
      <w:r>
        <w:rPr>
          <w:rFonts w:ascii="Consolas" w:hAnsi="Consolas" w:eastAsia="宋体" w:cs="宋体"/>
          <w:color w:val="B5CEA8"/>
          <w:sz w:val="21"/>
          <w:szCs w:val="21"/>
        </w:rPr>
        <w:t>11</w:t>
      </w:r>
      <w:r>
        <w:rPr>
          <w:rFonts w:ascii="Consolas" w:hAnsi="Consolas" w:eastAsia="宋体" w:cs="宋体"/>
          <w:color w:val="CCCCCC"/>
          <w:sz w:val="21"/>
          <w:szCs w:val="21"/>
        </w:rPr>
        <w:t xml:space="preserve"> CST </w:t>
      </w:r>
      <w:r>
        <w:rPr>
          <w:rFonts w:ascii="Consolas" w:hAnsi="Consolas" w:eastAsia="宋体" w:cs="宋体"/>
          <w:color w:val="B5CEA8"/>
          <w:sz w:val="21"/>
          <w:szCs w:val="21"/>
        </w:rPr>
        <w:t>2024</w:t>
      </w:r>
      <w:r>
        <w:rPr>
          <w:rFonts w:ascii="Consolas" w:hAnsi="Consolas" w:eastAsia="宋体" w:cs="宋体"/>
          <w:color w:val="CCCCCC"/>
          <w:sz w:val="21"/>
          <w:szCs w:val="21"/>
        </w:rPr>
        <w:t xml:space="preserve"> on pts</w:t>
      </w:r>
      <w:r>
        <w:rPr>
          <w:rFonts w:ascii="Consolas" w:hAnsi="Consolas" w:eastAsia="宋体" w:cs="宋体"/>
          <w:color w:val="D4D4D4"/>
          <w:sz w:val="21"/>
          <w:szCs w:val="21"/>
        </w:rPr>
        <w:t>/</w:t>
      </w:r>
      <w:r>
        <w:rPr>
          <w:rFonts w:ascii="Consolas" w:hAnsi="Consolas" w:eastAsia="宋体" w:cs="宋体"/>
          <w:color w:val="B5CEA8"/>
          <w:sz w:val="21"/>
          <w:szCs w:val="21"/>
        </w:rPr>
        <w:t>0</w:t>
      </w:r>
    </w:p>
    <w:p w14:paraId="245FBA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w:t>
      </w:r>
      <w:r>
        <w:rPr>
          <w:rFonts w:ascii="Consolas" w:hAnsi="Consolas" w:eastAsia="宋体" w:cs="宋体"/>
          <w:color w:val="4EC9B0"/>
          <w:sz w:val="21"/>
          <w:szCs w:val="21"/>
        </w:rPr>
        <w:t>@client01</w:t>
      </w:r>
      <w:r>
        <w:rPr>
          <w:rFonts w:ascii="Consolas" w:hAnsi="Consolas" w:eastAsia="宋体" w:cs="宋体"/>
          <w:color w:val="CCCCCC"/>
          <w:sz w:val="21"/>
          <w:szCs w:val="21"/>
        </w:rPr>
        <w:t xml:space="preserve"> ~]$ </w:t>
      </w:r>
      <w:r>
        <w:rPr>
          <w:rFonts w:ascii="Consolas" w:hAnsi="Consolas" w:eastAsia="宋体" w:cs="宋体"/>
          <w:color w:val="FF0000"/>
          <w:sz w:val="21"/>
          <w:szCs w:val="21"/>
        </w:rPr>
        <w:t>hdfs dfs -ls /</w:t>
      </w:r>
    </w:p>
    <w:p w14:paraId="077050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SLF4J: </w:t>
      </w:r>
      <w:r>
        <w:rPr>
          <w:rFonts w:ascii="Consolas" w:hAnsi="Consolas" w:eastAsia="宋体" w:cs="宋体"/>
          <w:color w:val="4EC9B0"/>
          <w:sz w:val="21"/>
          <w:szCs w:val="21"/>
        </w:rPr>
        <w:t>Class</w:t>
      </w:r>
      <w:r>
        <w:rPr>
          <w:rFonts w:ascii="Consolas" w:hAnsi="Consolas" w:eastAsia="宋体" w:cs="宋体"/>
          <w:color w:val="CCCCCC"/>
          <w:sz w:val="21"/>
          <w:szCs w:val="21"/>
        </w:rPr>
        <w:t xml:space="preserve"> path contains multiple SLF4J bindings.</w:t>
      </w:r>
    </w:p>
    <w:p w14:paraId="7AC53E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SLF4J: </w:t>
      </w:r>
      <w:r>
        <w:rPr>
          <w:rFonts w:ascii="Consolas" w:hAnsi="Consolas" w:eastAsia="宋体" w:cs="宋体"/>
          <w:color w:val="4EC9B0"/>
          <w:sz w:val="21"/>
          <w:szCs w:val="21"/>
        </w:rPr>
        <w:t>Found</w:t>
      </w:r>
      <w:r>
        <w:rPr>
          <w:rFonts w:ascii="Consolas" w:hAnsi="Consolas" w:eastAsia="宋体" w:cs="宋体"/>
          <w:color w:val="CCCCCC"/>
          <w:sz w:val="21"/>
          <w:szCs w:val="21"/>
        </w:rPr>
        <w:t xml:space="preserve"> binding </w:t>
      </w:r>
      <w:r>
        <w:rPr>
          <w:rFonts w:ascii="Consolas" w:hAnsi="Consolas" w:eastAsia="宋体" w:cs="宋体"/>
          <w:color w:val="D4D4D4"/>
          <w:sz w:val="21"/>
          <w:szCs w:val="21"/>
        </w:rPr>
        <w:t>in</w:t>
      </w:r>
      <w:r>
        <w:rPr>
          <w:rFonts w:ascii="Consolas" w:hAnsi="Consolas" w:eastAsia="宋体" w:cs="宋体"/>
          <w:color w:val="CCCCCC"/>
          <w:sz w:val="21"/>
          <w:szCs w:val="21"/>
        </w:rPr>
        <w:t xml:space="preserve"> [jar:file:</w:t>
      </w:r>
      <w:r>
        <w:rPr>
          <w:rFonts w:ascii="Consolas" w:hAnsi="Consolas" w:eastAsia="宋体" w:cs="宋体"/>
          <w:color w:val="D16969"/>
          <w:sz w:val="21"/>
          <w:szCs w:val="21"/>
        </w:rPr>
        <w:t>/opt/</w:t>
      </w:r>
      <w:r>
        <w:rPr>
          <w:rFonts w:ascii="Consolas" w:hAnsi="Consolas" w:eastAsia="宋体" w:cs="宋体"/>
          <w:color w:val="CCCCCC"/>
          <w:sz w:val="21"/>
          <w:szCs w:val="21"/>
        </w:rPr>
        <w:t>hadoop-3.3.3</w:t>
      </w:r>
      <w:r>
        <w:rPr>
          <w:rFonts w:ascii="Consolas" w:hAnsi="Consolas" w:eastAsia="宋体" w:cs="宋体"/>
          <w:color w:val="D16969"/>
          <w:sz w:val="21"/>
          <w:szCs w:val="21"/>
        </w:rPr>
        <w:t>/share/</w:t>
      </w:r>
      <w:r>
        <w:rPr>
          <w:rFonts w:ascii="Consolas" w:hAnsi="Consolas" w:eastAsia="宋体" w:cs="宋体"/>
          <w:color w:val="CCCCCC"/>
          <w:sz w:val="21"/>
          <w:szCs w:val="21"/>
        </w:rPr>
        <w:t>hadoop</w:t>
      </w:r>
      <w:r>
        <w:rPr>
          <w:rFonts w:ascii="Consolas" w:hAnsi="Consolas" w:eastAsia="宋体" w:cs="宋体"/>
          <w:color w:val="D16969"/>
          <w:sz w:val="21"/>
          <w:szCs w:val="21"/>
        </w:rPr>
        <w:t>/common/</w:t>
      </w:r>
      <w:r>
        <w:rPr>
          <w:rFonts w:ascii="Consolas" w:hAnsi="Consolas" w:eastAsia="宋体" w:cs="宋体"/>
          <w:color w:val="CCCCCC"/>
          <w:sz w:val="21"/>
          <w:szCs w:val="21"/>
        </w:rPr>
        <w:t>lib</w:t>
      </w:r>
      <w:r>
        <w:rPr>
          <w:rFonts w:ascii="Consolas" w:hAnsi="Consolas" w:eastAsia="宋体" w:cs="宋体"/>
          <w:color w:val="D16969"/>
          <w:sz w:val="21"/>
          <w:szCs w:val="21"/>
        </w:rPr>
        <w:t>/slf4j-reload4j-1.7.36.jar!/</w:t>
      </w:r>
      <w:r>
        <w:rPr>
          <w:rFonts w:ascii="Consolas" w:hAnsi="Consolas" w:eastAsia="宋体" w:cs="宋体"/>
          <w:color w:val="CCCCCC"/>
          <w:sz w:val="21"/>
          <w:szCs w:val="21"/>
        </w:rPr>
        <w:t>org</w:t>
      </w:r>
      <w:r>
        <w:rPr>
          <w:rFonts w:ascii="Consolas" w:hAnsi="Consolas" w:eastAsia="宋体" w:cs="宋体"/>
          <w:color w:val="D16969"/>
          <w:sz w:val="21"/>
          <w:szCs w:val="21"/>
        </w:rPr>
        <w:t>/slf4j/</w:t>
      </w:r>
      <w:r>
        <w:rPr>
          <w:rFonts w:ascii="Consolas" w:hAnsi="Consolas" w:eastAsia="宋体" w:cs="宋体"/>
          <w:color w:val="CCCCCC"/>
          <w:sz w:val="21"/>
          <w:szCs w:val="21"/>
        </w:rPr>
        <w:t>impl</w:t>
      </w:r>
      <w:r>
        <w:rPr>
          <w:rFonts w:ascii="Consolas" w:hAnsi="Consolas" w:eastAsia="宋体" w:cs="宋体"/>
          <w:color w:val="D4D4D4"/>
          <w:sz w:val="21"/>
          <w:szCs w:val="21"/>
        </w:rPr>
        <w:t>/</w:t>
      </w:r>
      <w:r>
        <w:rPr>
          <w:rFonts w:ascii="Consolas" w:hAnsi="Consolas" w:eastAsia="宋体" w:cs="宋体"/>
          <w:color w:val="4EC9B0"/>
          <w:sz w:val="21"/>
          <w:szCs w:val="21"/>
        </w:rPr>
        <w:t>StaticLoggerBinder</w:t>
      </w:r>
      <w:r>
        <w:rPr>
          <w:rFonts w:ascii="Consolas" w:hAnsi="Consolas" w:eastAsia="宋体" w:cs="宋体"/>
          <w:color w:val="D4D4D4"/>
          <w:sz w:val="21"/>
          <w:szCs w:val="21"/>
        </w:rPr>
        <w:t>.</w:t>
      </w:r>
      <w:r>
        <w:rPr>
          <w:rFonts w:ascii="Consolas" w:hAnsi="Consolas" w:eastAsia="宋体" w:cs="宋体"/>
          <w:color w:val="CCCCCC"/>
          <w:sz w:val="21"/>
          <w:szCs w:val="21"/>
        </w:rPr>
        <w:t>class]</w:t>
      </w:r>
    </w:p>
    <w:p w14:paraId="7BFA20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SLF4J: </w:t>
      </w:r>
      <w:r>
        <w:rPr>
          <w:rFonts w:ascii="Consolas" w:hAnsi="Consolas" w:eastAsia="宋体" w:cs="宋体"/>
          <w:color w:val="4EC9B0"/>
          <w:sz w:val="21"/>
          <w:szCs w:val="21"/>
        </w:rPr>
        <w:t>Found</w:t>
      </w:r>
      <w:r>
        <w:rPr>
          <w:rFonts w:ascii="Consolas" w:hAnsi="Consolas" w:eastAsia="宋体" w:cs="宋体"/>
          <w:color w:val="CCCCCC"/>
          <w:sz w:val="21"/>
          <w:szCs w:val="21"/>
        </w:rPr>
        <w:t xml:space="preserve"> binding </w:t>
      </w:r>
      <w:r>
        <w:rPr>
          <w:rFonts w:ascii="Consolas" w:hAnsi="Consolas" w:eastAsia="宋体" w:cs="宋体"/>
          <w:color w:val="D4D4D4"/>
          <w:sz w:val="21"/>
          <w:szCs w:val="21"/>
        </w:rPr>
        <w:t>in</w:t>
      </w:r>
      <w:r>
        <w:rPr>
          <w:rFonts w:ascii="Consolas" w:hAnsi="Consolas" w:eastAsia="宋体" w:cs="宋体"/>
          <w:color w:val="CCCCCC"/>
          <w:sz w:val="21"/>
          <w:szCs w:val="21"/>
        </w:rPr>
        <w:t xml:space="preserve"> [jar:file:</w:t>
      </w:r>
      <w:r>
        <w:rPr>
          <w:rFonts w:ascii="Consolas" w:hAnsi="Consolas" w:eastAsia="宋体" w:cs="宋体"/>
          <w:color w:val="D16969"/>
          <w:sz w:val="21"/>
          <w:szCs w:val="21"/>
        </w:rPr>
        <w:t>/opt/</w:t>
      </w:r>
      <w:r>
        <w:rPr>
          <w:rFonts w:ascii="Consolas" w:hAnsi="Consolas" w:eastAsia="宋体" w:cs="宋体"/>
          <w:color w:val="CCCCCC"/>
          <w:sz w:val="21"/>
          <w:szCs w:val="21"/>
        </w:rPr>
        <w:t>apache</w:t>
      </w:r>
      <w:r>
        <w:rPr>
          <w:rFonts w:ascii="Consolas" w:hAnsi="Consolas" w:eastAsia="宋体" w:cs="宋体"/>
          <w:color w:val="D4D4D4"/>
          <w:sz w:val="21"/>
          <w:szCs w:val="21"/>
        </w:rPr>
        <w:t>-</w:t>
      </w:r>
      <w:r>
        <w:rPr>
          <w:rFonts w:ascii="Consolas" w:hAnsi="Consolas" w:eastAsia="宋体" w:cs="宋体"/>
          <w:color w:val="CCCCCC"/>
          <w:sz w:val="21"/>
          <w:szCs w:val="21"/>
        </w:rPr>
        <w:t>tez</w:t>
      </w:r>
      <w:r>
        <w:rPr>
          <w:rFonts w:ascii="Consolas" w:hAnsi="Consolas" w:eastAsia="宋体" w:cs="宋体"/>
          <w:color w:val="B5CEA8"/>
          <w:sz w:val="21"/>
          <w:szCs w:val="21"/>
        </w:rPr>
        <w:t>-0.10.3</w:t>
      </w:r>
      <w:r>
        <w:rPr>
          <w:rFonts w:ascii="Consolas" w:hAnsi="Consolas" w:eastAsia="宋体" w:cs="宋体"/>
          <w:color w:val="D4D4D4"/>
          <w:sz w:val="21"/>
          <w:szCs w:val="21"/>
        </w:rPr>
        <w:t>-</w:t>
      </w:r>
      <w:r>
        <w:rPr>
          <w:rFonts w:ascii="Consolas" w:hAnsi="Consolas" w:eastAsia="宋体" w:cs="宋体"/>
          <w:color w:val="CCCCCC"/>
          <w:sz w:val="21"/>
          <w:szCs w:val="21"/>
        </w:rPr>
        <w:t>bin</w:t>
      </w:r>
      <w:r>
        <w:rPr>
          <w:rFonts w:ascii="Consolas" w:hAnsi="Consolas" w:eastAsia="宋体" w:cs="宋体"/>
          <w:color w:val="D16969"/>
          <w:sz w:val="21"/>
          <w:szCs w:val="21"/>
        </w:rPr>
        <w:t>/lib/</w:t>
      </w:r>
      <w:r>
        <w:rPr>
          <w:rFonts w:ascii="Consolas" w:hAnsi="Consolas" w:eastAsia="宋体" w:cs="宋体"/>
          <w:color w:val="CCCCCC"/>
          <w:sz w:val="21"/>
          <w:szCs w:val="21"/>
        </w:rPr>
        <w:t>slf4j</w:t>
      </w:r>
      <w:r>
        <w:rPr>
          <w:rFonts w:ascii="Consolas" w:hAnsi="Consolas" w:eastAsia="宋体" w:cs="宋体"/>
          <w:color w:val="D4D4D4"/>
          <w:sz w:val="21"/>
          <w:szCs w:val="21"/>
        </w:rPr>
        <w:t>-</w:t>
      </w:r>
      <w:r>
        <w:rPr>
          <w:rFonts w:ascii="Consolas" w:hAnsi="Consolas" w:eastAsia="宋体" w:cs="宋体"/>
          <w:color w:val="CCCCCC"/>
          <w:sz w:val="21"/>
          <w:szCs w:val="21"/>
        </w:rPr>
        <w:t>reload4j</w:t>
      </w:r>
      <w:r>
        <w:rPr>
          <w:rFonts w:ascii="Consolas" w:hAnsi="Consolas" w:eastAsia="宋体" w:cs="宋体"/>
          <w:color w:val="B5CEA8"/>
          <w:sz w:val="21"/>
          <w:szCs w:val="21"/>
        </w:rPr>
        <w:t>-1.7.36</w:t>
      </w:r>
      <w:r>
        <w:rPr>
          <w:rFonts w:ascii="Consolas" w:hAnsi="Consolas" w:eastAsia="宋体" w:cs="宋体"/>
          <w:color w:val="D4D4D4"/>
          <w:sz w:val="21"/>
          <w:szCs w:val="21"/>
        </w:rPr>
        <w:t>.</w:t>
      </w:r>
      <w:r>
        <w:rPr>
          <w:rFonts w:ascii="Consolas" w:hAnsi="Consolas" w:eastAsia="宋体" w:cs="宋体"/>
          <w:color w:val="CCCCCC"/>
          <w:sz w:val="21"/>
          <w:szCs w:val="21"/>
        </w:rPr>
        <w:t>jar</w:t>
      </w:r>
      <w:r>
        <w:rPr>
          <w:rFonts w:ascii="Consolas" w:hAnsi="Consolas" w:eastAsia="宋体" w:cs="宋体"/>
          <w:color w:val="D4D4D4"/>
          <w:sz w:val="21"/>
          <w:szCs w:val="21"/>
        </w:rPr>
        <w:t>!</w:t>
      </w:r>
      <w:r>
        <w:rPr>
          <w:rFonts w:ascii="Consolas" w:hAnsi="Consolas" w:eastAsia="宋体" w:cs="宋体"/>
          <w:color w:val="D16969"/>
          <w:sz w:val="21"/>
          <w:szCs w:val="21"/>
        </w:rPr>
        <w:t>/org/</w:t>
      </w:r>
      <w:r>
        <w:rPr>
          <w:rFonts w:ascii="Consolas" w:hAnsi="Consolas" w:eastAsia="宋体" w:cs="宋体"/>
          <w:color w:val="CCCCCC"/>
          <w:sz w:val="21"/>
          <w:szCs w:val="21"/>
        </w:rPr>
        <w:t>slf4j</w:t>
      </w:r>
      <w:r>
        <w:rPr>
          <w:rFonts w:ascii="Consolas" w:hAnsi="Consolas" w:eastAsia="宋体" w:cs="宋体"/>
          <w:color w:val="D16969"/>
          <w:sz w:val="21"/>
          <w:szCs w:val="21"/>
        </w:rPr>
        <w:t>/impl/</w:t>
      </w:r>
      <w:r>
        <w:rPr>
          <w:rFonts w:ascii="Consolas" w:hAnsi="Consolas" w:eastAsia="宋体" w:cs="宋体"/>
          <w:color w:val="4EC9B0"/>
          <w:sz w:val="21"/>
          <w:szCs w:val="21"/>
        </w:rPr>
        <w:t>StaticLoggerBinder</w:t>
      </w:r>
      <w:r>
        <w:rPr>
          <w:rFonts w:ascii="Consolas" w:hAnsi="Consolas" w:eastAsia="宋体" w:cs="宋体"/>
          <w:color w:val="D4D4D4"/>
          <w:sz w:val="21"/>
          <w:szCs w:val="21"/>
        </w:rPr>
        <w:t>.</w:t>
      </w:r>
      <w:r>
        <w:rPr>
          <w:rFonts w:ascii="Consolas" w:hAnsi="Consolas" w:eastAsia="宋体" w:cs="宋体"/>
          <w:color w:val="CCCCCC"/>
          <w:sz w:val="21"/>
          <w:szCs w:val="21"/>
        </w:rPr>
        <w:t>class]</w:t>
      </w:r>
    </w:p>
    <w:p w14:paraId="45B689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SLF4J: </w:t>
      </w:r>
      <w:r>
        <w:rPr>
          <w:rFonts w:ascii="Consolas" w:hAnsi="Consolas" w:eastAsia="宋体" w:cs="宋体"/>
          <w:color w:val="4EC9B0"/>
          <w:sz w:val="21"/>
          <w:szCs w:val="21"/>
        </w:rPr>
        <w:t>See</w:t>
      </w:r>
      <w:r>
        <w:rPr>
          <w:rFonts w:ascii="Consolas" w:hAnsi="Consolas" w:eastAsia="宋体" w:cs="宋体"/>
          <w:color w:val="CCCCCC"/>
          <w:sz w:val="21"/>
          <w:szCs w:val="21"/>
        </w:rPr>
        <w:t xml:space="preserve"> http:</w:t>
      </w:r>
      <w:r>
        <w:rPr>
          <w:rFonts w:ascii="Consolas" w:hAnsi="Consolas" w:eastAsia="宋体" w:cs="宋体"/>
          <w:color w:val="6A9955"/>
          <w:sz w:val="21"/>
          <w:szCs w:val="21"/>
        </w:rPr>
        <w:t>//www.slf4j.org/codes.html#multiple_bindings for an explanation.</w:t>
      </w:r>
    </w:p>
    <w:p w14:paraId="06B9AE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SLF4J: </w:t>
      </w:r>
      <w:r>
        <w:rPr>
          <w:rFonts w:ascii="Consolas" w:hAnsi="Consolas" w:eastAsia="宋体" w:cs="宋体"/>
          <w:color w:val="4EC9B0"/>
          <w:sz w:val="21"/>
          <w:szCs w:val="21"/>
        </w:rPr>
        <w:t>Actual</w:t>
      </w:r>
      <w:r>
        <w:rPr>
          <w:rFonts w:ascii="Consolas" w:hAnsi="Consolas" w:eastAsia="宋体" w:cs="宋体"/>
          <w:color w:val="CCCCCC"/>
          <w:sz w:val="21"/>
          <w:szCs w:val="21"/>
        </w:rPr>
        <w:t xml:space="preserve"> binding is of type [</w:t>
      </w:r>
      <w:r>
        <w:rPr>
          <w:rFonts w:ascii="Consolas" w:hAnsi="Consolas" w:eastAsia="宋体" w:cs="宋体"/>
          <w:color w:val="4EC9B0"/>
          <w:sz w:val="21"/>
          <w:szCs w:val="21"/>
        </w:rPr>
        <w:t>org.slf4j.impl.Reload4jLoggerFactory</w:t>
      </w:r>
      <w:r>
        <w:rPr>
          <w:rFonts w:ascii="Consolas" w:hAnsi="Consolas" w:eastAsia="宋体" w:cs="宋体"/>
          <w:color w:val="CCCCCC"/>
          <w:sz w:val="21"/>
          <w:szCs w:val="21"/>
        </w:rPr>
        <w:t>]</w:t>
      </w:r>
    </w:p>
    <w:p w14:paraId="1C5940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B5CEA8"/>
          <w:sz w:val="21"/>
          <w:szCs w:val="21"/>
        </w:rPr>
        <w:t>2024-05-04</w:t>
      </w:r>
      <w:r>
        <w:rPr>
          <w:rFonts w:ascii="Consolas" w:hAnsi="Consolas" w:eastAsia="宋体" w:cs="宋体"/>
          <w:color w:val="CCCCCC"/>
          <w:sz w:val="21"/>
          <w:szCs w:val="21"/>
        </w:rPr>
        <w:t xml:space="preserve"> </w:t>
      </w:r>
      <w:r>
        <w:rPr>
          <w:rFonts w:ascii="Consolas" w:hAnsi="Consolas" w:eastAsia="宋体" w:cs="宋体"/>
          <w:color w:val="B5CEA8"/>
          <w:sz w:val="21"/>
          <w:szCs w:val="21"/>
        </w:rPr>
        <w:t>16</w:t>
      </w:r>
      <w:r>
        <w:rPr>
          <w:rFonts w:ascii="Consolas" w:hAnsi="Consolas" w:eastAsia="宋体" w:cs="宋体"/>
          <w:color w:val="CCCCCC"/>
          <w:sz w:val="21"/>
          <w:szCs w:val="21"/>
        </w:rPr>
        <w:t>:</w:t>
      </w:r>
      <w:r>
        <w:rPr>
          <w:rFonts w:ascii="Consolas" w:hAnsi="Consolas" w:eastAsia="宋体" w:cs="宋体"/>
          <w:color w:val="B5CEA8"/>
          <w:sz w:val="21"/>
          <w:szCs w:val="21"/>
        </w:rPr>
        <w:t>41</w:t>
      </w:r>
      <w:r>
        <w:rPr>
          <w:rFonts w:ascii="Consolas" w:hAnsi="Consolas" w:eastAsia="宋体" w:cs="宋体"/>
          <w:color w:val="CCCCCC"/>
          <w:sz w:val="21"/>
          <w:szCs w:val="21"/>
        </w:rPr>
        <w:t>:</w:t>
      </w:r>
      <w:r>
        <w:rPr>
          <w:rFonts w:ascii="Consolas" w:hAnsi="Consolas" w:eastAsia="宋体" w:cs="宋体"/>
          <w:color w:val="B5CEA8"/>
          <w:sz w:val="21"/>
          <w:szCs w:val="21"/>
        </w:rPr>
        <w:t>26</w:t>
      </w:r>
      <w:r>
        <w:rPr>
          <w:rFonts w:ascii="Consolas" w:hAnsi="Consolas" w:eastAsia="宋体" w:cs="宋体"/>
          <w:color w:val="CCCCCC"/>
          <w:sz w:val="21"/>
          <w:szCs w:val="21"/>
        </w:rPr>
        <w:t>,</w:t>
      </w:r>
      <w:r>
        <w:rPr>
          <w:rFonts w:ascii="Consolas" w:hAnsi="Consolas" w:eastAsia="宋体" w:cs="宋体"/>
          <w:color w:val="B5CEA8"/>
          <w:sz w:val="21"/>
          <w:szCs w:val="21"/>
        </w:rPr>
        <w:t>870</w:t>
      </w:r>
      <w:r>
        <w:rPr>
          <w:rFonts w:ascii="Consolas" w:hAnsi="Consolas" w:eastAsia="宋体" w:cs="宋体"/>
          <w:color w:val="CCCCCC"/>
          <w:sz w:val="21"/>
          <w:szCs w:val="21"/>
        </w:rPr>
        <w:t xml:space="preserve"> WARN </w:t>
      </w:r>
      <w:r>
        <w:rPr>
          <w:rFonts w:ascii="Consolas" w:hAnsi="Consolas" w:eastAsia="宋体" w:cs="宋体"/>
          <w:color w:val="4EC9B0"/>
          <w:sz w:val="21"/>
          <w:szCs w:val="21"/>
        </w:rPr>
        <w:t>ipc.Client</w:t>
      </w:r>
      <w:r>
        <w:rPr>
          <w:rFonts w:ascii="Consolas" w:hAnsi="Consolas" w:eastAsia="宋体" w:cs="宋体"/>
          <w:color w:val="CCCCCC"/>
          <w:sz w:val="21"/>
          <w:szCs w:val="21"/>
        </w:rPr>
        <w:t xml:space="preserve">: </w:t>
      </w:r>
      <w:r>
        <w:rPr>
          <w:rFonts w:ascii="Consolas" w:hAnsi="Consolas" w:eastAsia="宋体" w:cs="宋体"/>
          <w:color w:val="4EC9B0"/>
          <w:sz w:val="21"/>
          <w:szCs w:val="21"/>
        </w:rPr>
        <w:t>Exception</w:t>
      </w:r>
      <w:r>
        <w:rPr>
          <w:rFonts w:ascii="Consolas" w:hAnsi="Consolas" w:eastAsia="宋体" w:cs="宋体"/>
          <w:color w:val="CCCCCC"/>
          <w:sz w:val="21"/>
          <w:szCs w:val="21"/>
        </w:rPr>
        <w:t xml:space="preserve"> encountered </w:t>
      </w:r>
      <w:r>
        <w:rPr>
          <w:rFonts w:ascii="Consolas" w:hAnsi="Consolas" w:eastAsia="宋体" w:cs="宋体"/>
          <w:color w:val="C586C0"/>
          <w:sz w:val="21"/>
          <w:szCs w:val="21"/>
        </w:rPr>
        <w:t>while</w:t>
      </w:r>
      <w:r>
        <w:rPr>
          <w:rFonts w:ascii="Consolas" w:hAnsi="Consolas" w:eastAsia="宋体" w:cs="宋体"/>
          <w:color w:val="CCCCCC"/>
          <w:sz w:val="21"/>
          <w:szCs w:val="21"/>
        </w:rPr>
        <w:t xml:space="preserve"> connecting to the server master01</w:t>
      </w:r>
      <w:r>
        <w:rPr>
          <w:rFonts w:ascii="Consolas" w:hAnsi="Consolas" w:eastAsia="宋体" w:cs="宋体"/>
          <w:color w:val="D4D4D4"/>
          <w:sz w:val="21"/>
          <w:szCs w:val="21"/>
        </w:rPr>
        <w:t>.</w:t>
      </w:r>
      <w:r>
        <w:rPr>
          <w:rFonts w:ascii="Consolas" w:hAnsi="Consolas" w:eastAsia="宋体" w:cs="宋体"/>
          <w:color w:val="CCCCCC"/>
          <w:sz w:val="21"/>
          <w:szCs w:val="21"/>
        </w:rPr>
        <w:t>wanfeng169</w:t>
      </w:r>
      <w:r>
        <w:rPr>
          <w:rFonts w:ascii="Consolas" w:hAnsi="Consolas" w:eastAsia="宋体" w:cs="宋体"/>
          <w:color w:val="D4D4D4"/>
          <w:sz w:val="21"/>
          <w:szCs w:val="21"/>
        </w:rPr>
        <w:t>.</w:t>
      </w:r>
      <w:r>
        <w:rPr>
          <w:rFonts w:ascii="Consolas" w:hAnsi="Consolas" w:eastAsia="宋体" w:cs="宋体"/>
          <w:color w:val="CCCCCC"/>
          <w:sz w:val="21"/>
          <w:szCs w:val="21"/>
        </w:rPr>
        <w:t>com</w:t>
      </w:r>
      <w:r>
        <w:rPr>
          <w:rFonts w:ascii="Consolas" w:hAnsi="Consolas" w:eastAsia="宋体" w:cs="宋体"/>
          <w:color w:val="D4D4D4"/>
          <w:sz w:val="21"/>
          <w:szCs w:val="21"/>
        </w:rPr>
        <w:t>/</w:t>
      </w:r>
      <w:r>
        <w:rPr>
          <w:rFonts w:ascii="Consolas" w:hAnsi="Consolas" w:eastAsia="宋体" w:cs="宋体"/>
          <w:color w:val="B5CEA8"/>
          <w:sz w:val="21"/>
          <w:szCs w:val="21"/>
        </w:rPr>
        <w:t>192.168.1.103</w:t>
      </w:r>
      <w:r>
        <w:rPr>
          <w:rFonts w:ascii="Consolas" w:hAnsi="Consolas" w:eastAsia="宋体" w:cs="宋体"/>
          <w:color w:val="CCCCCC"/>
          <w:sz w:val="21"/>
          <w:szCs w:val="21"/>
        </w:rPr>
        <w:t>:</w:t>
      </w:r>
      <w:r>
        <w:rPr>
          <w:rFonts w:ascii="Consolas" w:hAnsi="Consolas" w:eastAsia="宋体" w:cs="宋体"/>
          <w:color w:val="B5CEA8"/>
          <w:sz w:val="21"/>
          <w:szCs w:val="21"/>
        </w:rPr>
        <w:t>9000</w:t>
      </w:r>
    </w:p>
    <w:p w14:paraId="2709E17B">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4EC9B0"/>
          <w:sz w:val="21"/>
          <w:szCs w:val="21"/>
        </w:rPr>
        <w:t>org.apache.hadoop.security.AccessControlException</w:t>
      </w:r>
      <w:r>
        <w:rPr>
          <w:rFonts w:ascii="Consolas" w:hAnsi="Consolas" w:eastAsia="宋体" w:cs="宋体"/>
          <w:color w:val="CCCCCC"/>
          <w:sz w:val="21"/>
          <w:szCs w:val="21"/>
        </w:rPr>
        <w:t xml:space="preserve">: </w:t>
      </w:r>
      <w:r>
        <w:rPr>
          <w:rFonts w:ascii="Consolas" w:hAnsi="Consolas" w:eastAsia="宋体" w:cs="宋体"/>
          <w:color w:val="FF0000"/>
          <w:sz w:val="21"/>
          <w:szCs w:val="21"/>
        </w:rPr>
        <w:t>Client cannot authenticate via:[TOKEN, KERBEROS]</w:t>
      </w:r>
    </w:p>
    <w:p w14:paraId="411BE8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……此处省略很多输出</w:t>
      </w:r>
    </w:p>
    <w:p w14:paraId="66B449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ls: </w:t>
      </w:r>
      <w:r>
        <w:rPr>
          <w:rFonts w:ascii="Consolas" w:hAnsi="Consolas" w:eastAsia="宋体" w:cs="宋体"/>
          <w:color w:val="4EC9B0"/>
          <w:sz w:val="21"/>
          <w:szCs w:val="21"/>
        </w:rPr>
        <w:t>DestHost</w:t>
      </w:r>
      <w:r>
        <w:rPr>
          <w:rFonts w:ascii="Consolas" w:hAnsi="Consolas" w:eastAsia="宋体" w:cs="宋体"/>
          <w:color w:val="CCCCCC"/>
          <w:sz w:val="21"/>
          <w:szCs w:val="21"/>
        </w:rPr>
        <w:t>:destPort master01</w:t>
      </w:r>
      <w:r>
        <w:rPr>
          <w:rFonts w:ascii="Consolas" w:hAnsi="Consolas" w:eastAsia="宋体" w:cs="宋体"/>
          <w:color w:val="D4D4D4"/>
          <w:sz w:val="21"/>
          <w:szCs w:val="21"/>
        </w:rPr>
        <w:t>.</w:t>
      </w:r>
      <w:r>
        <w:rPr>
          <w:rFonts w:ascii="Consolas" w:hAnsi="Consolas" w:eastAsia="宋体" w:cs="宋体"/>
          <w:color w:val="CCCCCC"/>
          <w:sz w:val="21"/>
          <w:szCs w:val="21"/>
        </w:rPr>
        <w:t>wanfeng169</w:t>
      </w:r>
      <w:r>
        <w:rPr>
          <w:rFonts w:ascii="Consolas" w:hAnsi="Consolas" w:eastAsia="宋体" w:cs="宋体"/>
          <w:color w:val="D4D4D4"/>
          <w:sz w:val="21"/>
          <w:szCs w:val="21"/>
        </w:rPr>
        <w:t>.</w:t>
      </w:r>
      <w:r>
        <w:rPr>
          <w:rFonts w:ascii="Consolas" w:hAnsi="Consolas" w:eastAsia="宋体" w:cs="宋体"/>
          <w:color w:val="CCCCCC"/>
          <w:sz w:val="21"/>
          <w:szCs w:val="21"/>
        </w:rPr>
        <w:t>com:</w:t>
      </w:r>
      <w:r>
        <w:rPr>
          <w:rFonts w:ascii="Consolas" w:hAnsi="Consolas" w:eastAsia="宋体" w:cs="宋体"/>
          <w:color w:val="B5CEA8"/>
          <w:sz w:val="21"/>
          <w:szCs w:val="21"/>
        </w:rPr>
        <w:t>9000</w:t>
      </w:r>
      <w:r>
        <w:rPr>
          <w:rFonts w:ascii="Consolas" w:hAnsi="Consolas" w:eastAsia="宋体" w:cs="宋体"/>
          <w:color w:val="CCCCCC"/>
          <w:sz w:val="21"/>
          <w:szCs w:val="21"/>
        </w:rPr>
        <w:t xml:space="preserve"> , </w:t>
      </w:r>
      <w:r>
        <w:rPr>
          <w:rFonts w:ascii="Consolas" w:hAnsi="Consolas" w:eastAsia="宋体" w:cs="宋体"/>
          <w:color w:val="4EC9B0"/>
          <w:sz w:val="21"/>
          <w:szCs w:val="21"/>
        </w:rPr>
        <w:t>LocalHost</w:t>
      </w:r>
      <w:r>
        <w:rPr>
          <w:rFonts w:ascii="Consolas" w:hAnsi="Consolas" w:eastAsia="宋体" w:cs="宋体"/>
          <w:color w:val="CCCCCC"/>
          <w:sz w:val="21"/>
          <w:szCs w:val="21"/>
        </w:rPr>
        <w:t>:localPort client01</w:t>
      </w:r>
      <w:r>
        <w:rPr>
          <w:rFonts w:ascii="Consolas" w:hAnsi="Consolas" w:eastAsia="宋体" w:cs="宋体"/>
          <w:color w:val="D4D4D4"/>
          <w:sz w:val="21"/>
          <w:szCs w:val="21"/>
        </w:rPr>
        <w:t>.</w:t>
      </w:r>
      <w:r>
        <w:rPr>
          <w:rFonts w:ascii="Consolas" w:hAnsi="Consolas" w:eastAsia="宋体" w:cs="宋体"/>
          <w:color w:val="CCCCCC"/>
          <w:sz w:val="21"/>
          <w:szCs w:val="21"/>
        </w:rPr>
        <w:t>wanfeng169</w:t>
      </w:r>
      <w:r>
        <w:rPr>
          <w:rFonts w:ascii="Consolas" w:hAnsi="Consolas" w:eastAsia="宋体" w:cs="宋体"/>
          <w:color w:val="D4D4D4"/>
          <w:sz w:val="21"/>
          <w:szCs w:val="21"/>
        </w:rPr>
        <w:t>.</w:t>
      </w:r>
      <w:r>
        <w:rPr>
          <w:rFonts w:ascii="Consolas" w:hAnsi="Consolas" w:eastAsia="宋体" w:cs="宋体"/>
          <w:color w:val="CCCCCC"/>
          <w:sz w:val="21"/>
          <w:szCs w:val="21"/>
        </w:rPr>
        <w:t>com</w:t>
      </w:r>
      <w:r>
        <w:rPr>
          <w:rFonts w:ascii="Consolas" w:hAnsi="Consolas" w:eastAsia="宋体" w:cs="宋体"/>
          <w:color w:val="D4D4D4"/>
          <w:sz w:val="21"/>
          <w:szCs w:val="21"/>
        </w:rPr>
        <w:t>/</w:t>
      </w:r>
      <w:r>
        <w:rPr>
          <w:rFonts w:ascii="Consolas" w:hAnsi="Consolas" w:eastAsia="宋体" w:cs="宋体"/>
          <w:color w:val="B5CEA8"/>
          <w:sz w:val="21"/>
          <w:szCs w:val="21"/>
        </w:rPr>
        <w:t>192.168.1.108</w:t>
      </w:r>
      <w:r>
        <w:rPr>
          <w:rFonts w:ascii="Consolas" w:hAnsi="Consolas" w:eastAsia="宋体" w:cs="宋体"/>
          <w:color w:val="CCCCCC"/>
          <w:sz w:val="21"/>
          <w:szCs w:val="21"/>
        </w:rPr>
        <w:t>:</w:t>
      </w:r>
      <w:r>
        <w:rPr>
          <w:rFonts w:ascii="Consolas" w:hAnsi="Consolas" w:eastAsia="宋体" w:cs="宋体"/>
          <w:color w:val="B5CEA8"/>
          <w:sz w:val="21"/>
          <w:szCs w:val="21"/>
        </w:rPr>
        <w:t>0</w:t>
      </w:r>
      <w:r>
        <w:rPr>
          <w:rFonts w:ascii="Consolas" w:hAnsi="Consolas" w:eastAsia="宋体" w:cs="宋体"/>
          <w:color w:val="CCCCCC"/>
          <w:sz w:val="21"/>
          <w:szCs w:val="21"/>
        </w:rPr>
        <w:t xml:space="preserve">. </w:t>
      </w:r>
      <w:r>
        <w:rPr>
          <w:rFonts w:ascii="Consolas" w:hAnsi="Consolas" w:eastAsia="宋体" w:cs="宋体"/>
          <w:color w:val="4EC9B0"/>
          <w:sz w:val="21"/>
          <w:szCs w:val="21"/>
        </w:rPr>
        <w:t>Failed</w:t>
      </w:r>
      <w:r>
        <w:rPr>
          <w:rFonts w:ascii="Consolas" w:hAnsi="Consolas" w:eastAsia="宋体" w:cs="宋体"/>
          <w:color w:val="CCCCCC"/>
          <w:sz w:val="21"/>
          <w:szCs w:val="21"/>
        </w:rPr>
        <w:t xml:space="preserve"> on local exception: </w:t>
      </w:r>
      <w:r>
        <w:rPr>
          <w:rFonts w:ascii="Consolas" w:hAnsi="Consolas" w:eastAsia="宋体" w:cs="宋体"/>
          <w:color w:val="4EC9B0"/>
          <w:sz w:val="21"/>
          <w:szCs w:val="21"/>
        </w:rPr>
        <w:t>java.io.IOException</w:t>
      </w:r>
      <w:r>
        <w:rPr>
          <w:rFonts w:ascii="Consolas" w:hAnsi="Consolas" w:eastAsia="宋体" w:cs="宋体"/>
          <w:color w:val="CCCCCC"/>
          <w:sz w:val="21"/>
          <w:szCs w:val="21"/>
        </w:rPr>
        <w:t xml:space="preserve">: </w:t>
      </w:r>
      <w:r>
        <w:rPr>
          <w:rFonts w:ascii="Consolas" w:hAnsi="Consolas" w:eastAsia="宋体" w:cs="宋体"/>
          <w:color w:val="4EC9B0"/>
          <w:sz w:val="21"/>
          <w:szCs w:val="21"/>
        </w:rPr>
        <w:t>org.apache.hadoop.security.AccessControlException</w:t>
      </w:r>
      <w:r>
        <w:rPr>
          <w:rFonts w:ascii="Consolas" w:hAnsi="Consolas" w:eastAsia="宋体" w:cs="宋体"/>
          <w:color w:val="CCCCCC"/>
          <w:sz w:val="21"/>
          <w:szCs w:val="21"/>
        </w:rPr>
        <w:t xml:space="preserve">: </w:t>
      </w:r>
      <w:r>
        <w:rPr>
          <w:rFonts w:ascii="Consolas" w:hAnsi="Consolas" w:eastAsia="宋体" w:cs="宋体"/>
          <w:color w:val="FF0000"/>
          <w:sz w:val="21"/>
          <w:szCs w:val="21"/>
        </w:rPr>
        <w:t>Client cannot authenticate via:[TOKEN, KERBEROS]</w:t>
      </w:r>
    </w:p>
    <w:p w14:paraId="2D70BD66">
      <w:pPr>
        <w:shd w:val="clear" w:color="auto" w:fill="1F1F1F"/>
        <w:spacing w:after="0" w:line="285" w:lineRule="atLeast"/>
        <w:rPr>
          <w:rFonts w:ascii="Consolas" w:hAnsi="Consolas" w:eastAsia="宋体" w:cs="宋体"/>
          <w:color w:val="CCCCCC"/>
          <w:sz w:val="21"/>
          <w:szCs w:val="21"/>
        </w:rPr>
      </w:pPr>
    </w:p>
    <w:p w14:paraId="591EC8BF">
      <w:r>
        <w:rPr>
          <w:rFonts w:hint="eastAsia"/>
        </w:rPr>
        <w:t>我们一看便知：是因为此时的H</w:t>
      </w:r>
      <w:r>
        <w:t>adoop集群，需要</w:t>
      </w:r>
      <w:r>
        <w:rPr>
          <w:rFonts w:hint="eastAsia"/>
        </w:rPr>
        <w:t>k</w:t>
      </w:r>
      <w:r>
        <w:t>erberos认证后才能访问呢。</w:t>
      </w:r>
    </w:p>
    <w:p w14:paraId="0D08274C">
      <w:pPr>
        <w:pStyle w:val="4"/>
      </w:pPr>
      <w:r>
        <w:t>在ipa中创建</w:t>
      </w:r>
      <w:r>
        <w:rPr>
          <w:rFonts w:hint="eastAsia"/>
        </w:rPr>
        <w:t>b</w:t>
      </w:r>
      <w:r>
        <w:t>igdata用户并生成其票据文件</w:t>
      </w:r>
    </w:p>
    <w:p w14:paraId="0CD85545">
      <w:r>
        <w:rPr>
          <w:rFonts w:hint="eastAsia"/>
        </w:rPr>
        <w:t>注意：为了方便，我这里就直接在c</w:t>
      </w:r>
      <w:r>
        <w:t>lient01服务器的</w:t>
      </w:r>
      <w:r>
        <w:rPr>
          <w:rFonts w:hint="eastAsia"/>
        </w:rPr>
        <w:t>b</w:t>
      </w:r>
      <w:r>
        <w:t>igdata操作系统用户下操作了</w:t>
      </w:r>
    </w:p>
    <w:p w14:paraId="624BF6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173E92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~/security/keytabs;</w:t>
      </w:r>
    </w:p>
    <w:p w14:paraId="5679E9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1E107B20">
      <w:pPr>
        <w:shd w:val="clear" w:color="auto" w:fill="1F1F1F"/>
        <w:spacing w:after="0" w:line="285" w:lineRule="atLeast"/>
        <w:rPr>
          <w:rFonts w:ascii="Consolas" w:hAnsi="Consolas" w:eastAsia="宋体" w:cs="宋体"/>
          <w:color w:val="CCCCCC"/>
          <w:sz w:val="21"/>
          <w:szCs w:val="21"/>
        </w:rPr>
      </w:pPr>
    </w:p>
    <w:p w14:paraId="795033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$USER --first=$USER --last=$USER --shell=/bin/bash --homedir=/home/$USER;</w:t>
      </w:r>
    </w:p>
    <w:p w14:paraId="14D183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$USER \</w:t>
      </w:r>
    </w:p>
    <w:p w14:paraId="44BF4F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~/security/keytabs/$USER.keytab;</w:t>
      </w:r>
    </w:p>
    <w:p w14:paraId="7A5D905F">
      <w:pPr>
        <w:shd w:val="clear" w:color="auto" w:fill="1F1F1F"/>
        <w:spacing w:after="0" w:line="285" w:lineRule="atLeast"/>
        <w:rPr>
          <w:rFonts w:ascii="Consolas" w:hAnsi="Consolas" w:eastAsia="宋体" w:cs="宋体"/>
          <w:color w:val="CCCCCC"/>
          <w:sz w:val="21"/>
          <w:szCs w:val="21"/>
        </w:rPr>
      </w:pPr>
    </w:p>
    <w:p w14:paraId="72788D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5C699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[root@client01 ~]# su - bigdata</w:t>
      </w:r>
    </w:p>
    <w:p w14:paraId="7F03A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Last login: Sat May  4 16:41:23 CST 2024 on pts/0</w:t>
      </w:r>
    </w:p>
    <w:p w14:paraId="4AC67D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mkdir -p ~/security/keytabs;</w:t>
      </w:r>
    </w:p>
    <w:p w14:paraId="3BD2E8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kinit admin</w:t>
      </w:r>
    </w:p>
    <w:p w14:paraId="253A91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for admin@WANFENG169.COM: Bee#56915</w:t>
      </w:r>
    </w:p>
    <w:p w14:paraId="52E764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[bigdata@client01 ~]$ </w:t>
      </w:r>
    </w:p>
    <w:p w14:paraId="121288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ipa user-add $USER --first=$USER --last=$USER --shell=/bin/bash --homedir=/home/$USER;</w:t>
      </w:r>
    </w:p>
    <w:p w14:paraId="6C0E5E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E4CFC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Added user "bigdata"</w:t>
      </w:r>
    </w:p>
    <w:p w14:paraId="6A7E4D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A75D3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login: bigdata</w:t>
      </w:r>
    </w:p>
    <w:p w14:paraId="6534AC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First name: bigdata</w:t>
      </w:r>
    </w:p>
    <w:p w14:paraId="30D48F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Last name: bigdata</w:t>
      </w:r>
    </w:p>
    <w:p w14:paraId="6583BA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Full name: bigdata bigdata</w:t>
      </w:r>
    </w:p>
    <w:p w14:paraId="098784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Display name: bigdata bigdata</w:t>
      </w:r>
    </w:p>
    <w:p w14:paraId="2EFFD6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Initials: bb</w:t>
      </w:r>
    </w:p>
    <w:p w14:paraId="27C9D8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Home directory: /home/bigdata</w:t>
      </w:r>
    </w:p>
    <w:p w14:paraId="059565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GECOS: bigdata bigdata</w:t>
      </w:r>
    </w:p>
    <w:p w14:paraId="4F64D8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Login shell: /bin/bash</w:t>
      </w:r>
    </w:p>
    <w:p w14:paraId="6AC5A1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name: bigdata@WANFENG169.COM</w:t>
      </w:r>
    </w:p>
    <w:p w14:paraId="3AC6B2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 alias: bigdata@WANFENG169.COM</w:t>
      </w:r>
    </w:p>
    <w:p w14:paraId="73C01A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Email address: bigdata@wanfeng169.com</w:t>
      </w:r>
    </w:p>
    <w:p w14:paraId="2BC7F0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UID: 165200013</w:t>
      </w:r>
    </w:p>
    <w:p w14:paraId="30534E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GID: 165200013</w:t>
      </w:r>
    </w:p>
    <w:p w14:paraId="06EF71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Password: False</w:t>
      </w:r>
    </w:p>
    <w:p w14:paraId="2AD6CF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Member of groups: ipausers</w:t>
      </w:r>
    </w:p>
    <w:p w14:paraId="0DE531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Kerberos keys available: False</w:t>
      </w:r>
    </w:p>
    <w:p w14:paraId="2C9AC8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ipa-getkeytab -s ipa01.wanfeng169.com -p $USER \</w:t>
      </w:r>
    </w:p>
    <w:p w14:paraId="48FE7C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 -k ~/security/keytabs/$USER.keytab;</w:t>
      </w:r>
    </w:p>
    <w:p w14:paraId="660C7A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Keytab successfully retrieved and stored in: /home/bigdata/security/keytabs/bigdata.keytab</w:t>
      </w:r>
    </w:p>
    <w:p w14:paraId="07B9D7E5"/>
    <w:p w14:paraId="7F9C10FA">
      <w:pPr>
        <w:pStyle w:val="4"/>
      </w:pPr>
      <w:r>
        <w:t>创建相关</w:t>
      </w:r>
      <w:r>
        <w:rPr>
          <w:rFonts w:hint="eastAsia"/>
        </w:rPr>
        <w:t>c</w:t>
      </w:r>
      <w:r>
        <w:t>rontab以定时初始化</w:t>
      </w:r>
      <w:r>
        <w:rPr>
          <w:rFonts w:hint="eastAsia"/>
        </w:rPr>
        <w:t>k</w:t>
      </w:r>
      <w:r>
        <w:t>erberos票据</w:t>
      </w:r>
    </w:p>
    <w:p w14:paraId="21444E25">
      <w:r>
        <w:t>我们可以在</w:t>
      </w:r>
      <w:r>
        <w:rPr>
          <w:rFonts w:hint="eastAsia"/>
        </w:rPr>
        <w:t>c</w:t>
      </w:r>
      <w:r>
        <w:t>lient01服务器的</w:t>
      </w:r>
      <w:r>
        <w:rPr>
          <w:rFonts w:hint="eastAsia"/>
        </w:rPr>
        <w:t>b</w:t>
      </w:r>
      <w:r>
        <w:t>igdata用户下创建相关</w:t>
      </w:r>
      <w:r>
        <w:rPr>
          <w:rFonts w:hint="eastAsia"/>
        </w:rPr>
        <w:t>c</w:t>
      </w:r>
      <w:r>
        <w:t>rontab以定时初始化</w:t>
      </w:r>
      <w:r>
        <w:rPr>
          <w:rFonts w:hint="eastAsia"/>
        </w:rPr>
        <w:t>b</w:t>
      </w:r>
      <w:r>
        <w:t>igdata用户的</w:t>
      </w:r>
      <w:r>
        <w:rPr>
          <w:rFonts w:hint="eastAsia"/>
        </w:rPr>
        <w:t>k</w:t>
      </w:r>
      <w:r>
        <w:t>erberos票据，具体操作类似如下</w:t>
      </w:r>
    </w:p>
    <w:p w14:paraId="54769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6480C9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crontab -e # 输入如下内容，并保存</w:t>
      </w:r>
    </w:p>
    <w:p w14:paraId="3BCFE5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kinit bigdata keytab</w:t>
      </w:r>
    </w:p>
    <w:p w14:paraId="31AE41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 * * * kinit -kt ~/security/keytabs/$USER.keytab $USER</w:t>
      </w:r>
    </w:p>
    <w:p w14:paraId="0502A0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@reboot kinit -kt ~/security/keytabs/$USER.keytab $USER</w:t>
      </w:r>
    </w:p>
    <w:p w14:paraId="50D0AC51">
      <w:pPr>
        <w:shd w:val="clear" w:color="auto" w:fill="1F1F1F"/>
        <w:spacing w:after="0" w:line="285" w:lineRule="atLeast"/>
        <w:rPr>
          <w:rFonts w:ascii="Consolas" w:hAnsi="Consolas" w:eastAsia="宋体" w:cs="宋体"/>
          <w:color w:val="CCCCCC"/>
          <w:sz w:val="21"/>
          <w:szCs w:val="21"/>
        </w:rPr>
      </w:pPr>
    </w:p>
    <w:p w14:paraId="706F86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检查刚才创建的crontab任务是否已经有了</w:t>
      </w:r>
    </w:p>
    <w:p w14:paraId="01971F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crontab -l</w:t>
      </w:r>
    </w:p>
    <w:p w14:paraId="1DAD3F5E">
      <w:pPr>
        <w:shd w:val="clear" w:color="auto" w:fill="1F1F1F"/>
        <w:spacing w:after="0" w:line="285" w:lineRule="atLeast"/>
        <w:rPr>
          <w:rFonts w:ascii="Consolas" w:hAnsi="Consolas" w:eastAsia="宋体" w:cs="宋体"/>
          <w:color w:val="CCCCCC"/>
          <w:sz w:val="21"/>
          <w:szCs w:val="21"/>
        </w:rPr>
      </w:pPr>
    </w:p>
    <w:p w14:paraId="1A64BE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5F9D3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crontab -l</w:t>
      </w:r>
    </w:p>
    <w:p w14:paraId="7C41F6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kinit bigdata keytab</w:t>
      </w:r>
    </w:p>
    <w:p w14:paraId="098A3A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 * * * * kinit -kt ~/security/keytabs/$USER.keytab $USER</w:t>
      </w:r>
    </w:p>
    <w:p w14:paraId="16E823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@reboot kinit -kt ~/security/keytabs/$USER.keytab $USER</w:t>
      </w:r>
    </w:p>
    <w:p w14:paraId="629C3A57">
      <w:pPr>
        <w:shd w:val="clear" w:color="auto" w:fill="1F1F1F"/>
        <w:spacing w:after="0" w:line="285" w:lineRule="atLeast"/>
        <w:rPr>
          <w:rFonts w:ascii="Consolas" w:hAnsi="Consolas" w:eastAsia="宋体" w:cs="宋体"/>
          <w:color w:val="CCCCCC"/>
          <w:sz w:val="21"/>
          <w:szCs w:val="21"/>
        </w:rPr>
      </w:pPr>
    </w:p>
    <w:p w14:paraId="1E770661">
      <w:r>
        <w:rPr>
          <w:b/>
          <w:highlight w:val="yellow"/>
        </w:rPr>
        <w:t>注意：</w:t>
      </w:r>
      <w:r>
        <w:t>因为票据默认有效期是</w:t>
      </w:r>
      <w:r>
        <w:rPr>
          <w:rFonts w:hint="eastAsia"/>
        </w:rPr>
        <w:t>2</w:t>
      </w:r>
      <w:r>
        <w:t>4小时，所以我们只需要每天</w:t>
      </w:r>
      <w:r>
        <w:rPr>
          <w:rFonts w:hint="eastAsia"/>
        </w:rPr>
        <w:t>0点的时候执行一次即可，生产环境尽可能减轻K</w:t>
      </w:r>
      <w:r>
        <w:t>DC服务器</w:t>
      </w:r>
      <w:r>
        <w:rPr>
          <w:rFonts w:hint="eastAsia"/>
        </w:rPr>
        <w:t>(</w:t>
      </w:r>
      <w:r>
        <w:t>ipa服务器</w:t>
      </w:r>
      <w:r>
        <w:rPr>
          <w:rFonts w:hint="eastAsia"/>
        </w:rPr>
        <w:t>)的压力，也是需要我们非常注意的呢。但同时我们也将服务器重启之类的场景也要考虑进来，以</w:t>
      </w:r>
      <w:r>
        <w:rPr>
          <w:rFonts w:hint="eastAsia"/>
          <w:color w:val="FF0000"/>
        </w:rPr>
        <w:t>尽可能使咱们的业务影响最小化</w:t>
      </w:r>
      <w:r>
        <w:rPr>
          <w:rFonts w:hint="eastAsia"/>
        </w:rPr>
        <w:t xml:space="preserve">，故在其 </w:t>
      </w:r>
      <w:r>
        <w:t>“crontab –e” 中添加了行</w:t>
      </w:r>
      <w:r>
        <w:rPr>
          <w:rFonts w:hint="eastAsia"/>
        </w:rPr>
        <w:t xml:space="preserve"> </w:t>
      </w:r>
      <w:r>
        <w:t>“@reboot kinit -kt ~/security/keytabs/$USER.keytab $USER” ，即让其重启自动初始化</w:t>
      </w:r>
      <w:r>
        <w:rPr>
          <w:rFonts w:hint="eastAsia"/>
        </w:rPr>
        <w:t>b</w:t>
      </w:r>
      <w:r>
        <w:t>igdata用户的</w:t>
      </w:r>
      <w:r>
        <w:rPr>
          <w:rFonts w:hint="eastAsia"/>
        </w:rPr>
        <w:t>k</w:t>
      </w:r>
      <w:r>
        <w:t>erberos票据。当然大家也会发现就算我不加“@reboot kinit -kt ~/security/keytabs/$USER.keytab $USER”这一行，重启</w:t>
      </w:r>
      <w:r>
        <w:rPr>
          <w:rFonts w:hint="eastAsia"/>
        </w:rPr>
        <w:t>c</w:t>
      </w:r>
      <w:r>
        <w:t>lient01节点后，原来缓存里的</w:t>
      </w:r>
      <w:r>
        <w:rPr>
          <w:rFonts w:hint="eastAsia"/>
        </w:rPr>
        <w:t>k</w:t>
      </w:r>
      <w:r>
        <w:t>erberos票据还是有的，也能执行</w:t>
      </w:r>
      <w:r>
        <w:rPr>
          <w:rFonts w:hint="eastAsia"/>
        </w:rPr>
        <w:t>h</w:t>
      </w:r>
      <w:r>
        <w:t>dfs等相关命令。但</w:t>
      </w:r>
      <w:r>
        <w:rPr>
          <w:rFonts w:hint="eastAsia"/>
        </w:rPr>
        <w:t>，</w:t>
      </w:r>
      <w:r>
        <w:t>请您考虑一下：</w:t>
      </w:r>
      <w:r>
        <w:rPr>
          <w:highlight w:val="yellow"/>
        </w:rPr>
        <w:t>如果我</w:t>
      </w:r>
      <w:r>
        <w:rPr>
          <w:rFonts w:hint="eastAsia"/>
          <w:highlight w:val="yellow"/>
        </w:rPr>
        <w:t xml:space="preserve"> </w:t>
      </w:r>
      <w:r>
        <w:rPr>
          <w:highlight w:val="yellow"/>
        </w:rPr>
        <w:t>23:55关闭服务器，第二天</w:t>
      </w:r>
      <w:r>
        <w:rPr>
          <w:rFonts w:hint="eastAsia"/>
          <w:highlight w:val="yellow"/>
        </w:rPr>
        <w:t xml:space="preserve"> </w:t>
      </w:r>
      <w:r>
        <w:rPr>
          <w:highlight w:val="yellow"/>
        </w:rPr>
        <w:t>0:05 才启动服务器，这个时候是不是成功错过了</w:t>
      </w:r>
      <w:r>
        <w:rPr>
          <w:rFonts w:hint="eastAsia"/>
          <w:highlight w:val="yellow"/>
        </w:rPr>
        <w:t>0点b</w:t>
      </w:r>
      <w:r>
        <w:rPr>
          <w:highlight w:val="yellow"/>
        </w:rPr>
        <w:t>igdata用户初始化</w:t>
      </w:r>
      <w:r>
        <w:rPr>
          <w:rFonts w:hint="eastAsia"/>
          <w:highlight w:val="yellow"/>
        </w:rPr>
        <w:t>k</w:t>
      </w:r>
      <w:r>
        <w:rPr>
          <w:highlight w:val="yellow"/>
        </w:rPr>
        <w:t>erberos票据的crontab任务呢</w:t>
      </w:r>
      <w:r>
        <w:t>？</w:t>
      </w:r>
    </w:p>
    <w:p w14:paraId="573C8ADB">
      <w:pPr>
        <w:rPr>
          <w:color w:val="FF0000"/>
        </w:rPr>
      </w:pPr>
      <w:r>
        <w:t>来，一起默念三遍：</w:t>
      </w:r>
      <w:r>
        <w:rPr>
          <w:color w:val="FF0000"/>
        </w:rPr>
        <w:t>生产环境我们一定要从“尽可能使咱们业务影响最小化”方面多考虑问题。</w:t>
      </w:r>
    </w:p>
    <w:p w14:paraId="48A7E8AC">
      <w:r>
        <w:rPr>
          <w:rFonts w:hint="eastAsia"/>
        </w:rPr>
        <w:t>此时我们可以手工初始化一下 bigdata 用户的票据</w:t>
      </w:r>
    </w:p>
    <w:p w14:paraId="6C95E4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~/security/keytabs/$USER.keytab $USER</w:t>
      </w:r>
    </w:p>
    <w:p w14:paraId="4D71B0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1D7FF87A">
      <w:pPr>
        <w:shd w:val="clear" w:color="auto" w:fill="1F1F1F"/>
        <w:spacing w:after="0" w:line="285" w:lineRule="atLeast"/>
        <w:rPr>
          <w:rFonts w:ascii="Consolas" w:hAnsi="Consolas" w:eastAsia="宋体" w:cs="宋体"/>
          <w:color w:val="CCCCCC"/>
          <w:sz w:val="21"/>
          <w:szCs w:val="21"/>
        </w:rPr>
      </w:pPr>
    </w:p>
    <w:p w14:paraId="516C23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3C8D90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kinit -kt ~/security/keytabs/$USER.keytab $USER</w:t>
      </w:r>
    </w:p>
    <w:p w14:paraId="1DE47F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klist</w:t>
      </w:r>
    </w:p>
    <w:p w14:paraId="620138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Ticket cache: FILE:/tmp/krb5cc_1002</w:t>
      </w:r>
    </w:p>
    <w:p w14:paraId="63D402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Default principal: bigdata@WANFENG169.COM</w:t>
      </w:r>
    </w:p>
    <w:p w14:paraId="577FACAF">
      <w:pPr>
        <w:shd w:val="clear" w:color="auto" w:fill="1F1F1F"/>
        <w:spacing w:after="0" w:line="285" w:lineRule="atLeast"/>
        <w:rPr>
          <w:rFonts w:ascii="Consolas" w:hAnsi="Consolas" w:eastAsia="宋体" w:cs="宋体"/>
          <w:color w:val="CCCCCC"/>
          <w:sz w:val="21"/>
          <w:szCs w:val="21"/>
        </w:rPr>
      </w:pPr>
    </w:p>
    <w:p w14:paraId="581096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Valid starting       Expires              Service principal</w:t>
      </w:r>
    </w:p>
    <w:p w14:paraId="0F773A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05/04/2024 17:13:44  05/05/2024 17:13:44  krbtgt/WANFENG169.COM@WANFENG169.COM</w:t>
      </w:r>
    </w:p>
    <w:p w14:paraId="6C075C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renew until 05/11/2024 17:13:44</w:t>
      </w:r>
    </w:p>
    <w:p w14:paraId="716BDCBE">
      <w:pPr>
        <w:shd w:val="clear" w:color="auto" w:fill="1F1F1F"/>
        <w:spacing w:after="0" w:line="285" w:lineRule="atLeast"/>
        <w:rPr>
          <w:rFonts w:ascii="Consolas" w:hAnsi="Consolas" w:eastAsia="宋体" w:cs="宋体"/>
          <w:color w:val="CCCCCC"/>
          <w:sz w:val="21"/>
          <w:szCs w:val="21"/>
        </w:rPr>
      </w:pPr>
    </w:p>
    <w:p w14:paraId="520053D7">
      <w:r>
        <w:rPr>
          <w:rFonts w:hint="eastAsia"/>
        </w:rPr>
        <w:t>此时我们就可以正常执行h</w:t>
      </w:r>
      <w:r>
        <w:t>dfs相关命令了，类似如下</w:t>
      </w:r>
    </w:p>
    <w:p w14:paraId="719D51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w:t>
      </w:r>
    </w:p>
    <w:p w14:paraId="3B58C2A6">
      <w:pPr>
        <w:shd w:val="clear" w:color="auto" w:fill="1F1F1F"/>
        <w:spacing w:after="0" w:line="285" w:lineRule="atLeast"/>
        <w:rPr>
          <w:rFonts w:ascii="Consolas" w:hAnsi="Consolas" w:eastAsia="宋体" w:cs="宋体"/>
          <w:color w:val="CCCCCC"/>
          <w:sz w:val="21"/>
          <w:szCs w:val="21"/>
        </w:rPr>
      </w:pPr>
    </w:p>
    <w:p w14:paraId="573040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1302B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 hdfs dfs -ls /</w:t>
      </w:r>
    </w:p>
    <w:p w14:paraId="5FFD4C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Found 5 items</w:t>
      </w:r>
    </w:p>
    <w:p w14:paraId="136ECA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drwxrwxrwx   - hadoop hadoop              0 2024-04-30 18:37 /app-logs</w:t>
      </w:r>
    </w:p>
    <w:p w14:paraId="1C59F9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hadoop supergroup          0 2024-04-28 13:14 /apps</w:t>
      </w:r>
    </w:p>
    <w:p w14:paraId="42CFB9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   - hbase  hadoop              0 2024-05-04 15:04 /hbase148</w:t>
      </w:r>
    </w:p>
    <w:p w14:paraId="36099A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drwxrwxrwx   - hdfs   hadoop              0 2024-05-04 10:59 /tmp</w:t>
      </w:r>
    </w:p>
    <w:p w14:paraId="296631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hdfs   hadoop              0 2024-04-28 13:14 /user</w:t>
      </w:r>
    </w:p>
    <w:p w14:paraId="5094D8A3">
      <w:pPr>
        <w:shd w:val="clear" w:color="auto" w:fill="1F1F1F"/>
        <w:spacing w:after="0" w:line="285" w:lineRule="atLeast"/>
        <w:rPr>
          <w:rFonts w:ascii="Consolas" w:hAnsi="Consolas" w:eastAsia="宋体" w:cs="宋体"/>
          <w:color w:val="CCCCCC"/>
          <w:sz w:val="21"/>
          <w:szCs w:val="21"/>
        </w:rPr>
      </w:pPr>
    </w:p>
    <w:p w14:paraId="7947B2C3">
      <w:r>
        <w:t>最后，我们可以</w:t>
      </w:r>
      <w:r>
        <w:rPr>
          <w:rFonts w:hint="eastAsia"/>
        </w:rPr>
        <w:t xml:space="preserve"> </w:t>
      </w:r>
      <w:r>
        <w:t>reboot 一下</w:t>
      </w:r>
      <w:r>
        <w:rPr>
          <w:rFonts w:hint="eastAsia"/>
        </w:rPr>
        <w:t xml:space="preserve"> </w:t>
      </w:r>
      <w:r>
        <w:t>client01服务器，看看</w:t>
      </w:r>
      <w:r>
        <w:rPr>
          <w:rFonts w:hint="eastAsia"/>
        </w:rPr>
        <w:t xml:space="preserve"> </w:t>
      </w:r>
      <w:r>
        <w:t>bigdata用户的票据是否真的被自动初始化了（</w:t>
      </w:r>
      <w:r>
        <w:rPr>
          <w:highlight w:val="yellow"/>
        </w:rPr>
        <w:t>重启之前在</w:t>
      </w:r>
      <w:r>
        <w:rPr>
          <w:rFonts w:hint="eastAsia"/>
          <w:highlight w:val="yellow"/>
        </w:rPr>
        <w:t>b</w:t>
      </w:r>
      <w:r>
        <w:rPr>
          <w:highlight w:val="yellow"/>
        </w:rPr>
        <w:t>igdata用户下执行</w:t>
      </w:r>
      <w:r>
        <w:rPr>
          <w:rFonts w:hint="eastAsia"/>
          <w:color w:val="FF0000"/>
          <w:highlight w:val="yellow"/>
        </w:rPr>
        <w:t>k</w:t>
      </w:r>
      <w:r>
        <w:rPr>
          <w:color w:val="FF0000"/>
          <w:highlight w:val="yellow"/>
        </w:rPr>
        <w:t>list</w:t>
      </w:r>
      <w:r>
        <w:rPr>
          <w:highlight w:val="yellow"/>
        </w:rPr>
        <w:t>看一下输出，重启后同样执行</w:t>
      </w:r>
      <w:r>
        <w:rPr>
          <w:rFonts w:hint="eastAsia"/>
          <w:color w:val="FF0000"/>
          <w:highlight w:val="yellow"/>
        </w:rPr>
        <w:t>k</w:t>
      </w:r>
      <w:r>
        <w:rPr>
          <w:color w:val="FF0000"/>
          <w:highlight w:val="yellow"/>
        </w:rPr>
        <w:t>list</w:t>
      </w:r>
      <w:r>
        <w:rPr>
          <w:highlight w:val="yellow"/>
        </w:rPr>
        <w:t>，将两结果对比一下</w:t>
      </w:r>
      <w:r>
        <w:t>）。下图是我的测试结果，您的测试OK么？</w:t>
      </w:r>
    </w:p>
    <w:p w14:paraId="4EA1E2F7">
      <w:r>
        <w:drawing>
          <wp:inline distT="0" distB="0" distL="0" distR="0">
            <wp:extent cx="5486400" cy="4302125"/>
            <wp:effectExtent l="0" t="0" r="0" b="3175"/>
            <wp:docPr id="41" name="图片 41" descr="C:\Users\Asus\Documents\WeChat Files\wxid_6w1ba0xhk41912\FileStorage\Temp\17148739217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图片 41" descr="C:\Users\Asus\Documents\WeChat Files\wxid_6w1ba0xhk41912\FileStorage\Temp\1714873921769.png"/>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a:xfrm>
                      <a:off x="0" y="0"/>
                      <a:ext cx="5486400" cy="4302388"/>
                    </a:xfrm>
                    <a:prstGeom prst="rect">
                      <a:avLst/>
                    </a:prstGeom>
                    <a:noFill/>
                    <a:ln>
                      <a:noFill/>
                    </a:ln>
                  </pic:spPr>
                </pic:pic>
              </a:graphicData>
            </a:graphic>
          </wp:inline>
        </w:drawing>
      </w:r>
    </w:p>
    <w:p w14:paraId="338D0EF3">
      <w:pPr>
        <w:pStyle w:val="4"/>
      </w:pPr>
      <w:r>
        <w:t>配置Spark</w:t>
      </w:r>
    </w:p>
    <w:p w14:paraId="4583455C">
      <w:r>
        <w:rPr>
          <w:b/>
          <w:highlight w:val="yellow"/>
        </w:rPr>
        <w:t>注意：</w:t>
      </w:r>
      <w:r>
        <w:t>我这里就只用</w:t>
      </w:r>
      <w:r>
        <w:rPr>
          <w:rFonts w:hint="eastAsia"/>
        </w:rPr>
        <w:t xml:space="preserve"> </w:t>
      </w:r>
      <w:r>
        <w:t>“</w:t>
      </w:r>
      <w:r>
        <w:rPr>
          <w:rFonts w:hint="eastAsia"/>
        </w:rPr>
        <w:t>spark-3.5.1-bin-hadoop3-scala2.13 版本</w:t>
      </w:r>
      <w:r>
        <w:t>”</w:t>
      </w:r>
      <w:r>
        <w:rPr>
          <w:rFonts w:hint="eastAsia"/>
        </w:rPr>
        <w:t>配置&amp;测试</w:t>
      </w:r>
      <w:r>
        <w:t>了。</w:t>
      </w:r>
    </w:p>
    <w:p w14:paraId="5808C664">
      <w:r>
        <w:t>在</w:t>
      </w:r>
      <w:r>
        <w:rPr>
          <w:rFonts w:hint="eastAsia"/>
        </w:rPr>
        <w:t>c</w:t>
      </w:r>
      <w:r>
        <w:t>lient01服务器</w:t>
      </w:r>
      <w:r>
        <w:rPr>
          <w:rFonts w:hint="eastAsia"/>
        </w:rPr>
        <w:t>执行</w:t>
      </w:r>
      <w:r>
        <w:t>如下操作</w:t>
      </w:r>
    </w:p>
    <w:p w14:paraId="63AFE0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拷贝生成 spark-env.sh &amp; spark-defaults.conf 文件</w:t>
      </w:r>
    </w:p>
    <w:p w14:paraId="6D4CA6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/opt/spark/conf/;</w:t>
      </w:r>
    </w:p>
    <w:p w14:paraId="3089E9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spark-env.sh.template spark-env.sh;</w:t>
      </w:r>
    </w:p>
    <w:p w14:paraId="35E205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spark-defaults.conf.template spark-defaults.conf;</w:t>
      </w:r>
    </w:p>
    <w:p w14:paraId="3B070A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spark-env.sh;</w:t>
      </w:r>
    </w:p>
    <w:p w14:paraId="181C8B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hadoop:hadoop spark-defaults.conf;</w:t>
      </w:r>
    </w:p>
    <w:p w14:paraId="1A31BBB3">
      <w:pPr>
        <w:shd w:val="clear" w:color="auto" w:fill="1F1F1F"/>
        <w:spacing w:after="0" w:line="285" w:lineRule="atLeast"/>
        <w:rPr>
          <w:rFonts w:ascii="Consolas" w:hAnsi="Consolas" w:eastAsia="宋体" w:cs="宋体"/>
          <w:color w:val="CCCCCC"/>
          <w:sz w:val="21"/>
          <w:szCs w:val="21"/>
        </w:rPr>
      </w:pPr>
    </w:p>
    <w:p w14:paraId="00FA94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vi /opt/spark/conf/spark-env.sh # 添加如下内容</w:t>
      </w:r>
    </w:p>
    <w:p w14:paraId="281AF2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JAVA_HOME=/usr/java/latest</w:t>
      </w:r>
    </w:p>
    <w:p w14:paraId="2CCC771D">
      <w:pPr>
        <w:shd w:val="clear" w:color="auto" w:fill="1F1F1F"/>
        <w:spacing w:after="0" w:line="285" w:lineRule="atLeast"/>
        <w:rPr>
          <w:rFonts w:ascii="Consolas" w:hAnsi="Consolas" w:eastAsia="宋体" w:cs="宋体"/>
          <w:color w:val="CCCCCC"/>
          <w:sz w:val="21"/>
          <w:szCs w:val="21"/>
        </w:rPr>
      </w:pPr>
    </w:p>
    <w:p w14:paraId="3B026E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vi /opt/spark/conf/spark-defaults.conf # 添加如下内容，开启相关调试模式，方便在任务报错的时候检查原因</w:t>
      </w:r>
    </w:p>
    <w:p w14:paraId="6748FC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spark.yarn.appMasterEnv.HADOOP_JAAS_DEBUG true</w:t>
      </w:r>
    </w:p>
    <w:p w14:paraId="75FFA5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spark.yarn.am.extraJavaOptions -Dsun.security.krb5.debug=true -Dsun.security.spnego.debug=true</w:t>
      </w:r>
    </w:p>
    <w:p w14:paraId="6B6F188A">
      <w:pPr>
        <w:shd w:val="clear" w:color="auto" w:fill="1F1F1F"/>
        <w:spacing w:after="0" w:line="285" w:lineRule="atLeast"/>
        <w:rPr>
          <w:rFonts w:ascii="Consolas" w:hAnsi="Consolas" w:eastAsia="宋体" w:cs="宋体"/>
          <w:color w:val="CCCCCC"/>
          <w:sz w:val="21"/>
          <w:szCs w:val="21"/>
        </w:rPr>
      </w:pPr>
    </w:p>
    <w:p w14:paraId="200D4478"/>
    <w:p w14:paraId="38087D72">
      <w:pPr>
        <w:pStyle w:val="4"/>
      </w:pPr>
      <w:r>
        <w:t>Spark ON Yarn任务测试</w:t>
      </w:r>
    </w:p>
    <w:p w14:paraId="38C14DB0">
      <w:pPr>
        <w:pStyle w:val="5"/>
      </w:pPr>
      <w:r>
        <w:t>修改</w:t>
      </w:r>
      <w:r>
        <w:rPr>
          <w:rFonts w:hint="eastAsia"/>
        </w:rPr>
        <w:t>b</w:t>
      </w:r>
      <w:r>
        <w:t>igdata环境</w:t>
      </w:r>
    </w:p>
    <w:p w14:paraId="6ACE3985">
      <w:r>
        <w:rPr>
          <w:rFonts w:hint="eastAsia"/>
        </w:rPr>
        <w:t>此时我们需要在b</w:t>
      </w:r>
      <w:r>
        <w:t>igdata用户的</w:t>
      </w:r>
      <w:r>
        <w:rPr>
          <w:rFonts w:hint="eastAsia"/>
        </w:rPr>
        <w:t xml:space="preserve"> </w:t>
      </w:r>
      <w:r>
        <w:t>.bashrc 文件中先注释</w:t>
      </w:r>
      <w:r>
        <w:rPr>
          <w:rFonts w:hint="eastAsia"/>
        </w:rPr>
        <w:t>h</w:t>
      </w:r>
      <w:r>
        <w:t>ive相关的环境变量，并添加”export HADOOP_CONF_DIR变量”行。否则可能在后续执行</w:t>
      </w:r>
      <w:r>
        <w:rPr>
          <w:rFonts w:hint="eastAsia"/>
        </w:rPr>
        <w:t>s</w:t>
      </w:r>
      <w:r>
        <w:t>park任务的时候报错。类似如下图修改</w:t>
      </w:r>
    </w:p>
    <w:p w14:paraId="04818254">
      <w:r>
        <w:drawing>
          <wp:inline distT="0" distB="0" distL="0" distR="0">
            <wp:extent cx="5486400" cy="3522345"/>
            <wp:effectExtent l="0" t="0" r="0" b="1905"/>
            <wp:docPr id="39" name="图片 39" descr="C:\Users\Asus\Documents\WeChat Files\wxid_6w1ba0xhk41912\FileStorage\Temp\17148162376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图片 39" descr="C:\Users\Asus\Documents\WeChat Files\wxid_6w1ba0xhk41912\FileStorage\Temp\1714816237672.png"/>
                    <pic:cNvPicPr>
                      <a:picLocks noChangeAspect="1" noChangeArrowheads="1"/>
                    </pic:cNvPicPr>
                  </pic:nvPicPr>
                  <pic:blipFill>
                    <a:blip r:embed="rId74">
                      <a:extLst>
                        <a:ext uri="{28A0092B-C50C-407E-A947-70E740481C1C}">
                          <a14:useLocalDpi xmlns:a14="http://schemas.microsoft.com/office/drawing/2010/main" val="0"/>
                        </a:ext>
                      </a:extLst>
                    </a:blip>
                    <a:srcRect/>
                    <a:stretch>
                      <a:fillRect/>
                    </a:stretch>
                  </pic:blipFill>
                  <pic:spPr>
                    <a:xfrm>
                      <a:off x="0" y="0"/>
                      <a:ext cx="5486400" cy="3522345"/>
                    </a:xfrm>
                    <a:prstGeom prst="rect">
                      <a:avLst/>
                    </a:prstGeom>
                    <a:noFill/>
                    <a:ln>
                      <a:noFill/>
                    </a:ln>
                  </pic:spPr>
                </pic:pic>
              </a:graphicData>
            </a:graphic>
          </wp:inline>
        </w:drawing>
      </w:r>
    </w:p>
    <w:p w14:paraId="77719047">
      <w:pPr>
        <w:pStyle w:val="5"/>
      </w:pPr>
      <w:r>
        <w:t>Spark ON Yarn任务测试</w:t>
      </w:r>
    </w:p>
    <w:p w14:paraId="5AB8E3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02058B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HADOOP_JAAS_DEBUG=true</w:t>
      </w:r>
    </w:p>
    <w:p w14:paraId="29C66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/opt/spark/;</w:t>
      </w:r>
    </w:p>
    <w:p w14:paraId="3A730F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./bin/spark-submit \</w:t>
      </w:r>
    </w:p>
    <w:p w14:paraId="6B2143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--class org.apache.spark.examples.SparkPi \</w:t>
      </w:r>
    </w:p>
    <w:p w14:paraId="761C8C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--master yarn \</w:t>
      </w:r>
    </w:p>
    <w:p w14:paraId="4043AD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--deploy-mode cluster \</w:t>
      </w:r>
    </w:p>
    <w:p w14:paraId="7F51BC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--driver-memory 4g \</w:t>
      </w:r>
    </w:p>
    <w:p w14:paraId="7DB4E9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--executor-memory 2g \</w:t>
      </w:r>
    </w:p>
    <w:p w14:paraId="206C9F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--executor-cores 1 \</w:t>
      </w:r>
    </w:p>
    <w:p w14:paraId="0229C0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--queue default \</w:t>
      </w:r>
    </w:p>
    <w:p w14:paraId="16C008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--keytab=/home/bigdata/security/keytabs/bigdata.keytab \</w:t>
      </w:r>
    </w:p>
    <w:p w14:paraId="6016B0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--principal=bigdata@WANFENG169.COM \</w:t>
      </w:r>
    </w:p>
    <w:p w14:paraId="618868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examples/jars/spark-examples*.jar \</w:t>
      </w:r>
    </w:p>
    <w:p w14:paraId="4920EF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10</w:t>
      </w:r>
    </w:p>
    <w:p w14:paraId="0F7DA8CC">
      <w:pPr>
        <w:shd w:val="clear" w:color="auto" w:fill="1F1F1F"/>
        <w:spacing w:after="0" w:line="285" w:lineRule="atLeast"/>
        <w:rPr>
          <w:rFonts w:ascii="Consolas" w:hAnsi="Consolas" w:eastAsia="宋体" w:cs="宋体"/>
          <w:color w:val="CCCCCC"/>
          <w:sz w:val="21"/>
          <w:szCs w:val="21"/>
        </w:rPr>
      </w:pPr>
    </w:p>
    <w:p w14:paraId="62C14C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注意：如果你已经初始化了bigdata用户的kerberos票据到缓存，那么可以不指定 "--keytab" &amp; "--principal" 参考，任务也能正常运行成功。但：建议实时运行的任务尽量指定这两个参数。因为默认票据最大生命周期只有7天，这也是大家经常遇到的现象：为什么实时任务经常运行7天就异常退出的主要原因。</w:t>
      </w:r>
    </w:p>
    <w:p w14:paraId="2CAAA697">
      <w:pPr>
        <w:shd w:val="clear" w:color="auto" w:fill="1F1F1F"/>
        <w:spacing w:after="0" w:line="285" w:lineRule="atLeast"/>
        <w:rPr>
          <w:rFonts w:ascii="Consolas" w:hAnsi="Consolas" w:eastAsia="宋体" w:cs="宋体"/>
          <w:color w:val="CCCCCC"/>
          <w:sz w:val="21"/>
          <w:szCs w:val="21"/>
        </w:rPr>
      </w:pPr>
    </w:p>
    <w:p w14:paraId="29C5A8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EEB7D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[bigdata@client01 spark]$ ./bin/spark-submit --class org.apache.spark.examples.SparkPi --master yarn --deploy-mode cluster --driver-memory 4g --executor-memory 2g --executor-cores 1 --queue default --keytab=/home/bigdata/security/keytabs/bigdata.keytab --principal=bigdata@WANFENG169.COM examples/jars/spark-examples*.jar 10</w:t>
      </w:r>
    </w:p>
    <w:p w14:paraId="4B32BF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Debug is  true storeKey true useTicketCache false useKeyTab true doNotPrompt true ticketCache is null isInitiator true KeyTab is /home/bigdata/security/keytabs/bigdata.keytab refreshKrb5Config is true principal is bigdata@WANFENG169.COM tryFirstPass is false useFirstPass is false storePass is false clearPass is false</w:t>
      </w:r>
    </w:p>
    <w:p w14:paraId="74DA10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Refreshing Kerberos configuration</w:t>
      </w:r>
    </w:p>
    <w:p w14:paraId="6CC73A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principal is bigdata@WANFENG169.COM</w:t>
      </w:r>
    </w:p>
    <w:p w14:paraId="321066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Will use keytab</w:t>
      </w:r>
    </w:p>
    <w:p w14:paraId="3A40FF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Commit Succeeded </w:t>
      </w:r>
    </w:p>
    <w:p w14:paraId="6AA23157">
      <w:pPr>
        <w:shd w:val="clear" w:color="auto" w:fill="1F1F1F"/>
        <w:spacing w:after="0" w:line="285" w:lineRule="atLeast"/>
        <w:rPr>
          <w:rFonts w:ascii="Consolas" w:hAnsi="Consolas" w:eastAsia="宋体" w:cs="宋体"/>
          <w:color w:val="CCCCCC"/>
          <w:sz w:val="21"/>
          <w:szCs w:val="21"/>
        </w:rPr>
      </w:pPr>
    </w:p>
    <w:p w14:paraId="6B4BB6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Kerberos credentials: principal = bigdata@WANFENG169.COM, keytab = /home/bigdata/security/keytabs/bigdata.keytab</w:t>
      </w:r>
    </w:p>
    <w:p w14:paraId="52A88C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TimelineReaderClientImpl: Initialized TimelineReader URI=https://0.0.0.0:8190/ws/v2/timeline/, clusterId=cluster-yarn</w:t>
      </w:r>
    </w:p>
    <w:p w14:paraId="27222B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AHSProxy: Connecting to Application History server at /0.0.0.0:10200</w:t>
      </w:r>
    </w:p>
    <w:p w14:paraId="64E86E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WARN NativeCodeLoader: Unable to load native-hadoop library for your platform... using builtin-java classes where applicable</w:t>
      </w:r>
    </w:p>
    <w:p w14:paraId="43E236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Configuration: resource-types.xml not found</w:t>
      </w:r>
    </w:p>
    <w:p w14:paraId="583F74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ResourceUtils: Unable to find 'resource-types.xml'.</w:t>
      </w:r>
    </w:p>
    <w:p w14:paraId="157370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Verifying our application has not requested more than the maximum memory capability of the cluster (8192 MB per container)</w:t>
      </w:r>
    </w:p>
    <w:p w14:paraId="089E38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Will allocate AM container, with 4505 MB memory including 409 MB overhead</w:t>
      </w:r>
    </w:p>
    <w:p w14:paraId="38E887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Setting up container launch context for our AM</w:t>
      </w:r>
    </w:p>
    <w:p w14:paraId="4BA4AB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Setting up the launch environment for our AM container</w:t>
      </w:r>
    </w:p>
    <w:p w14:paraId="074D62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Preparing resources for our AM container</w:t>
      </w:r>
    </w:p>
    <w:p w14:paraId="3EB935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To enable the AM to login from keytab, credentials are being copied over to the AM via the YARN Secure Distributed Cache.</w:t>
      </w:r>
    </w:p>
    <w:p w14:paraId="625374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INFO Client: Uploading resource file:/home/bigdata/security/keytabs/bigdata.keytab -&gt; hdfs://mycluster/user/bigdata/.sparkStaging/application_1714836916944_0009/bigdata.keytab</w:t>
      </w:r>
    </w:p>
    <w:p w14:paraId="36A3E5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00:10:25 WARN Client: Neither spark.yarn.jars nor spark.yarn.archive is set, falling back to uploading libraries under SPARK_HOME.</w:t>
      </w:r>
    </w:p>
    <w:p w14:paraId="48B7D2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00:10:26 INFO Client: Uploading resource file:/tmp/spark-2b5e5be8-20d7-48e9-97b8-0bc640dec61a/__spark_libs__7485360191032645829.zip -&gt; hdfs://mycluster/user/bigdata/.sparkStaging/application_1714836916944_0009/__spark_libs__7485360191032645829.zip</w:t>
      </w:r>
    </w:p>
    <w:p w14:paraId="4F04A4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Client: Uploading resource file:/opt/spark-3.5.1-bin-hadoop3-scala2.13/examples/jars/spark-examples_2.13-3.5.1.jar -&gt; hdfs://mycluster/user/bigdata/.sparkStaging/application_1714836916944_0009/spark-examples_2.13-3.5.1.jar</w:t>
      </w:r>
    </w:p>
    <w:p w14:paraId="00319A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Client: Uploading resource file:/tmp/spark-2b5e5be8-20d7-48e9-97b8-0bc640dec61a/__spark_conf__975904571679686584.zip -&gt; hdfs://mycluster/user/bigdata/.sparkStaging/application_1714836916944_0009/__spark_conf__.zip</w:t>
      </w:r>
    </w:p>
    <w:p w14:paraId="0A0E07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WARN Client: spark.yarn.am.extraJavaOptions will not take effect in cluster mode</w:t>
      </w:r>
    </w:p>
    <w:p w14:paraId="573B86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SecurityManager: Changing view acls to: bigdata</w:t>
      </w:r>
    </w:p>
    <w:p w14:paraId="21ADFB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SecurityManager: Changing modify acls to: bigdata</w:t>
      </w:r>
    </w:p>
    <w:p w14:paraId="2A9003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24/05/05 00:10:27 INFO SecurityManager: Changing view acls groups to: </w:t>
      </w:r>
    </w:p>
    <w:p w14:paraId="71E74A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24/05/05 00:10:27 INFO SecurityManager: Changing modify acls groups to: </w:t>
      </w:r>
    </w:p>
    <w:p w14:paraId="51294C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SecurityManager: SecurityManager: authentication disabled; ui acls disabled; users with view permissions: bigdata; groups with view permissions: EMPTY; users with modify permissions: bigdata; groups with modify permissions: EMPTY</w:t>
      </w:r>
    </w:p>
    <w:p w14:paraId="38569F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HadoopDelegationTokenManager: Attempting to login to KDC using principal: bigdata@WANFENG169.COM</w:t>
      </w:r>
    </w:p>
    <w:p w14:paraId="6E3B88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Debug is  true storeKey true useTicketCache false useKeyTab true doNotPrompt true ticketCache is null isInitiator true KeyTab is /home/bigdata/security/keytabs/bigdata.keytab refreshKrb5Config is true principal is bigdata@WANFENG169.COM tryFirstPass is false useFirstPass is false storePass is false clearPass is false</w:t>
      </w:r>
    </w:p>
    <w:p w14:paraId="7CF36A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Refreshing Kerberos configuration</w:t>
      </w:r>
    </w:p>
    <w:p w14:paraId="215B27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principal is bigdata@WANFENG169.COM</w:t>
      </w:r>
    </w:p>
    <w:p w14:paraId="40F6D7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Will use keytab</w:t>
      </w:r>
    </w:p>
    <w:p w14:paraId="58AE5E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Commit Succeeded </w:t>
      </w:r>
    </w:p>
    <w:p w14:paraId="34785A75">
      <w:pPr>
        <w:shd w:val="clear" w:color="auto" w:fill="1F1F1F"/>
        <w:spacing w:after="0" w:line="285" w:lineRule="atLeast"/>
        <w:rPr>
          <w:rFonts w:ascii="Consolas" w:hAnsi="Consolas" w:eastAsia="宋体" w:cs="宋体"/>
          <w:color w:val="CCCCCC"/>
          <w:sz w:val="21"/>
          <w:szCs w:val="21"/>
        </w:rPr>
      </w:pPr>
    </w:p>
    <w:p w14:paraId="08330E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HadoopDelegationTokenManager: Successfully logged into KDC.</w:t>
      </w:r>
    </w:p>
    <w:p w14:paraId="29CE6F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HadoopFSDelegationTokenProvider: getting token for: DFS[DFSClient[clientName=DFSClient_NONMAPREDUCE_598761807_1, ugi=bigdata@WANFENG169.COM (auth:KERBEROS)]] with renewer rm/master01.wanfeng169.com@WANFENG169.COM</w:t>
      </w:r>
    </w:p>
    <w:p w14:paraId="6F884B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DFSClient: Created token for bigdata: HDFS_DELEGATION_TOKEN owner=bigdata@WANFENG169.COM, renewer=yarn, realUser=, issueDate=1714839027198, maxDate=1715443827198, sequenceNumber=35, masterKeyId=18 on ha-hdfs:mycluster</w:t>
      </w:r>
    </w:p>
    <w:p w14:paraId="5AD682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HadoopFSDelegationTokenProvider: getting token for: DFS[DFSClient[clientName=DFSClient_NONMAPREDUCE_598761807_1, ugi=bigdata@WANFENG169.COM (auth:KERBEROS)]] with renewer bigdata@WANFENG169.COM</w:t>
      </w:r>
    </w:p>
    <w:p w14:paraId="7259E8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DFSClient: Created token for bigdata: HDFS_DELEGATION_TOKEN owner=bigdata@WANFENG169.COM, renewer=bigdata, realUser=, issueDate=1714839027204, maxDate=1715443827204, sequenceNumber=36, masterKeyId=18 on ha-hdfs:mycluster</w:t>
      </w:r>
    </w:p>
    <w:p w14:paraId="7E4036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HadoopFSDelegationTokenProvider: Renewal interval is 86400010 for token HDFS_DELEGATION_TOKEN</w:t>
      </w:r>
    </w:p>
    <w:p w14:paraId="006B23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HiveConf: Found configuration file null</w:t>
      </w:r>
    </w:p>
    <w:p w14:paraId="2941C1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00:10:27 INFO Client: Submitting application application_1714836916944_0009 to ResourceManager</w:t>
      </w:r>
    </w:p>
    <w:p w14:paraId="5A9FD3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00:10:28 INFO YarnClientImpl: Submitted application application_1714836916944_0009</w:t>
      </w:r>
    </w:p>
    <w:p w14:paraId="40838D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00:10:29 INFO Client: Application report for application_1714836916944_0009 (state: ACCEPTED)</w:t>
      </w:r>
    </w:p>
    <w:p w14:paraId="11DDC4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24/05/05 00:10:29 INFO Client: </w:t>
      </w:r>
    </w:p>
    <w:p w14:paraId="03D254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Token { kind: YARN_CLIENT_TOKEN, service:  }</w:t>
      </w:r>
    </w:p>
    <w:p w14:paraId="36F3BB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AM container is launched, waiting for AM container to Register with RM</w:t>
      </w:r>
    </w:p>
    <w:p w14:paraId="3F70F5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N/A</w:t>
      </w:r>
    </w:p>
    <w:p w14:paraId="6B92F1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-1</w:t>
      </w:r>
    </w:p>
    <w:p w14:paraId="7F4773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root.bigdata</w:t>
      </w:r>
    </w:p>
    <w:p w14:paraId="731A37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1714839027742</w:t>
      </w:r>
    </w:p>
    <w:p w14:paraId="4FC94A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UNDEFINED</w:t>
      </w:r>
    </w:p>
    <w:p w14:paraId="784E8B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http://master01.wanfeng169.com:8088/proxy/application_1714836916944_0009/</w:t>
      </w:r>
    </w:p>
    <w:p w14:paraId="785135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5E7B7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00:10:33 INFO Client: Application report for application_1714836916944_0009 (state: RUNNING)</w:t>
      </w:r>
    </w:p>
    <w:p w14:paraId="42BD31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24/05/05 00:10:33 INFO Client: </w:t>
      </w:r>
    </w:p>
    <w:p w14:paraId="6F24CF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Token { kind: YARN_CLIENT_TOKEN, service:  }</w:t>
      </w:r>
    </w:p>
    <w:p w14:paraId="72407E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N/A</w:t>
      </w:r>
    </w:p>
    <w:p w14:paraId="2F4601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worker02.wanfeng169.com</w:t>
      </w:r>
    </w:p>
    <w:p w14:paraId="2BAB32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38250</w:t>
      </w:r>
    </w:p>
    <w:p w14:paraId="61ABA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root.bigdata</w:t>
      </w:r>
    </w:p>
    <w:p w14:paraId="122C22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1714839027742</w:t>
      </w:r>
    </w:p>
    <w:p w14:paraId="422428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UNDEFINED</w:t>
      </w:r>
    </w:p>
    <w:p w14:paraId="003416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http://master01.wanfeng169.com:8088/proxy/application_1714836916944_0009/</w:t>
      </w:r>
    </w:p>
    <w:p w14:paraId="695849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7B0826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00:10:39 INFO Client: Application report for application_1714836916944_0009 (state: FINISHED)</w:t>
      </w:r>
    </w:p>
    <w:p w14:paraId="02BB54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24/05/05 00:10:39 INFO Client: </w:t>
      </w:r>
    </w:p>
    <w:p w14:paraId="679626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client token: N/A</w:t>
      </w:r>
    </w:p>
    <w:p w14:paraId="06504A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diagnostics: N/A</w:t>
      </w:r>
    </w:p>
    <w:p w14:paraId="515487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host: worker02.wanfeng169.com</w:t>
      </w:r>
    </w:p>
    <w:p w14:paraId="32D2BE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ApplicationMaster RPC port: 38250</w:t>
      </w:r>
    </w:p>
    <w:p w14:paraId="59E18B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queue: root.bigdata</w:t>
      </w:r>
    </w:p>
    <w:p w14:paraId="3C9FAD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start time: 1714839027742</w:t>
      </w:r>
    </w:p>
    <w:p w14:paraId="54D9F5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final status: SUCCEEDED</w:t>
      </w:r>
    </w:p>
    <w:p w14:paraId="48A613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tracking URL: http://master01.wanfeng169.com:8088/proxy/application_1714836916944_0009/</w:t>
      </w:r>
    </w:p>
    <w:p w14:paraId="263B6A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 bigdata</w:t>
      </w:r>
    </w:p>
    <w:p w14:paraId="506D30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00:10:39 INFO ShutdownHookManager: Shutdown hook called</w:t>
      </w:r>
    </w:p>
    <w:p w14:paraId="07DD40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00:10:39 INFO ShutdownHookManager: Deleting directory /tmp/spark-0a428055-fc49-43d3-9d3a-f014e2185df4</w:t>
      </w:r>
    </w:p>
    <w:p w14:paraId="4DFAA4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24/05/05 00:10:39 INFO ShutdownHookManager: Deleting directory /tmp/spark-2b5e5be8-20d7-48e9-97b8-0bc640dec61a</w:t>
      </w:r>
    </w:p>
    <w:p w14:paraId="2373402A">
      <w:pPr>
        <w:shd w:val="clear" w:color="auto" w:fill="1F1F1F"/>
        <w:spacing w:after="0" w:line="285" w:lineRule="atLeast"/>
        <w:rPr>
          <w:rFonts w:ascii="Consolas" w:hAnsi="Consolas" w:eastAsia="宋体" w:cs="宋体"/>
          <w:color w:val="CCCCCC"/>
          <w:sz w:val="21"/>
          <w:szCs w:val="21"/>
        </w:rPr>
      </w:pPr>
    </w:p>
    <w:p w14:paraId="177157C3">
      <w:r>
        <w:rPr>
          <w:rFonts w:hint="eastAsia"/>
          <w:b/>
          <w:highlight w:val="yellow"/>
        </w:rPr>
        <w:t>注意：</w:t>
      </w:r>
      <w:r>
        <w:rPr>
          <w:rFonts w:hint="eastAsia"/>
        </w:rPr>
        <w:t>如果执行上面 spark-submit 命令测试，报错"</w:t>
      </w:r>
      <w:r>
        <w:rPr>
          <w:rFonts w:hint="eastAsia"/>
          <w:color w:val="FF0000"/>
        </w:rPr>
        <w:t>/bin/bash: /bin/java: No such file or directory</w:t>
      </w:r>
      <w:r>
        <w:rPr>
          <w:rFonts w:hint="eastAsia"/>
        </w:rPr>
        <w:t>"，也可以在集群各节点做一下软连即可，类似如下</w:t>
      </w:r>
    </w:p>
    <w:p w14:paraId="724098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/usr/java/latest/bin/java /bin/java</w:t>
      </w:r>
    </w:p>
    <w:p w14:paraId="3331C1F7">
      <w:pPr>
        <w:shd w:val="clear" w:color="auto" w:fill="1F1F1F"/>
        <w:spacing w:after="0" w:line="285" w:lineRule="atLeast"/>
        <w:rPr>
          <w:rFonts w:ascii="Consolas" w:hAnsi="Consolas" w:eastAsia="宋体" w:cs="宋体"/>
          <w:color w:val="CCCCCC"/>
          <w:sz w:val="21"/>
          <w:szCs w:val="21"/>
        </w:rPr>
      </w:pPr>
    </w:p>
    <w:p w14:paraId="16EAF913"/>
    <w:p w14:paraId="4F62074C">
      <w:pPr>
        <w:pStyle w:val="4"/>
      </w:pPr>
      <w:r>
        <w:rPr>
          <w:rFonts w:hint="eastAsia"/>
        </w:rPr>
        <w:t>F</w:t>
      </w:r>
      <w:r>
        <w:t>link On Yarn任务测试</w:t>
      </w:r>
    </w:p>
    <w:p w14:paraId="7EBECDB1">
      <w:r>
        <w:t>参考《第</w:t>
      </w:r>
      <w:r>
        <w:rPr>
          <w:rFonts w:hint="eastAsia"/>
        </w:rPr>
        <w:t xml:space="preserve">7章 </w:t>
      </w:r>
      <w:r>
        <w:t>FlinkOnYarn配置</w:t>
      </w:r>
      <w:r>
        <w:rPr>
          <w:rFonts w:hint="eastAsia"/>
        </w:rPr>
        <w:t>&amp;测试</w:t>
      </w:r>
      <w:r>
        <w:t>》，我这里测试能跑任务，没报任何错误，就不啰嗦了。</w:t>
      </w:r>
    </w:p>
    <w:p w14:paraId="78E5EC65">
      <w:pPr>
        <w:pStyle w:val="2"/>
        <w:numPr>
          <w:ilvl w:val="0"/>
          <w:numId w:val="1"/>
        </w:numPr>
        <w:rPr>
          <w:rFonts w:hint="eastAsia" w:ascii="等线" w:hAnsi="等线" w:eastAsia="等线"/>
          <w:sz w:val="44"/>
        </w:rPr>
      </w:pPr>
      <w:r>
        <w:rPr>
          <w:rFonts w:hint="eastAsia" w:ascii="等线" w:hAnsi="等线" w:eastAsia="等线"/>
          <w:sz w:val="44"/>
        </w:rPr>
        <w:t>H</w:t>
      </w:r>
      <w:r>
        <w:rPr>
          <w:rFonts w:ascii="等线" w:hAnsi="等线" w:eastAsia="等线"/>
          <w:sz w:val="44"/>
        </w:rPr>
        <w:t>base集群配置</w:t>
      </w:r>
      <w:r>
        <w:rPr>
          <w:rFonts w:hint="eastAsia" w:ascii="等线" w:hAnsi="等线" w:eastAsia="等线"/>
          <w:sz w:val="44"/>
        </w:rPr>
        <w:t>K</w:t>
      </w:r>
      <w:r>
        <w:rPr>
          <w:rFonts w:ascii="等线" w:hAnsi="等线" w:eastAsia="等线"/>
          <w:sz w:val="44"/>
        </w:rPr>
        <w:t>erberos认证</w:t>
      </w:r>
    </w:p>
    <w:p w14:paraId="27AACA84">
      <w:r>
        <w:rPr>
          <w:b/>
          <w:highlight w:val="yellow"/>
        </w:rPr>
        <w:t>注意：</w:t>
      </w:r>
      <w:r>
        <w:t>在配置</w:t>
      </w:r>
      <w:r>
        <w:rPr>
          <w:rFonts w:hint="eastAsia"/>
        </w:rPr>
        <w:t>H</w:t>
      </w:r>
      <w:r>
        <w:t>base集群</w:t>
      </w:r>
      <w:r>
        <w:rPr>
          <w:rFonts w:hint="eastAsia"/>
        </w:rPr>
        <w:t>K</w:t>
      </w:r>
      <w:r>
        <w:t>erberos认证之前，需要配置好</w:t>
      </w:r>
      <w:r>
        <w:rPr>
          <w:rFonts w:hint="eastAsia"/>
        </w:rPr>
        <w:t>H</w:t>
      </w:r>
      <w:r>
        <w:t>adoop</w:t>
      </w:r>
      <w:r>
        <w:rPr>
          <w:rFonts w:hint="eastAsia"/>
        </w:rPr>
        <w:t xml:space="preserve"> </w:t>
      </w:r>
      <w:r>
        <w:t>HDFS的</w:t>
      </w:r>
      <w:r>
        <w:rPr>
          <w:rFonts w:hint="eastAsia"/>
        </w:rPr>
        <w:t>K</w:t>
      </w:r>
      <w:r>
        <w:t>erberos认证，并能正常启动</w:t>
      </w:r>
      <w:r>
        <w:rPr>
          <w:rFonts w:hint="eastAsia"/>
        </w:rPr>
        <w:t>H</w:t>
      </w:r>
      <w:r>
        <w:t>dfs。同时也要配置好</w:t>
      </w:r>
      <w:r>
        <w:rPr>
          <w:rFonts w:hint="eastAsia"/>
        </w:rPr>
        <w:t>Z</w:t>
      </w:r>
      <w:r>
        <w:t>ookeeper的</w:t>
      </w:r>
      <w:r>
        <w:rPr>
          <w:rFonts w:hint="eastAsia"/>
        </w:rPr>
        <w:t>K</w:t>
      </w:r>
      <w:r>
        <w:t>erberor认证，并能正常启动Zookeeper集群。</w:t>
      </w:r>
      <w:r>
        <w:rPr>
          <w:rFonts w:hint="eastAsia"/>
        </w:rPr>
        <w:t>相关操作请参考《</w:t>
      </w:r>
      <w:r>
        <w:rPr>
          <w:rFonts w:hint="eastAsia"/>
          <w:color w:val="FF0000"/>
        </w:rPr>
        <w:t>第1</w:t>
      </w:r>
      <w:r>
        <w:rPr>
          <w:color w:val="FF0000"/>
        </w:rPr>
        <w:t>1章</w:t>
      </w:r>
      <w:r>
        <w:rPr>
          <w:rFonts w:hint="eastAsia"/>
          <w:color w:val="FF0000"/>
        </w:rPr>
        <w:t xml:space="preserve"> Zoo</w:t>
      </w:r>
      <w:r>
        <w:rPr>
          <w:color w:val="FF0000"/>
        </w:rPr>
        <w:t>keeper集群配置</w:t>
      </w:r>
      <w:r>
        <w:rPr>
          <w:rFonts w:hint="eastAsia"/>
          <w:color w:val="FF0000"/>
        </w:rPr>
        <w:t>K</w:t>
      </w:r>
      <w:r>
        <w:rPr>
          <w:color w:val="FF0000"/>
        </w:rPr>
        <w:t>erberos认证</w:t>
      </w:r>
      <w:r>
        <w:rPr>
          <w:rFonts w:hint="eastAsia"/>
        </w:rPr>
        <w:t>》&amp;《</w:t>
      </w:r>
      <w:r>
        <w:rPr>
          <w:rFonts w:hint="eastAsia"/>
          <w:color w:val="FF0000"/>
        </w:rPr>
        <w:t>第1</w:t>
      </w:r>
      <w:r>
        <w:rPr>
          <w:color w:val="FF0000"/>
        </w:rPr>
        <w:t>2章</w:t>
      </w:r>
      <w:r>
        <w:rPr>
          <w:rFonts w:hint="eastAsia"/>
          <w:color w:val="FF0000"/>
        </w:rPr>
        <w:t xml:space="preserve"> </w:t>
      </w:r>
      <w:r>
        <w:rPr>
          <w:color w:val="FF0000"/>
        </w:rPr>
        <w:t>Hadoop集群配置</w:t>
      </w:r>
      <w:r>
        <w:rPr>
          <w:rFonts w:hint="eastAsia"/>
          <w:color w:val="FF0000"/>
        </w:rPr>
        <w:t>K</w:t>
      </w:r>
      <w:r>
        <w:rPr>
          <w:color w:val="FF0000"/>
        </w:rPr>
        <w:t>erberos认证</w:t>
      </w:r>
      <w:r>
        <w:rPr>
          <w:rFonts w:hint="eastAsia"/>
        </w:rPr>
        <w:t>》章</w:t>
      </w:r>
      <w:r>
        <w:t>节内容。</w:t>
      </w:r>
    </w:p>
    <w:p w14:paraId="5E27EC1D">
      <w:pPr>
        <w:pStyle w:val="3"/>
      </w:pPr>
      <w:r>
        <w:rPr>
          <w:rFonts w:hint="eastAsia"/>
        </w:rPr>
        <w:t>创建hbase相关i</w:t>
      </w:r>
      <w:r>
        <w:t>pa服</w:t>
      </w:r>
      <w:r>
        <w:rPr>
          <w:rFonts w:hint="eastAsia"/>
        </w:rPr>
        <w:t>务</w:t>
      </w:r>
    </w:p>
    <w:p w14:paraId="3C99FD49">
      <w:r>
        <w:t>在</w:t>
      </w:r>
      <w:r>
        <w:rPr>
          <w:rFonts w:hint="eastAsia"/>
        </w:rPr>
        <w:t>H</w:t>
      </w:r>
      <w:r>
        <w:t>base集群所有节点执行如下操作，创建</w:t>
      </w:r>
      <w:r>
        <w:rPr>
          <w:rFonts w:hint="eastAsia"/>
        </w:rPr>
        <w:t>H</w:t>
      </w:r>
      <w:r>
        <w:t>base相关</w:t>
      </w:r>
      <w:r>
        <w:rPr>
          <w:rFonts w:hint="eastAsia"/>
        </w:rPr>
        <w:t>i</w:t>
      </w:r>
      <w:r>
        <w:t>pa服务</w:t>
      </w:r>
    </w:p>
    <w:p w14:paraId="7A96B0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0209E67F">
      <w:pPr>
        <w:shd w:val="clear" w:color="auto" w:fill="1F1F1F"/>
        <w:spacing w:after="0" w:line="285" w:lineRule="atLeast"/>
        <w:rPr>
          <w:rFonts w:ascii="Consolas" w:hAnsi="Consolas" w:eastAsia="宋体" w:cs="宋体"/>
          <w:color w:val="CCCCCC"/>
          <w:sz w:val="21"/>
          <w:szCs w:val="21"/>
        </w:rPr>
      </w:pPr>
    </w:p>
    <w:p w14:paraId="50DC3B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ipa_service=hbase;</w:t>
      </w:r>
    </w:p>
    <w:p w14:paraId="2BEFF5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service_user=hbase;</w:t>
      </w:r>
    </w:p>
    <w:p w14:paraId="2FAA3D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service_group=hbase;</w:t>
      </w:r>
    </w:p>
    <w:p w14:paraId="30FD26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7AC0C3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50157E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63AEF2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499A7C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46AA36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440 /etc/security/keytabs/$ipa_service.service.keytab;</w:t>
      </w:r>
    </w:p>
    <w:p w14:paraId="0B0036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2235F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0B145487">
      <w:pPr>
        <w:shd w:val="clear" w:color="auto" w:fill="1F1F1F"/>
        <w:spacing w:after="0" w:line="285" w:lineRule="atLeast"/>
        <w:rPr>
          <w:rFonts w:ascii="Consolas" w:hAnsi="Consolas" w:eastAsia="宋体" w:cs="宋体"/>
          <w:color w:val="CCCCCC"/>
          <w:sz w:val="21"/>
          <w:szCs w:val="21"/>
        </w:rPr>
      </w:pPr>
    </w:p>
    <w:p w14:paraId="25FB65EF"/>
    <w:p w14:paraId="38823FB7">
      <w:pPr>
        <w:pStyle w:val="3"/>
      </w:pPr>
      <w:r>
        <w:rPr>
          <w:rFonts w:hint="eastAsia"/>
        </w:rPr>
        <w:t>修改hbase相关配置</w:t>
      </w:r>
    </w:p>
    <w:p w14:paraId="77D32AAA">
      <w:r>
        <w:rPr>
          <w:b/>
          <w:highlight w:val="yellow"/>
        </w:rPr>
        <w:t>注意：</w:t>
      </w:r>
      <w:r>
        <w:rPr>
          <w:rFonts w:hint="eastAsia"/>
        </w:rPr>
        <w:t>在 Hbase集群所有节点执行本章节内容。</w:t>
      </w:r>
    </w:p>
    <w:p w14:paraId="7B18BE21">
      <w:pPr>
        <w:pStyle w:val="4"/>
      </w:pPr>
      <w:r>
        <w:t>修改hbase-site.xml文件</w:t>
      </w:r>
    </w:p>
    <w:p w14:paraId="7F42FA49">
      <w:r>
        <w:rPr>
          <w:rFonts w:hint="eastAsia"/>
        </w:rPr>
        <w:t>vi /opt/hbase/conf/hbase-site.xml # 文件全部内容如下</w:t>
      </w:r>
    </w:p>
    <w:p w14:paraId="4788BD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 version="1.0"?&gt;</w:t>
      </w:r>
    </w:p>
    <w:p w14:paraId="63EB0D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&lt;?xml-stylesheet type="text/xsl" href="configuration.xsl"?&gt;</w:t>
      </w:r>
    </w:p>
    <w:p w14:paraId="4B676B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w:t>
      </w:r>
    </w:p>
    <w:p w14:paraId="59A6EE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740A2F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45C633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Licensed to the Apache Software Foundation (ASF) under one</w:t>
      </w:r>
    </w:p>
    <w:p w14:paraId="5FB79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or more contributor license agreements.  See the NOTICE file</w:t>
      </w:r>
    </w:p>
    <w:p w14:paraId="20EBA2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distributed with this work for additional information</w:t>
      </w:r>
    </w:p>
    <w:p w14:paraId="0AC6F6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regarding copyright ownership.  The ASF licenses this file</w:t>
      </w:r>
    </w:p>
    <w:p w14:paraId="0DEC58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to you under the Apache License, Version 2.0 (the</w:t>
      </w:r>
    </w:p>
    <w:p w14:paraId="3F0F27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"License"); you may not use this file except in compliance</w:t>
      </w:r>
    </w:p>
    <w:p w14:paraId="435E6A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with the License.  You may obtain a copy of the License at</w:t>
      </w:r>
    </w:p>
    <w:p w14:paraId="183012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74FBC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http://www.apache.org/licenses/LICENSE-2.0</w:t>
      </w:r>
    </w:p>
    <w:p w14:paraId="19068C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B386A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Unless required by applicable law or agreed to in writing, software</w:t>
      </w:r>
    </w:p>
    <w:p w14:paraId="2E4B3F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distributed under the License is distributed on an "AS IS" BASIS,</w:t>
      </w:r>
    </w:p>
    <w:p w14:paraId="17E0A1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WITHOUT WARRANTIES OR CONDITIONS OF ANY KIND, either express or implied.</w:t>
      </w:r>
    </w:p>
    <w:p w14:paraId="1FA142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See the License for the specific language governing permissions and</w:t>
      </w:r>
    </w:p>
    <w:p w14:paraId="0873E6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 limitations under the License.</w:t>
      </w:r>
    </w:p>
    <w:p w14:paraId="6159D5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4E664D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--&gt;</w:t>
      </w:r>
    </w:p>
    <w:p w14:paraId="09EB19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1B5067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6A95D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&lt;name&gt;hbase.cluster.distributed&lt;/name&gt;</w:t>
      </w:r>
    </w:p>
    <w:p w14:paraId="5A85F4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00783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5C41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5A41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&lt;name&gt;hbase.superuser&lt;/name&gt;</w:t>
      </w:r>
    </w:p>
    <w:p w14:paraId="4A9BE0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&lt;value&gt;hbase&lt;/value&gt;</w:t>
      </w:r>
    </w:p>
    <w:p w14:paraId="59010F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CB02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F1C97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&lt;name&gt;hbase.master.namespace.init.timeout&lt;/name&gt;</w:t>
      </w:r>
    </w:p>
    <w:p w14:paraId="46F4C2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&lt;value&gt;5400000&lt;/value&gt;</w:t>
      </w:r>
    </w:p>
    <w:p w14:paraId="36DD9B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EAED4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1542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&lt;name&gt;hbase.rootdir&lt;/name&gt;</w:t>
      </w:r>
    </w:p>
    <w:p w14:paraId="7E95F5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&lt;value&gt;hdfs://mycluster/hbase&lt;/value&gt;</w:t>
      </w:r>
    </w:p>
    <w:p w14:paraId="59FECE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5650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D4A65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&lt;name&gt;hbase.zookeeper.quorum&lt;/name&gt;</w:t>
      </w:r>
    </w:p>
    <w:p w14:paraId="3A2305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&lt;value&gt;master01.wanfeng169.com,master02.wanfeng169.com,worker01.wanfeng169.com&lt;/value&gt;</w:t>
      </w:r>
    </w:p>
    <w:p w14:paraId="6C9EC0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13F6C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4057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&lt;name&gt;zookeeper.znode.parent&lt;/name&gt;</w:t>
      </w:r>
    </w:p>
    <w:p w14:paraId="546944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&lt;value&gt;/hbase&lt;/value&gt;</w:t>
      </w:r>
    </w:p>
    <w:p w14:paraId="656C56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3B1F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44D2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&lt;name&gt;hbase.zookeeper.property.clientPort&lt;/name&gt;</w:t>
      </w:r>
    </w:p>
    <w:p w14:paraId="6E5F12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&lt;value&gt;2181&lt;/value&gt;</w:t>
      </w:r>
    </w:p>
    <w:p w14:paraId="50546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13127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D11C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&lt;name&gt;zookeeper.session.timeout&lt;/name&gt;</w:t>
      </w:r>
    </w:p>
    <w:p w14:paraId="225232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&lt;value&gt;240000&lt;/value&gt;</w:t>
      </w:r>
    </w:p>
    <w:p w14:paraId="466B77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C381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E3C5F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&lt;name&gt;hbase.zookeeper.property.dataDir&lt;/name&gt;</w:t>
      </w:r>
    </w:p>
    <w:p w14:paraId="0D1DB7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&lt;value&gt;/hbase&lt;/value&gt;</w:t>
      </w:r>
    </w:p>
    <w:p w14:paraId="48190A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58B286B">
      <w:pPr>
        <w:shd w:val="clear" w:color="auto" w:fill="1F1F1F"/>
        <w:spacing w:after="0" w:line="285" w:lineRule="atLeast"/>
        <w:rPr>
          <w:rFonts w:hint="eastAsia" w:ascii="Consolas" w:hAnsi="Consolas" w:eastAsia="宋体" w:cs="宋体"/>
          <w:color w:val="CCCCCC"/>
          <w:sz w:val="21"/>
          <w:szCs w:val="21"/>
        </w:rPr>
      </w:pPr>
    </w:p>
    <w:p w14:paraId="75768E53">
      <w:pPr>
        <w:shd w:val="clear" w:color="auto" w:fill="1F1F1F"/>
        <w:spacing w:after="0" w:line="285" w:lineRule="atLeast"/>
        <w:rPr>
          <w:rFonts w:hint="eastAsia" w:ascii="Consolas" w:hAnsi="Consolas" w:eastAsia="宋体" w:cs="宋体"/>
          <w:color w:val="CCCCCC"/>
          <w:sz w:val="21"/>
          <w:szCs w:val="21"/>
        </w:rPr>
      </w:pPr>
      <w:r>
        <w:rPr>
          <w:rFonts w:hint="eastAsia" w:ascii="Consolas" w:hAnsi="Consolas" w:eastAsia="宋体" w:cs="宋体"/>
          <w:color w:val="CCCCCC"/>
          <w:sz w:val="21"/>
          <w:szCs w:val="21"/>
        </w:rPr>
        <w:t xml:space="preserve">  &lt;!-- For Phoenix 新增配置 --&gt;</w:t>
      </w:r>
    </w:p>
    <w:p w14:paraId="603F03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6C7947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&lt;name&gt;hbase.regionserver.wal.codec&lt;/name&gt;</w:t>
      </w:r>
    </w:p>
    <w:p w14:paraId="03BF2B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&lt;value&gt;org.apache.hadoop.hbase.regionserver.wal.IndexedWALEditCodec&lt;/value&gt;</w:t>
      </w:r>
    </w:p>
    <w:p w14:paraId="57E5AF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1965B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04082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&lt;name&gt;phoenix.functions.allowUserDefinedFunctions&lt;/name&gt;</w:t>
      </w:r>
    </w:p>
    <w:p w14:paraId="65D0F7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1CB8F8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7F2C34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5DF235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&lt;name&gt;phoenix.schema.isNamespaceMappingEnabled&lt;/name&gt;</w:t>
      </w:r>
    </w:p>
    <w:p w14:paraId="2FF85C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660D2C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226725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6A14D8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&lt;name&gt;phoenix.schema.mapSystemTablesToNamespace&lt;/name&gt;</w:t>
      </w:r>
    </w:p>
    <w:p w14:paraId="3CC8BF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&lt;value&gt;true&lt;/value&gt;</w:t>
      </w:r>
    </w:p>
    <w:p w14:paraId="63AD24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49F8FCD1">
      <w:pPr>
        <w:shd w:val="clear" w:color="auto" w:fill="1F1F1F"/>
        <w:spacing w:after="0" w:line="285" w:lineRule="atLeast"/>
        <w:rPr>
          <w:rFonts w:hint="eastAsia" w:ascii="Consolas" w:hAnsi="Consolas" w:eastAsia="宋体" w:cs="宋体"/>
          <w:color w:val="CCCCCC"/>
          <w:sz w:val="21"/>
          <w:szCs w:val="21"/>
        </w:rPr>
      </w:pPr>
    </w:p>
    <w:p w14:paraId="78116B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4F5A58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115A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&lt;name&gt;hbase.security.authentication&lt;/name&gt;</w:t>
      </w:r>
    </w:p>
    <w:p w14:paraId="2CDA1B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&lt;value&gt;kerberos&lt;/value&gt;</w:t>
      </w:r>
    </w:p>
    <w:p w14:paraId="464E88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DDAE2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1DB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&lt;name&gt;hbase.rpc.engine&lt;/name&gt;</w:t>
      </w:r>
    </w:p>
    <w:p w14:paraId="4C623B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&lt;value&gt;org.apache.hadoop.hbase.ipc.SecureRpcEngine&lt;/value&gt;</w:t>
      </w:r>
    </w:p>
    <w:p w14:paraId="6F95E7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D56D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DE31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&lt;name&gt;hbase.coprocessor.region.classes&lt;/name&gt;</w:t>
      </w:r>
    </w:p>
    <w:p w14:paraId="6928C9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&lt;value&gt;org.apache.hadoop.hbase.security.token.TokenProvider&lt;/value&gt;</w:t>
      </w:r>
    </w:p>
    <w:p w14:paraId="5CD973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D35D2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D307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&lt;name&gt;hbase.master.kerberos.principal&lt;/name&gt;</w:t>
      </w:r>
    </w:p>
    <w:p w14:paraId="1EE041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&lt;value&gt;hbase/_HOST@WANFENG169.COM&lt;/value&gt;</w:t>
      </w:r>
    </w:p>
    <w:p w14:paraId="1C2AC0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F1EE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DEF3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&lt;name&gt;hbase.master.keytab.file&lt;/name&gt;</w:t>
      </w:r>
    </w:p>
    <w:p w14:paraId="37318C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&lt;value&gt;/etc/security/keytabs/hbase.service.keytab&lt;/value&gt;</w:t>
      </w:r>
    </w:p>
    <w:p w14:paraId="02E84A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48BFE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A9EA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&lt;name&gt;hbase.regionserver.kerberos.principal&lt;/name&gt;</w:t>
      </w:r>
    </w:p>
    <w:p w14:paraId="769A55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&lt;value&gt;hbase/_HOST@WANFENG169.COM&lt;/value&gt;</w:t>
      </w:r>
    </w:p>
    <w:p w14:paraId="19D613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4C2C2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9EC6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&lt;name&gt;hbase.regionserver.keytab.file&lt;/name&gt;</w:t>
      </w:r>
    </w:p>
    <w:p w14:paraId="2C1FEA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&lt;value&gt;/etc/security/keytabs/hbase.service.keytab&lt;/value&gt;</w:t>
      </w:r>
    </w:p>
    <w:p w14:paraId="5F709F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E9D23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6D697704">
      <w:pPr>
        <w:shd w:val="clear" w:color="auto" w:fill="1F1F1F"/>
        <w:spacing w:after="0" w:line="285" w:lineRule="atLeast"/>
        <w:rPr>
          <w:rFonts w:ascii="Consolas" w:hAnsi="Consolas" w:eastAsia="宋体" w:cs="宋体"/>
          <w:color w:val="CCCCCC"/>
          <w:sz w:val="21"/>
          <w:szCs w:val="21"/>
        </w:rPr>
      </w:pPr>
    </w:p>
    <w:p w14:paraId="0207C779"/>
    <w:p w14:paraId="7F7C1989">
      <w:pPr>
        <w:pStyle w:val="4"/>
      </w:pPr>
      <w:r>
        <w:rPr>
          <w:rFonts w:hint="eastAsia"/>
        </w:rPr>
        <w:t>修改hbase-jaas.conf文件</w:t>
      </w:r>
    </w:p>
    <w:p w14:paraId="56EC9F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LOCAL_HOSTNAME=$(hostname -f);</w:t>
      </w:r>
    </w:p>
    <w:p w14:paraId="4EBF00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/opt/hbase/conf/hbase-jaas.conf</w:t>
      </w:r>
    </w:p>
    <w:p w14:paraId="10761B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1E0172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3899F2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050572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keyTab="/etc/security/keytabs/hbase.service.keytab"</w:t>
      </w:r>
    </w:p>
    <w:p w14:paraId="3D0771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61A46C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principal="hbase/${LOCAL_HOSTNAME}@WANFENG169.COM";</w:t>
      </w:r>
    </w:p>
    <w:p w14:paraId="7BDFA3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D8E72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6CCC99B4">
      <w:pPr>
        <w:shd w:val="clear" w:color="auto" w:fill="1F1F1F"/>
        <w:spacing w:after="0" w:line="285" w:lineRule="atLeast"/>
        <w:rPr>
          <w:rFonts w:ascii="Consolas" w:hAnsi="Consolas" w:eastAsia="宋体" w:cs="宋体"/>
          <w:color w:val="CCCCCC"/>
          <w:sz w:val="21"/>
          <w:szCs w:val="21"/>
        </w:rPr>
      </w:pPr>
    </w:p>
    <w:p w14:paraId="0031877B">
      <w:r>
        <w:rPr>
          <w:rFonts w:hint="eastAsia"/>
        </w:rPr>
        <w:t>记得修改一下文件属主</w:t>
      </w:r>
    </w:p>
    <w:p w14:paraId="07271B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hbase:hbase /opt/hbase/conf/hbase-jaas.conf;</w:t>
      </w:r>
    </w:p>
    <w:p w14:paraId="024A6E9C">
      <w:pPr>
        <w:shd w:val="clear" w:color="auto" w:fill="1F1F1F"/>
        <w:spacing w:after="0" w:line="285" w:lineRule="atLeast"/>
        <w:rPr>
          <w:rFonts w:ascii="Consolas" w:hAnsi="Consolas" w:eastAsia="宋体" w:cs="宋体"/>
          <w:color w:val="CCCCCC"/>
          <w:sz w:val="21"/>
          <w:szCs w:val="21"/>
        </w:rPr>
      </w:pPr>
    </w:p>
    <w:p w14:paraId="7C820FAE"/>
    <w:p w14:paraId="24A07FED">
      <w:pPr>
        <w:pStyle w:val="4"/>
      </w:pPr>
      <w:r>
        <w:rPr>
          <w:rFonts w:hint="eastAsia"/>
        </w:rPr>
        <w:t>修改hbase-env.sh文件</w:t>
      </w:r>
    </w:p>
    <w:p w14:paraId="3C587865">
      <w:r>
        <w:rPr>
          <w:rFonts w:hint="eastAsia"/>
        </w:rPr>
        <w:t>vi /opt/hbase/conf/hbase-env.sh # 添加或修改如下环境变量值</w:t>
      </w:r>
    </w:p>
    <w:p w14:paraId="290F97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HBASE_MANAGES_ZK=false</w:t>
      </w:r>
    </w:p>
    <w:p w14:paraId="5637D1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HBASE_OPTS="$HBASE_OPTS -Djava.security.auth.login.config=/opt/hbase/conf/hbase-jaas.conf"</w:t>
      </w:r>
    </w:p>
    <w:p w14:paraId="3677892C">
      <w:pPr>
        <w:shd w:val="clear" w:color="auto" w:fill="1F1F1F"/>
        <w:spacing w:after="0" w:line="285" w:lineRule="atLeast"/>
        <w:rPr>
          <w:rFonts w:ascii="Consolas" w:hAnsi="Consolas" w:eastAsia="宋体" w:cs="宋体"/>
          <w:color w:val="CCCCCC"/>
          <w:sz w:val="21"/>
          <w:szCs w:val="21"/>
        </w:rPr>
      </w:pPr>
    </w:p>
    <w:p w14:paraId="22D63A92"/>
    <w:p w14:paraId="0F91C7DC">
      <w:pPr>
        <w:pStyle w:val="3"/>
      </w:pPr>
      <w:r>
        <w:rPr>
          <w:rFonts w:hint="eastAsia"/>
        </w:rPr>
        <w:t>启动Hbase集群</w:t>
      </w:r>
    </w:p>
    <w:p w14:paraId="66AD0E13">
      <w:r>
        <w:t>在任一Master节点，执行如下操作启动</w:t>
      </w:r>
      <w:r>
        <w:rPr>
          <w:rFonts w:hint="eastAsia"/>
        </w:rPr>
        <w:t>H</w:t>
      </w:r>
      <w:r>
        <w:t>base集群</w:t>
      </w:r>
    </w:p>
    <w:p w14:paraId="1801CF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hbase</w:t>
      </w:r>
    </w:p>
    <w:p w14:paraId="189006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start-hbase.sh</w:t>
      </w:r>
    </w:p>
    <w:p w14:paraId="6852BBAA">
      <w:pPr>
        <w:shd w:val="clear" w:color="auto" w:fill="1F1F1F"/>
        <w:spacing w:after="0" w:line="285" w:lineRule="atLeast"/>
        <w:rPr>
          <w:rFonts w:ascii="Consolas" w:hAnsi="Consolas" w:eastAsia="宋体" w:cs="宋体"/>
          <w:color w:val="CCCCCC"/>
          <w:sz w:val="21"/>
          <w:szCs w:val="21"/>
        </w:rPr>
      </w:pPr>
    </w:p>
    <w:p w14:paraId="48F65A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在 /var/log/hbase 目录中检查相关日志是否有报错</w:t>
      </w:r>
    </w:p>
    <w:p w14:paraId="2DFD8F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/var/log/hbase/hbase*.log|grep ERROR</w:t>
      </w:r>
    </w:p>
    <w:p w14:paraId="73852903">
      <w:pPr>
        <w:shd w:val="clear" w:color="auto" w:fill="1F1F1F"/>
        <w:spacing w:after="0" w:line="285" w:lineRule="atLeast"/>
        <w:rPr>
          <w:rFonts w:ascii="Consolas" w:hAnsi="Consolas" w:eastAsia="宋体" w:cs="宋体"/>
          <w:color w:val="CCCCCC"/>
          <w:sz w:val="21"/>
          <w:szCs w:val="21"/>
        </w:rPr>
      </w:pPr>
    </w:p>
    <w:p w14:paraId="568351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查看 Hbase相关 进程</w:t>
      </w:r>
    </w:p>
    <w:p w14:paraId="06D972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jps|grep -E "HMaster|HRegionServer"</w:t>
      </w:r>
    </w:p>
    <w:p w14:paraId="5F119AB5">
      <w:pPr>
        <w:shd w:val="clear" w:color="auto" w:fill="1F1F1F"/>
        <w:spacing w:after="0" w:line="285" w:lineRule="atLeast"/>
        <w:rPr>
          <w:rFonts w:ascii="Consolas" w:hAnsi="Consolas" w:eastAsia="宋体" w:cs="宋体"/>
          <w:color w:val="CCCCCC"/>
          <w:sz w:val="21"/>
          <w:szCs w:val="21"/>
        </w:rPr>
      </w:pPr>
    </w:p>
    <w:p w14:paraId="41690A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访问 hbase web ui</w:t>
      </w:r>
    </w:p>
    <w:p w14:paraId="75C902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http://master01.wanfeng169.com:16010/master-status</w:t>
      </w:r>
    </w:p>
    <w:p w14:paraId="3B6BFD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http://master02.wanfeng169.com:16010/master-status</w:t>
      </w:r>
    </w:p>
    <w:p w14:paraId="38FA4997">
      <w:pPr>
        <w:shd w:val="clear" w:color="auto" w:fill="1F1F1F"/>
        <w:spacing w:after="0" w:line="285" w:lineRule="atLeast"/>
        <w:rPr>
          <w:rFonts w:ascii="Consolas" w:hAnsi="Consolas" w:eastAsia="宋体" w:cs="宋体"/>
          <w:b/>
          <w:color w:val="CCCCCC"/>
          <w:sz w:val="21"/>
          <w:szCs w:val="21"/>
        </w:rPr>
      </w:pPr>
    </w:p>
    <w:p w14:paraId="74E5F86C">
      <w:pPr>
        <w:shd w:val="clear" w:color="auto" w:fill="1F1F1F"/>
        <w:spacing w:after="0" w:line="285" w:lineRule="atLeast"/>
        <w:rPr>
          <w:rFonts w:ascii="Consolas" w:hAnsi="Consolas" w:eastAsia="宋体" w:cs="宋体"/>
          <w:b/>
          <w:color w:val="CCCCCC"/>
          <w:sz w:val="21"/>
          <w:szCs w:val="21"/>
        </w:rPr>
      </w:pPr>
      <w:r>
        <w:rPr>
          <w:rFonts w:hint="eastAsia" w:ascii="Consolas" w:hAnsi="Consolas" w:eastAsia="宋体" w:cs="宋体"/>
          <w:b/>
          <w:color w:val="CCCCCC"/>
          <w:sz w:val="21"/>
          <w:szCs w:val="21"/>
        </w:rPr>
        <w:t>#</w:t>
      </w:r>
      <w:r>
        <w:rPr>
          <w:rFonts w:ascii="Consolas" w:hAnsi="Consolas" w:eastAsia="宋体" w:cs="宋体"/>
          <w:b/>
          <w:color w:val="CCCCCC"/>
          <w:sz w:val="21"/>
          <w:szCs w:val="21"/>
        </w:rPr>
        <w:t xml:space="preserve"> 6. 查看</w:t>
      </w:r>
      <w:r>
        <w:rPr>
          <w:rFonts w:hint="eastAsia" w:ascii="Consolas" w:hAnsi="Consolas" w:eastAsia="宋体" w:cs="宋体"/>
          <w:b/>
          <w:color w:val="CCCCCC"/>
          <w:sz w:val="21"/>
          <w:szCs w:val="21"/>
        </w:rPr>
        <w:t>H</w:t>
      </w:r>
      <w:r>
        <w:rPr>
          <w:rFonts w:ascii="Consolas" w:hAnsi="Consolas" w:eastAsia="宋体" w:cs="宋体"/>
          <w:b/>
          <w:color w:val="CCCCCC"/>
          <w:sz w:val="21"/>
          <w:szCs w:val="21"/>
        </w:rPr>
        <w:t>base集群状态</w:t>
      </w:r>
    </w:p>
    <w:p w14:paraId="35784DE2">
      <w:pPr>
        <w:shd w:val="clear" w:color="auto" w:fill="1F1F1F"/>
        <w:spacing w:after="0" w:line="285" w:lineRule="atLeast"/>
        <w:rPr>
          <w:rFonts w:ascii="Consolas" w:hAnsi="Consolas" w:eastAsia="宋体" w:cs="宋体"/>
          <w:sz w:val="21"/>
          <w:szCs w:val="21"/>
        </w:rPr>
      </w:pPr>
      <w:r>
        <w:rPr>
          <w:rFonts w:ascii="Consolas" w:hAnsi="Consolas" w:eastAsia="宋体" w:cs="宋体"/>
          <w:sz w:val="21"/>
          <w:szCs w:val="21"/>
        </w:rPr>
        <w:t>hbase shell</w:t>
      </w:r>
    </w:p>
    <w:p w14:paraId="63509A4F">
      <w:pPr>
        <w:shd w:val="clear" w:color="auto" w:fill="1F1F1F"/>
        <w:spacing w:after="0" w:line="285" w:lineRule="atLeast"/>
        <w:rPr>
          <w:rFonts w:ascii="Consolas" w:hAnsi="Consolas" w:eastAsia="宋体" w:cs="宋体"/>
          <w:sz w:val="21"/>
          <w:szCs w:val="21"/>
        </w:rPr>
      </w:pPr>
      <w:r>
        <w:rPr>
          <w:rFonts w:ascii="Consolas" w:hAnsi="Consolas" w:eastAsia="宋体" w:cs="宋体"/>
          <w:sz w:val="21"/>
          <w:szCs w:val="21"/>
        </w:rPr>
        <w:t>status</w:t>
      </w:r>
    </w:p>
    <w:p w14:paraId="263CC648">
      <w:pPr>
        <w:shd w:val="clear" w:color="auto" w:fill="1F1F1F"/>
        <w:spacing w:after="0" w:line="285" w:lineRule="atLeast"/>
        <w:rPr>
          <w:rFonts w:ascii="Consolas" w:hAnsi="Consolas" w:eastAsia="宋体" w:cs="宋体"/>
          <w:b/>
          <w:color w:val="CCCCCC"/>
          <w:sz w:val="21"/>
          <w:szCs w:val="21"/>
        </w:rPr>
      </w:pPr>
    </w:p>
    <w:p w14:paraId="048F7C1F"/>
    <w:p w14:paraId="6BE79321">
      <w:pPr>
        <w:pStyle w:val="3"/>
      </w:pPr>
      <w:r>
        <w:rPr>
          <w:rFonts w:hint="eastAsia"/>
        </w:rPr>
        <w:t>Hbase Phoenix测试</w:t>
      </w:r>
    </w:p>
    <w:p w14:paraId="031B3026">
      <w:r>
        <w:rPr>
          <w:rFonts w:hint="eastAsia"/>
        </w:rPr>
        <w:t>此时我们可以直接再次测试Phoenix是否可用</w:t>
      </w:r>
    </w:p>
    <w:p w14:paraId="396FCA83">
      <w:r>
        <w:rPr>
          <w:rFonts w:hint="eastAsia"/>
        </w:rPr>
        <w:t>在client01节点执行类似如下操作</w:t>
      </w:r>
    </w:p>
    <w:p w14:paraId="7A337F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249F2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099DD4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bin/sqlline.py master01.wanfeng169.com,master02.wanfeng169.com,worker01.wanfeng169.com:2181</w:t>
      </w:r>
    </w:p>
    <w:p w14:paraId="06EC79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!table</w:t>
      </w:r>
    </w:p>
    <w:p w14:paraId="38EACF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upsert into us_population values('CA','Los Angeles',3844829);</w:t>
      </w:r>
    </w:p>
    <w:p w14:paraId="2324DE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select * from us_population;</w:t>
      </w:r>
    </w:p>
    <w:p w14:paraId="3A048B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!exit</w:t>
      </w:r>
    </w:p>
    <w:p w14:paraId="0868B88D">
      <w:pPr>
        <w:shd w:val="clear" w:color="auto" w:fill="1F1F1F"/>
        <w:spacing w:after="0" w:line="285" w:lineRule="atLeast"/>
        <w:rPr>
          <w:rFonts w:ascii="Consolas" w:hAnsi="Consolas" w:eastAsia="宋体" w:cs="宋体"/>
          <w:color w:val="CCCCCC"/>
          <w:sz w:val="21"/>
          <w:szCs w:val="21"/>
        </w:rPr>
      </w:pPr>
    </w:p>
    <w:p w14:paraId="29C52695">
      <w:r>
        <w:rPr>
          <w:rFonts w:hint="eastAsia"/>
        </w:rPr>
        <w:t>我的操作输出类似如下图</w:t>
      </w:r>
    </w:p>
    <w:p w14:paraId="204DABDF">
      <w:r>
        <w:drawing>
          <wp:inline distT="0" distB="0" distL="0" distR="0">
            <wp:extent cx="5486400" cy="3585845"/>
            <wp:effectExtent l="0" t="0" r="0" b="0"/>
            <wp:docPr id="171264476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2644765" name="图片 5"/>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a:xfrm>
                      <a:off x="0" y="0"/>
                      <a:ext cx="5486400" cy="3585845"/>
                    </a:xfrm>
                    <a:prstGeom prst="rect">
                      <a:avLst/>
                    </a:prstGeom>
                    <a:noFill/>
                    <a:ln>
                      <a:noFill/>
                    </a:ln>
                  </pic:spPr>
                </pic:pic>
              </a:graphicData>
            </a:graphic>
          </wp:inline>
        </w:drawing>
      </w:r>
    </w:p>
    <w:p w14:paraId="0F995B13">
      <w:pPr>
        <w:pStyle w:val="2"/>
        <w:numPr>
          <w:ilvl w:val="0"/>
          <w:numId w:val="1"/>
        </w:numPr>
        <w:rPr>
          <w:rFonts w:hint="eastAsia" w:ascii="等线" w:hAnsi="等线" w:eastAsia="等线"/>
          <w:sz w:val="44"/>
        </w:rPr>
      </w:pPr>
      <w:r>
        <w:rPr>
          <w:rFonts w:ascii="等线" w:hAnsi="等线" w:eastAsia="等线"/>
          <w:sz w:val="44"/>
        </w:rPr>
        <w:t>Hive配置</w:t>
      </w:r>
      <w:r>
        <w:rPr>
          <w:rFonts w:hint="eastAsia" w:ascii="等线" w:hAnsi="等线" w:eastAsia="等线"/>
          <w:sz w:val="44"/>
        </w:rPr>
        <w:t>K</w:t>
      </w:r>
      <w:r>
        <w:rPr>
          <w:rFonts w:ascii="等线" w:hAnsi="等线" w:eastAsia="等线"/>
          <w:sz w:val="44"/>
        </w:rPr>
        <w:t>erberos认证</w:t>
      </w:r>
    </w:p>
    <w:p w14:paraId="0947A905">
      <w:pPr>
        <w:pStyle w:val="26"/>
      </w:pPr>
      <w:r>
        <w:t>参考文档：</w:t>
      </w:r>
    </w:p>
    <w:p w14:paraId="1D2BD260">
      <w:pPr>
        <w:pStyle w:val="26"/>
      </w:pPr>
      <w:r>
        <w:fldChar w:fldCharType="begin"/>
      </w:r>
      <w:r>
        <w:instrText xml:space="preserve"> HYPERLINK "https://docs.ezmeral.hpe.com/datafabric-customer-managed/76/Hive/HighAvailability-HiveServer2.html" </w:instrText>
      </w:r>
      <w:r>
        <w:fldChar w:fldCharType="separate"/>
      </w:r>
      <w:r>
        <w:rPr>
          <w:rStyle w:val="24"/>
        </w:rPr>
        <w:t>https://docs.ezmeral.hpe.com/datafabric-customer-managed/76/Hive/HighAvailability-HiveServer2.html</w:t>
      </w:r>
      <w:r>
        <w:rPr>
          <w:rStyle w:val="24"/>
        </w:rPr>
        <w:fldChar w:fldCharType="end"/>
      </w:r>
    </w:p>
    <w:p w14:paraId="35327123">
      <w:pPr>
        <w:pStyle w:val="26"/>
      </w:pPr>
      <w:r>
        <w:fldChar w:fldCharType="begin"/>
      </w:r>
      <w:r>
        <w:instrText xml:space="preserve"> HYPERLINK "https://www.cnblogs.com/liugp/p/17609745.html" </w:instrText>
      </w:r>
      <w:r>
        <w:fldChar w:fldCharType="separate"/>
      </w:r>
      <w:r>
        <w:rPr>
          <w:rStyle w:val="24"/>
        </w:rPr>
        <w:t>https://www.cnblogs.com/liugp/p/17609745.html</w:t>
      </w:r>
      <w:r>
        <w:rPr>
          <w:rStyle w:val="24"/>
        </w:rPr>
        <w:fldChar w:fldCharType="end"/>
      </w:r>
    </w:p>
    <w:p w14:paraId="6B2B1165">
      <w:pPr>
        <w:pStyle w:val="26"/>
      </w:pPr>
      <w:r>
        <w:fldChar w:fldCharType="begin"/>
      </w:r>
      <w:r>
        <w:instrText xml:space="preserve"> HYPERLINK "https://www.youtube.com/watch?v=pzws0mpogjw" </w:instrText>
      </w:r>
      <w:r>
        <w:fldChar w:fldCharType="separate"/>
      </w:r>
      <w:r>
        <w:rPr>
          <w:rStyle w:val="24"/>
        </w:rPr>
        <w:t>https://www.youtube.com/watch?v=pzws0mpogjw</w:t>
      </w:r>
      <w:r>
        <w:rPr>
          <w:rStyle w:val="24"/>
        </w:rPr>
        <w:fldChar w:fldCharType="end"/>
      </w:r>
    </w:p>
    <w:p w14:paraId="6E474D0B">
      <w:pPr>
        <w:pStyle w:val="26"/>
      </w:pPr>
      <w:r>
        <w:fldChar w:fldCharType="begin"/>
      </w:r>
      <w:r>
        <w:instrText xml:space="preserve"> HYPERLINK "https://www.cnblogs.com/huangguoming/p/15796456.html" </w:instrText>
      </w:r>
      <w:r>
        <w:fldChar w:fldCharType="separate"/>
      </w:r>
      <w:r>
        <w:rPr>
          <w:rStyle w:val="24"/>
        </w:rPr>
        <w:t>https://www.cnblogs.com/huangguoming/p/15796456.html</w:t>
      </w:r>
      <w:r>
        <w:rPr>
          <w:rStyle w:val="24"/>
        </w:rPr>
        <w:fldChar w:fldCharType="end"/>
      </w:r>
    </w:p>
    <w:p w14:paraId="40639ADA">
      <w:pPr>
        <w:pStyle w:val="26"/>
      </w:pPr>
      <w:r>
        <w:fldChar w:fldCharType="begin"/>
      </w:r>
      <w:r>
        <w:instrText xml:space="preserve"> HYPERLINK "https://blog.csdn.net/hiliang521/article/details/131216887" </w:instrText>
      </w:r>
      <w:r>
        <w:fldChar w:fldCharType="separate"/>
      </w:r>
      <w:r>
        <w:rPr>
          <w:rStyle w:val="24"/>
        </w:rPr>
        <w:t>https://blog.csdn.net/hiliang521/article/details/131216887</w:t>
      </w:r>
      <w:r>
        <w:rPr>
          <w:rStyle w:val="24"/>
        </w:rPr>
        <w:fldChar w:fldCharType="end"/>
      </w:r>
    </w:p>
    <w:p w14:paraId="483880C6">
      <w:pPr>
        <w:pStyle w:val="26"/>
      </w:pPr>
      <w:r>
        <w:fldChar w:fldCharType="begin"/>
      </w:r>
      <w:r>
        <w:instrText xml:space="preserve"> HYPERLINK "https://docs.ezmeral.hpe.com/datafabric-customer-managed/72/Hive/HiveServer2-CustomAuth.html" </w:instrText>
      </w:r>
      <w:r>
        <w:fldChar w:fldCharType="separate"/>
      </w:r>
      <w:r>
        <w:rPr>
          <w:rStyle w:val="24"/>
        </w:rPr>
        <w:t>https://docs.ezmeral.hpe.com/datafabric-customer-managed/72/Hive/HiveServer2-CustomAuth.html</w:t>
      </w:r>
      <w:r>
        <w:rPr>
          <w:rStyle w:val="24"/>
        </w:rPr>
        <w:fldChar w:fldCharType="end"/>
      </w:r>
    </w:p>
    <w:p w14:paraId="3AB11521">
      <w:pPr>
        <w:pStyle w:val="26"/>
      </w:pPr>
      <w:r>
        <w:fldChar w:fldCharType="begin"/>
      </w:r>
      <w:r>
        <w:instrText xml:space="preserve"> HYPERLINK "https://docs.cloudera.com/cdp-private-cloud-upgrade/latest/upgrade-hdp/topics/das-ambari-check-cluster-configurations-for-hive-tez.html" </w:instrText>
      </w:r>
      <w:r>
        <w:fldChar w:fldCharType="separate"/>
      </w:r>
      <w:r>
        <w:rPr>
          <w:rStyle w:val="24"/>
        </w:rPr>
        <w:t>https://docs.cloudera.com/cdp-private-cloud-upgrade/latest/upgrade-hdp/topics/das-ambari-check-cluster-configurations-for-hive-tez.html</w:t>
      </w:r>
      <w:r>
        <w:rPr>
          <w:rStyle w:val="24"/>
        </w:rPr>
        <w:fldChar w:fldCharType="end"/>
      </w:r>
    </w:p>
    <w:p w14:paraId="36846DBA">
      <w:pPr>
        <w:pStyle w:val="26"/>
      </w:pPr>
      <w:r>
        <w:fldChar w:fldCharType="begin"/>
      </w:r>
      <w:r>
        <w:instrText xml:space="preserve"> HYPERLINK "https://issues.apache.org/jira/browse/TEZ-3418" </w:instrText>
      </w:r>
      <w:r>
        <w:fldChar w:fldCharType="separate"/>
      </w:r>
      <w:r>
        <w:rPr>
          <w:rStyle w:val="24"/>
        </w:rPr>
        <w:t>https://issues.apache.org/jira/browse/TEZ-3418</w:t>
      </w:r>
      <w:r>
        <w:rPr>
          <w:rStyle w:val="24"/>
        </w:rPr>
        <w:fldChar w:fldCharType="end"/>
      </w:r>
    </w:p>
    <w:p w14:paraId="11725124">
      <w:pPr>
        <w:pStyle w:val="26"/>
      </w:pPr>
      <w:r>
        <w:fldChar w:fldCharType="begin"/>
      </w:r>
      <w:r>
        <w:instrText xml:space="preserve"> HYPERLINK "https://docs.huihoo.com/hortonworks/HDP-2.3.4/bk_yarn_resource_mgt/content/ref-e54bc3f2-f1bc-4bc6-b6cb-e6337589feb6.1.html" </w:instrText>
      </w:r>
      <w:r>
        <w:fldChar w:fldCharType="separate"/>
      </w:r>
      <w:r>
        <w:rPr>
          <w:rStyle w:val="24"/>
        </w:rPr>
        <w:t>https://docs.huihoo.com/hortonworks/HDP-2.3.4/bk_yarn_resource_mgt/content/ref-e54bc3f2-f1bc-4bc6-b6cb-e6337589feb6.1.html</w:t>
      </w:r>
      <w:r>
        <w:rPr>
          <w:rStyle w:val="24"/>
        </w:rPr>
        <w:fldChar w:fldCharType="end"/>
      </w:r>
    </w:p>
    <w:p w14:paraId="699F7A03">
      <w:pPr>
        <w:pStyle w:val="26"/>
        <w:rPr>
          <w:lang w:eastAsia="zh-CN"/>
        </w:rPr>
      </w:pPr>
      <w:r>
        <w:rPr>
          <w:b/>
          <w:highlight w:val="yellow"/>
          <w:lang w:eastAsia="zh-CN"/>
        </w:rPr>
        <w:t>注意：</w:t>
      </w:r>
      <w:r>
        <w:rPr>
          <w:lang w:eastAsia="zh-CN"/>
        </w:rPr>
        <w:t>从链接</w:t>
      </w:r>
      <w:r>
        <w:rPr>
          <w:rFonts w:hint="eastAsia"/>
          <w:lang w:eastAsia="zh-CN"/>
        </w:rPr>
        <w:t xml:space="preserve"> </w:t>
      </w:r>
      <w:r>
        <w:fldChar w:fldCharType="begin"/>
      </w:r>
      <w:r>
        <w:instrText xml:space="preserve"> HYPERLINK "https://issues.apache.org/jira/browse/TEZ-3418" </w:instrText>
      </w:r>
      <w:r>
        <w:fldChar w:fldCharType="separate"/>
      </w:r>
      <w:r>
        <w:rPr>
          <w:rStyle w:val="24"/>
          <w:lang w:eastAsia="zh-CN"/>
        </w:rPr>
        <w:t>https://issues.apache.org/jira/browse/TEZ-3418</w:t>
      </w:r>
      <w:r>
        <w:rPr>
          <w:rStyle w:val="24"/>
          <w:lang w:eastAsia="zh-CN"/>
        </w:rPr>
        <w:fldChar w:fldCharType="end"/>
      </w:r>
      <w:r>
        <w:rPr>
          <w:rFonts w:hint="eastAsia"/>
          <w:lang w:eastAsia="zh-CN"/>
        </w:rPr>
        <w:t xml:space="preserve"> </w:t>
      </w:r>
      <w:r>
        <w:rPr>
          <w:lang w:eastAsia="zh-CN"/>
        </w:rPr>
        <w:t>可知，开启</w:t>
      </w:r>
      <w:r>
        <w:rPr>
          <w:rFonts w:hint="eastAsia"/>
          <w:lang w:eastAsia="zh-CN"/>
        </w:rPr>
        <w:t>k</w:t>
      </w:r>
      <w:r>
        <w:rPr>
          <w:lang w:eastAsia="zh-CN"/>
        </w:rPr>
        <w:t>erberos认证后，Tez UI目前还有</w:t>
      </w:r>
      <w:r>
        <w:rPr>
          <w:rFonts w:hint="eastAsia"/>
          <w:lang w:eastAsia="zh-CN"/>
        </w:rPr>
        <w:t>b</w:t>
      </w:r>
      <w:r>
        <w:rPr>
          <w:lang w:eastAsia="zh-CN"/>
        </w:rPr>
        <w:t>ug，所以我们这里只要能正常运行</w:t>
      </w:r>
      <w:r>
        <w:rPr>
          <w:rFonts w:hint="eastAsia"/>
          <w:lang w:eastAsia="zh-CN"/>
        </w:rPr>
        <w:t>h</w:t>
      </w:r>
      <w:r>
        <w:rPr>
          <w:lang w:eastAsia="zh-CN"/>
        </w:rPr>
        <w:t>ive任务即可，这里就不纠结 Tez UI  Web页面能否正常访问了。</w:t>
      </w:r>
    </w:p>
    <w:p w14:paraId="2618BE2D">
      <w:pPr>
        <w:pStyle w:val="3"/>
      </w:pPr>
      <w:r>
        <w:rPr>
          <w:rFonts w:hint="eastAsia"/>
        </w:rPr>
        <w:t>生成hive相关票据文件</w:t>
      </w:r>
    </w:p>
    <w:p w14:paraId="1E448C35">
      <w:r>
        <w:rPr>
          <w:rFonts w:hint="eastAsia"/>
        </w:rPr>
        <w:t>在两台Master节点执行如下操作，生成hive相关票据文件</w:t>
      </w:r>
    </w:p>
    <w:p w14:paraId="46C388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564AEACD">
      <w:pPr>
        <w:shd w:val="clear" w:color="auto" w:fill="1F1F1F"/>
        <w:spacing w:after="0" w:line="285" w:lineRule="atLeast"/>
        <w:rPr>
          <w:rFonts w:ascii="Consolas" w:hAnsi="Consolas" w:eastAsia="宋体" w:cs="宋体"/>
          <w:color w:val="CCCCCC"/>
          <w:sz w:val="21"/>
          <w:szCs w:val="21"/>
        </w:rPr>
      </w:pPr>
    </w:p>
    <w:p w14:paraId="131EA1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hive 相关服务</w:t>
      </w:r>
    </w:p>
    <w:p w14:paraId="1934DB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ipa_service=hive;</w:t>
      </w:r>
    </w:p>
    <w:p w14:paraId="1BCEED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service_user=hive;</w:t>
      </w:r>
    </w:p>
    <w:p w14:paraId="6C8955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w:t>
      </w:r>
      <w:r>
        <w:rPr>
          <w:rFonts w:hint="eastAsia" w:ascii="Consolas" w:hAnsi="Consolas" w:eastAsia="宋体" w:cs="宋体"/>
          <w:color w:val="CCCCCC"/>
          <w:sz w:val="21"/>
          <w:szCs w:val="21"/>
        </w:rPr>
        <w:t>adoop</w:t>
      </w:r>
      <w:r>
        <w:rPr>
          <w:rFonts w:ascii="Consolas" w:hAnsi="Consolas" w:eastAsia="宋体" w:cs="宋体"/>
          <w:color w:val="CCCCCC"/>
          <w:sz w:val="21"/>
          <w:szCs w:val="21"/>
        </w:rPr>
        <w:t>;</w:t>
      </w:r>
    </w:p>
    <w:p w14:paraId="6BAFD9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54435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358C60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654F2A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292E6E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754021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440 /etc/security/keytabs/$ipa_service.service.keytab;</w:t>
      </w:r>
    </w:p>
    <w:p w14:paraId="3864D5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0F5134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 /etc/security/keytabs/$ipa_service.service.keytab;</w:t>
      </w:r>
    </w:p>
    <w:p w14:paraId="395105C1">
      <w:pPr>
        <w:shd w:val="clear" w:color="auto" w:fill="1F1F1F"/>
        <w:spacing w:after="0" w:line="285" w:lineRule="atLeast"/>
        <w:rPr>
          <w:rFonts w:ascii="Consolas" w:hAnsi="Consolas" w:eastAsia="宋体" w:cs="宋体"/>
          <w:color w:val="CCCCCC"/>
          <w:sz w:val="21"/>
          <w:szCs w:val="21"/>
        </w:rPr>
      </w:pPr>
    </w:p>
    <w:p w14:paraId="7456A064"/>
    <w:p w14:paraId="3A541005">
      <w:pPr>
        <w:pStyle w:val="3"/>
      </w:pPr>
      <w:r>
        <w:rPr>
          <w:rFonts w:hint="eastAsia"/>
        </w:rPr>
        <w:t>配置hive for kerberos</w:t>
      </w:r>
    </w:p>
    <w:p w14:paraId="45F754AD">
      <w:pPr>
        <w:pStyle w:val="4"/>
      </w:pPr>
      <w:r>
        <w:t>服务端编辑hive-site.xml文件</w:t>
      </w:r>
    </w:p>
    <w:p w14:paraId="3C7847EA">
      <w:pPr>
        <w:pStyle w:val="12"/>
      </w:pPr>
      <w:r>
        <w:t>vi /opt/hive/conf/hive-site.xml # 文件全部内容如下</w:t>
      </w:r>
    </w:p>
    <w:p w14:paraId="6D6BB864">
      <w:pPr>
        <w:pStyle w:val="12"/>
      </w:pPr>
      <w:r>
        <w:rPr>
          <w:rFonts w:hint="eastAsia"/>
          <w:highlight w:val="yellow"/>
        </w:rPr>
        <w:t>注意：</w:t>
      </w:r>
      <w:r>
        <w:rPr>
          <w:rFonts w:hint="eastAsia"/>
        </w:rPr>
        <w:t>在两台M</w:t>
      </w:r>
      <w:r>
        <w:t>aster节点修改</w:t>
      </w:r>
      <w:r>
        <w:rPr>
          <w:rFonts w:hint="eastAsia"/>
        </w:rPr>
        <w:t>h</w:t>
      </w:r>
      <w:r>
        <w:t>ive-site.xml文件。</w:t>
      </w:r>
      <w:r>
        <w:rPr>
          <w:rFonts w:hint="eastAsia"/>
        </w:rPr>
        <w:t>这里以 master01节点为例，master02节点只是 "hive.server2.thrift.bind.host" 参数值不一样。</w:t>
      </w:r>
    </w:p>
    <w:p w14:paraId="588DD3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53E899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1D56F7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&lt;name&gt;hive.stats.autogather&lt;/name&gt;</w:t>
      </w:r>
    </w:p>
    <w:p w14:paraId="2C6AAE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&lt;value&gt;false&lt;/value&gt;</w:t>
      </w:r>
    </w:p>
    <w:p w14:paraId="13B18D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&lt;/property&gt;</w:t>
      </w:r>
    </w:p>
    <w:p w14:paraId="1D969F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67906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&lt;name&gt;hive.server2.enable.doAs&lt;/name&gt;</w:t>
      </w:r>
    </w:p>
    <w:p w14:paraId="5BFEBF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56F31F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817AE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7CF3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&lt;name&gt;hive.metastore.schema.verification&lt;/name&gt;</w:t>
      </w:r>
    </w:p>
    <w:p w14:paraId="079659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2E06BB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63CF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223D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&lt;name&gt;hive.metastore.event.db.notification.api.auth&lt;/name&gt;</w:t>
      </w:r>
    </w:p>
    <w:p w14:paraId="378E8C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72A269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BAD0D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8F273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&lt;name&gt;hive.server2.authentication&lt;/name&gt;</w:t>
      </w:r>
    </w:p>
    <w:p w14:paraId="284D69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&lt;value&gt;kerberos&lt;/value&gt;</w:t>
      </w:r>
    </w:p>
    <w:p w14:paraId="3CCD8F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&lt;description&gt;原值：NONE&lt;/description&gt;</w:t>
      </w:r>
    </w:p>
    <w:p w14:paraId="350919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27C2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55799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&lt;name&gt;hive.server2.webui.port&lt;/name&gt;</w:t>
      </w:r>
    </w:p>
    <w:p w14:paraId="4CB867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&lt;value&gt;10002&lt;/value&gt;</w:t>
      </w:r>
    </w:p>
    <w:p w14:paraId="596FE3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69F2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F8761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&lt;name&gt;hive.server2.support.dynamic.service.discovery&lt;/name&gt;</w:t>
      </w:r>
    </w:p>
    <w:p w14:paraId="67B61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FEB85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95B22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4F1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&lt;name&gt;hive.server2.zookeeper.namespace&lt;/name&gt;</w:t>
      </w:r>
    </w:p>
    <w:p w14:paraId="6E8A38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&lt;value&gt;hiveserver2&lt;/value&gt;</w:t>
      </w:r>
    </w:p>
    <w:p w14:paraId="47B968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ECC1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D610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&lt;name&gt;hive.zookeeper.quorum&lt;/name&gt;</w:t>
      </w:r>
    </w:p>
    <w:p w14:paraId="6E45E6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0A9C87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20D88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C481C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&lt;name&gt;hive.zookeeper.client.port&lt;/name&gt;</w:t>
      </w:r>
    </w:p>
    <w:p w14:paraId="057312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&lt;value&gt;2181&lt;/value&gt;</w:t>
      </w:r>
    </w:p>
    <w:p w14:paraId="2A934E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04894B8">
      <w:pPr>
        <w:shd w:val="clear" w:color="auto" w:fill="1F1F1F"/>
        <w:spacing w:after="0" w:line="285" w:lineRule="atLeast"/>
        <w:rPr>
          <w:rFonts w:ascii="Consolas" w:hAnsi="Consolas" w:eastAsia="Consolas" w:cs="宋体"/>
          <w:color w:val="CCCCCC"/>
          <w:sz w:val="21"/>
          <w:szCs w:val="21"/>
        </w:rPr>
      </w:pPr>
      <w:r>
        <w:rPr>
          <w:rFonts w:ascii="Consolas" w:hAnsi="Consolas" w:eastAsia="宋体" w:cs="宋体"/>
          <w:color w:val="CCCCCC"/>
          <w:sz w:val="21"/>
          <w:szCs w:val="21"/>
        </w:rPr>
        <w:t>  &lt;property&gt;</w:t>
      </w:r>
    </w:p>
    <w:p w14:paraId="2B7E4B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&lt;name&gt;hive.server2.thrift.bind.host&lt;/name&gt;</w:t>
      </w:r>
    </w:p>
    <w:p w14:paraId="2731EC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&lt;value&gt;master01.wanfeng169.com&lt;/value&gt;</w:t>
      </w:r>
    </w:p>
    <w:p w14:paraId="4148DF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3AC74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9FA79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&lt;name&gt;hive.server2.thrift.bind.port&lt;/name&gt;</w:t>
      </w:r>
    </w:p>
    <w:p w14:paraId="092418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&lt;value&gt;10000&lt;/value&gt;</w:t>
      </w:r>
    </w:p>
    <w:p w14:paraId="48D7F7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33E0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2B3C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&lt;name&gt;hive.metastore.uris&lt;/name&gt;</w:t>
      </w:r>
    </w:p>
    <w:p w14:paraId="72CDBE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&lt;value&gt;thrift://master01.wanfeng169.com:9083,thrift://master02.wanfeng169.com:9083&lt;/value&gt;</w:t>
      </w:r>
    </w:p>
    <w:p w14:paraId="5A0A2D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8BB5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B98A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&lt;name&gt;hive.metastore.warehouse.dir&lt;/name&gt;</w:t>
      </w:r>
    </w:p>
    <w:p w14:paraId="36108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&lt;value&gt;/user/hive/warehouse&lt;/value&gt;</w:t>
      </w:r>
    </w:p>
    <w:p w14:paraId="340DC2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DEE1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7761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&lt;name&gt;hive.metastore.local&lt;/name&gt;</w:t>
      </w:r>
    </w:p>
    <w:p w14:paraId="59E193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3DF1D2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11EF3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68A4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&lt;name&gt;javax.jdo.option.ConnectionDriverName&lt;/name&gt;</w:t>
      </w:r>
    </w:p>
    <w:p w14:paraId="18796A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&lt;value&gt;org.postgresql.Driver&lt;/value&gt;</w:t>
      </w:r>
    </w:p>
    <w:p w14:paraId="04ED1C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7DAC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B526E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&lt;name&gt;javax.jdo.option.ConnectionURL&lt;/name&gt;</w:t>
      </w:r>
    </w:p>
    <w:p w14:paraId="3460B7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&lt;value&gt;jdbc:postgresql://192.168.1.120:5000/hivemeta?createDatabaseIfNotExist=true&lt;/value&gt;</w:t>
      </w:r>
    </w:p>
    <w:p w14:paraId="7D720C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5A84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A89D1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&lt;name&gt;javax.jdo.option.ConnectionUserName&lt;/name&gt;</w:t>
      </w:r>
    </w:p>
    <w:p w14:paraId="14298F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&lt;value&gt;hivems&lt;/value&gt;</w:t>
      </w:r>
    </w:p>
    <w:p w14:paraId="1972DC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&lt;description&gt;Username to use against metastore database&lt;/description&gt;</w:t>
      </w:r>
    </w:p>
    <w:p w14:paraId="667540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B280C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7AC7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&lt;name&gt;javax.jdo.option.ConnectionPassword&lt;/name&gt;</w:t>
      </w:r>
    </w:p>
    <w:p w14:paraId="235588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&lt;value&gt;hivems#123456&lt;/value&gt;</w:t>
      </w:r>
    </w:p>
    <w:p w14:paraId="2357CF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&lt;description&gt;Password to use against metastore database&lt;/description&gt;</w:t>
      </w:r>
    </w:p>
    <w:p w14:paraId="7ABF03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CF5A4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B5D2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&lt;name&gt;datanucleus.autoCreateSchema&lt;/name&gt;</w:t>
      </w:r>
    </w:p>
    <w:p w14:paraId="484F70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A9753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7D07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A680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&lt;name&gt;datanucleus.fixedDatastore&lt;/name&gt;</w:t>
      </w:r>
    </w:p>
    <w:p w14:paraId="03AB8A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6F07B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2C763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36FE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&lt;name&gt;datanucleus.autoCreateTables&lt;/name&gt;</w:t>
      </w:r>
    </w:p>
    <w:p w14:paraId="26D781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49DAF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68BE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72B1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&lt;name&gt;hive.execution.engine&lt;/name&gt;</w:t>
      </w:r>
    </w:p>
    <w:p w14:paraId="6416BF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&lt;value&gt;tez&lt;/value&gt;</w:t>
      </w:r>
    </w:p>
    <w:p w14:paraId="57CA89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00316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7F8B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&lt;name&gt;hive_timeline_logging_enabled&lt;/name&gt;</w:t>
      </w:r>
    </w:p>
    <w:p w14:paraId="7509CB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13CFFA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CF07AC">
      <w:pPr>
        <w:shd w:val="clear" w:color="auto" w:fill="1F1F1F"/>
        <w:spacing w:after="0" w:line="285" w:lineRule="atLeast"/>
        <w:rPr>
          <w:rFonts w:ascii="Consolas" w:hAnsi="Consolas" w:eastAsia="宋体" w:cs="宋体"/>
          <w:color w:val="CCCCCC"/>
          <w:sz w:val="21"/>
          <w:szCs w:val="21"/>
        </w:rPr>
      </w:pPr>
    </w:p>
    <w:p w14:paraId="1D661D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 For Kerberos新增配置 --&gt;</w:t>
      </w:r>
    </w:p>
    <w:p w14:paraId="719098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32CF9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&lt;name&gt;hive.zookeeper.kerberos.enabled&lt;/name&gt;</w:t>
      </w:r>
    </w:p>
    <w:p w14:paraId="7F7937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853CC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DFB6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E7997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&lt;name&gt;hive.zookeeper.quorum&lt;/name&gt;</w:t>
      </w:r>
    </w:p>
    <w:p w14:paraId="09A7E9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&lt;value&gt;master01.wanfeng169.com:2181,master02.wanfeng169.com:2181,worker01.wanfeng169.com:2181&lt;/value&gt;</w:t>
      </w:r>
    </w:p>
    <w:p w14:paraId="09A4F2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7F2B4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0A10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&lt;name&gt;hive.cluster.delegation.token.store.class&lt;/name&gt;</w:t>
      </w:r>
    </w:p>
    <w:p w14:paraId="7E3A7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&lt;value&gt;org.apache.hadoop.hive.thrift.DBTokenStore&lt;/value&gt;</w:t>
      </w:r>
    </w:p>
    <w:p w14:paraId="254C20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48A1B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15328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&lt;name&gt;hive.server2.authentication.kerberos.principal&lt;/name&gt;</w:t>
      </w:r>
    </w:p>
    <w:p w14:paraId="1E47E8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&lt;value&gt;hive/_HOST@WANFENG169.COM&lt;/value&gt;</w:t>
      </w:r>
    </w:p>
    <w:p w14:paraId="47C11E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6C2AF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5D7C8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&lt;name&gt;hive.server2.authentication.client.kerberos.principal&lt;/name&gt;</w:t>
      </w:r>
    </w:p>
    <w:p w14:paraId="423634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&lt;value&gt;hive/_HOST@WANFENG169.COM&lt;/value&gt;</w:t>
      </w:r>
    </w:p>
    <w:p w14:paraId="34945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3EE9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D9B45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&lt;name&gt;hive.server2.authentication.kerberos.keytab&lt;/name&gt;</w:t>
      </w:r>
    </w:p>
    <w:p w14:paraId="08BE2B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&lt;value&gt;/etc/security/keytabs/hive.service.keytab&lt;/value&gt;</w:t>
      </w:r>
    </w:p>
    <w:p w14:paraId="0295FF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F84E1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C14D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&lt;name&gt;hive.server2.authentication.spnego.keytab&lt;/name&gt;</w:t>
      </w:r>
    </w:p>
    <w:p w14:paraId="0DB9D5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&lt;value&gt;/etc/security/keytabs/spnego.service.keytab&lt;/value&gt;</w:t>
      </w:r>
    </w:p>
    <w:p w14:paraId="2D3774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7B95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2DD4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&lt;name&gt;hive.server2.authentication.spnego.principal&lt;/name&gt;</w:t>
      </w:r>
    </w:p>
    <w:p w14:paraId="345135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2A7C25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7AA92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5C035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&lt;name&gt;hive.metastore.sasl.enabled&lt;/name&gt;</w:t>
      </w:r>
    </w:p>
    <w:p w14:paraId="19C196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2C838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1A18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23AC7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&lt;name&gt;hive.metastore.kerberos.keytab.file&lt;/name&gt;</w:t>
      </w:r>
    </w:p>
    <w:p w14:paraId="541510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&lt;value&gt;/etc/security/keytabs/hive.service.keytab&lt;/value&gt;</w:t>
      </w:r>
    </w:p>
    <w:p w14:paraId="47265E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5F8E6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89F6A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&lt;name&gt;hive.metastore.kerberos.principal&lt;/name&gt;</w:t>
      </w:r>
    </w:p>
    <w:p w14:paraId="76C1C2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&lt;value&gt;hive/_HOST@WANFENG169.COM&lt;/value&gt;</w:t>
      </w:r>
    </w:p>
    <w:p w14:paraId="025AA3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A3620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97B3C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&lt;name&gt;hive.metastore.client.kerberos.principal&lt;/name&gt;</w:t>
      </w:r>
    </w:p>
    <w:p w14:paraId="47DA3D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&lt;value&gt;hive/_HOST@WANFENG169.COM&lt;/value&gt;</w:t>
      </w:r>
    </w:p>
    <w:p w14:paraId="1A80D9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&lt;description&gt;The Kerberos principal associated with the HA cluster of hcat_servers.&lt;/description&gt;</w:t>
      </w:r>
    </w:p>
    <w:p w14:paraId="5C1884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38E54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652E0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&lt;name&gt;hive.server2.webui.host&lt;/name&gt;</w:t>
      </w:r>
    </w:p>
    <w:p w14:paraId="64706B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&lt;value&gt;${hive.server2.thrift.bind.host}&lt;/value&gt;</w:t>
      </w:r>
    </w:p>
    <w:p w14:paraId="47D45A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8A0E0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DC0A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&lt;name&gt;hive.server2.webui.spnego.keytab&lt;/name&gt;</w:t>
      </w:r>
    </w:p>
    <w:p w14:paraId="2A9C48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&lt;value&gt;/etc/security/keytabs/spnego.service.keytab&lt;/value&gt;</w:t>
      </w:r>
    </w:p>
    <w:p w14:paraId="48868F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3505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60E6E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&lt;name&gt;hive.server2.webui.spnego.principal&lt;/name&gt;</w:t>
      </w:r>
    </w:p>
    <w:p w14:paraId="12B3FA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&lt;value&gt;HTTP/_HOST@WANFENG169.COM&lt;/value&gt;</w:t>
      </w:r>
    </w:p>
    <w:p w14:paraId="1D8CB4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A0745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3FB09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&lt;name&gt;hive.tez.container.size&lt;/name&gt;</w:t>
      </w:r>
    </w:p>
    <w:p w14:paraId="109E81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&lt;value&gt;1024&lt;/value&gt;</w:t>
      </w:r>
    </w:p>
    <w:p w14:paraId="2BC93D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4CA5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16FF2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&lt;name&gt;hive.tez.cpu.vcores&lt;/name&gt;</w:t>
      </w:r>
    </w:p>
    <w:p w14:paraId="2EB697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&lt;value&gt;1&lt;/value&gt;</w:t>
      </w:r>
    </w:p>
    <w:p w14:paraId="2DD462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7D513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44BF8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&lt;name&gt;hive.server2.tez.initialize.default.sessions&lt;/name&gt;</w:t>
      </w:r>
    </w:p>
    <w:p w14:paraId="019228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5F1665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939A6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&lt;/configuration&gt;</w:t>
      </w:r>
    </w:p>
    <w:p w14:paraId="33C59084"/>
    <w:p w14:paraId="3D45D745">
      <w:pPr>
        <w:pStyle w:val="4"/>
      </w:pPr>
      <w:r>
        <w:t>编辑hive-jaas.conf文件</w:t>
      </w:r>
    </w:p>
    <w:p w14:paraId="3B603833">
      <w:r>
        <w:rPr>
          <w:rFonts w:hint="eastAsia"/>
        </w:rPr>
        <w:t xml:space="preserve">在两台 Master 节点执行如下操作以编辑 </w:t>
      </w:r>
      <w:r>
        <w:t>hive-jaas.conf 文件。</w:t>
      </w:r>
    </w:p>
    <w:p w14:paraId="7558D6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LOCAL_HOSTNAME=$(hostname -f);</w:t>
      </w:r>
    </w:p>
    <w:p w14:paraId="6C3BA4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/opt/hive/conf/hive-jaas.conf</w:t>
      </w:r>
    </w:p>
    <w:p w14:paraId="472D91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 {</w:t>
      </w:r>
    </w:p>
    <w:p w14:paraId="3A451C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087192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07FC93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keyTab="/etc/security/keytabs/hive.service.keytab"</w:t>
      </w:r>
    </w:p>
    <w:p w14:paraId="7FB657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114B89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19EDD7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principal="hive/${LOCAL_HOSTNAME}@WANFENG169.COM";</w:t>
      </w:r>
    </w:p>
    <w:p w14:paraId="54662E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p>
    <w:p w14:paraId="6F091B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4B7E42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45C72D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0522F8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keyTab="/etc/security/keytabs/hive.service.keytab"</w:t>
      </w:r>
    </w:p>
    <w:p w14:paraId="29A948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5E40D5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7844F2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principal="hive/${LOCAL_HOSTNAME}@WANFENG169.COM";</w:t>
      </w:r>
    </w:p>
    <w:p w14:paraId="081128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5581C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70450355">
      <w:pPr>
        <w:shd w:val="clear" w:color="auto" w:fill="1F1F1F"/>
        <w:spacing w:after="0" w:line="285" w:lineRule="atLeast"/>
        <w:rPr>
          <w:rFonts w:ascii="Consolas" w:hAnsi="Consolas" w:eastAsia="宋体" w:cs="宋体"/>
          <w:color w:val="CCCCCC"/>
          <w:sz w:val="21"/>
          <w:szCs w:val="21"/>
        </w:rPr>
      </w:pPr>
    </w:p>
    <w:p w14:paraId="229DD522">
      <w:r>
        <w:rPr>
          <w:rFonts w:hint="eastAsia"/>
        </w:rPr>
        <w:t>记得修改一下文件属主</w:t>
      </w:r>
    </w:p>
    <w:p w14:paraId="1C0639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hive:h</w:t>
      </w:r>
      <w:r>
        <w:rPr>
          <w:rFonts w:hint="eastAsia" w:ascii="Consolas" w:hAnsi="Consolas" w:eastAsia="宋体" w:cs="宋体"/>
          <w:color w:val="CCCCCC"/>
          <w:sz w:val="21"/>
          <w:szCs w:val="21"/>
        </w:rPr>
        <w:t>adoop</w:t>
      </w:r>
      <w:r>
        <w:rPr>
          <w:rFonts w:ascii="Consolas" w:hAnsi="Consolas" w:eastAsia="宋体" w:cs="宋体"/>
          <w:color w:val="CCCCCC"/>
          <w:sz w:val="21"/>
          <w:szCs w:val="21"/>
        </w:rPr>
        <w:t xml:space="preserve"> /opt/hive/conf/hive-jaas.conf;</w:t>
      </w:r>
    </w:p>
    <w:p w14:paraId="35DB3CB4">
      <w:pPr>
        <w:shd w:val="clear" w:color="auto" w:fill="1F1F1F"/>
        <w:spacing w:after="0" w:line="285" w:lineRule="atLeast"/>
        <w:rPr>
          <w:rFonts w:ascii="Consolas" w:hAnsi="Consolas" w:eastAsia="宋体" w:cs="宋体"/>
          <w:color w:val="CCCCCC"/>
          <w:sz w:val="21"/>
          <w:szCs w:val="21"/>
        </w:rPr>
      </w:pPr>
    </w:p>
    <w:p w14:paraId="7B90644C"/>
    <w:p w14:paraId="48BAFE36">
      <w:pPr>
        <w:pStyle w:val="4"/>
      </w:pPr>
      <w:r>
        <w:t>编辑hive-env.sh文件</w:t>
      </w:r>
    </w:p>
    <w:p w14:paraId="48B73881">
      <w:r>
        <w:rPr>
          <w:rFonts w:hint="eastAsia"/>
        </w:rPr>
        <w:t>vi hive-env.sh # 在文件最后修改或添加如下参数</w:t>
      </w:r>
    </w:p>
    <w:p w14:paraId="37FF93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62C543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TEZ_CONF_DIR=/opt/tez/conf</w:t>
      </w:r>
    </w:p>
    <w:p w14:paraId="44B01B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TEZ_JARS=/opt/tez/*:/opt/tez/lib/*</w:t>
      </w:r>
    </w:p>
    <w:p w14:paraId="33246F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HADOOP_CLASSPATH=$TEZ_CONF_DIR:$TEZ_JARS:$HADOOP_CLASSPATH</w:t>
      </w:r>
    </w:p>
    <w:p w14:paraId="17D1E1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HADOOP_OPTS="$HADOOP_OPTS -Djava.security.debug=gssloginconfig,configfile,configparser,logincontext -Dsun.security.krb5.debug=true -Djavax.security.auth.useSubjectCredsOnly=false -Djava.security.krb5.conf=/etc/krb5.conf -Djava.security.auth.login.config=/opt/hive/conf/hive-jaas.conf"</w:t>
      </w:r>
    </w:p>
    <w:p w14:paraId="69B204D5">
      <w:pPr>
        <w:shd w:val="clear" w:color="auto" w:fill="1F1F1F"/>
        <w:spacing w:after="0" w:line="285" w:lineRule="atLeast"/>
        <w:rPr>
          <w:rFonts w:ascii="Consolas" w:hAnsi="Consolas" w:eastAsia="宋体" w:cs="宋体"/>
          <w:color w:val="CCCCCC"/>
          <w:sz w:val="21"/>
          <w:szCs w:val="21"/>
        </w:rPr>
      </w:pPr>
    </w:p>
    <w:p w14:paraId="6D7049ED"/>
    <w:p w14:paraId="07D0EE2E">
      <w:pPr>
        <w:pStyle w:val="3"/>
      </w:pPr>
      <w:r>
        <w:t>启动</w:t>
      </w:r>
      <w:r>
        <w:rPr>
          <w:rFonts w:hint="eastAsia"/>
        </w:rPr>
        <w:t>H</w:t>
      </w:r>
      <w:r>
        <w:t>ive</w:t>
      </w:r>
    </w:p>
    <w:p w14:paraId="754E0F88">
      <w:r>
        <w:rPr>
          <w:rFonts w:hint="eastAsia"/>
        </w:rPr>
        <w:t>还是同样在两台M</w:t>
      </w:r>
      <w:r>
        <w:t>aster服务器</w:t>
      </w:r>
      <w:r>
        <w:rPr>
          <w:rFonts w:hint="eastAsia"/>
        </w:rPr>
        <w:t>执行如下操作，启动H</w:t>
      </w:r>
      <w:r>
        <w:t>ive。</w:t>
      </w:r>
    </w:p>
    <w:p w14:paraId="4EB6D6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启动服务</w:t>
      </w:r>
    </w:p>
    <w:p w14:paraId="575A9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killall -u hive;</w:t>
      </w:r>
    </w:p>
    <w:p w14:paraId="48B6A6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/var/log/hive/*;</w:t>
      </w:r>
    </w:p>
    <w:p w14:paraId="221258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w:t>
      </w:r>
    </w:p>
    <w:p w14:paraId="34DB0B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~/logs/;</w:t>
      </w:r>
    </w:p>
    <w:p w14:paraId="525EED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~/logs/;</w:t>
      </w:r>
    </w:p>
    <w:p w14:paraId="1ED24F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~/logs/*;</w:t>
      </w:r>
    </w:p>
    <w:p w14:paraId="055258FA">
      <w:pPr>
        <w:shd w:val="clear" w:color="auto" w:fill="1F1F1F"/>
        <w:spacing w:after="0" w:line="285" w:lineRule="atLeast"/>
        <w:rPr>
          <w:rFonts w:ascii="Consolas" w:hAnsi="Consolas" w:eastAsia="宋体" w:cs="宋体"/>
          <w:color w:val="CCCCCC"/>
          <w:sz w:val="21"/>
          <w:szCs w:val="21"/>
        </w:rPr>
      </w:pPr>
    </w:p>
    <w:p w14:paraId="432C22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metastore &gt;&gt; ./metastore.log 2&gt;&amp;1 &amp;</w:t>
      </w:r>
    </w:p>
    <w:p w14:paraId="0F3AEE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hiveserver2 &gt;&gt; ./hiveserver.log 2&gt;&amp;1 &amp;</w:t>
      </w:r>
    </w:p>
    <w:p w14:paraId="62E1A7FF">
      <w:pPr>
        <w:shd w:val="clear" w:color="auto" w:fill="1F1F1F"/>
        <w:spacing w:after="0" w:line="285" w:lineRule="atLeast"/>
        <w:rPr>
          <w:rFonts w:ascii="Consolas" w:hAnsi="Consolas" w:eastAsia="宋体" w:cs="宋体"/>
          <w:color w:val="CCCCCC"/>
          <w:sz w:val="21"/>
          <w:szCs w:val="21"/>
        </w:rPr>
      </w:pPr>
    </w:p>
    <w:p w14:paraId="05F6D8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检查相关日志</w:t>
      </w:r>
    </w:p>
    <w:p w14:paraId="69CD17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/var/log/hive/hive.log|grep ERROR</w:t>
      </w:r>
    </w:p>
    <w:p w14:paraId="7C0ED3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/home/hive/logs/hiveserver.log|grep ERROR</w:t>
      </w:r>
    </w:p>
    <w:p w14:paraId="5FE3E2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/home/hive/logs/metastore.log|grep ERROR</w:t>
      </w:r>
    </w:p>
    <w:p w14:paraId="4472D268">
      <w:pPr>
        <w:shd w:val="clear" w:color="auto" w:fill="1F1F1F"/>
        <w:spacing w:after="0" w:line="285" w:lineRule="atLeast"/>
        <w:rPr>
          <w:rFonts w:ascii="Consolas" w:hAnsi="Consolas" w:eastAsia="宋体" w:cs="宋体"/>
          <w:color w:val="CCCCCC"/>
          <w:sz w:val="21"/>
          <w:szCs w:val="21"/>
        </w:rPr>
      </w:pPr>
    </w:p>
    <w:p w14:paraId="03FEB2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查看相关端口 # 回到 root 用户执行</w:t>
      </w:r>
    </w:p>
    <w:p w14:paraId="5D2405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 -c "jps|grep  'RunJar'"</w:t>
      </w:r>
    </w:p>
    <w:p w14:paraId="4A04DD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netstat -anlp|grep -E "9083|10000"|grep "LISTEN"</w:t>
      </w:r>
    </w:p>
    <w:p w14:paraId="37B031A9">
      <w:pPr>
        <w:shd w:val="clear" w:color="auto" w:fill="1F1F1F"/>
        <w:spacing w:after="0" w:line="285" w:lineRule="atLeast"/>
        <w:rPr>
          <w:rFonts w:ascii="Consolas" w:hAnsi="Consolas" w:eastAsia="宋体" w:cs="宋体"/>
          <w:color w:val="CCCCCC"/>
          <w:sz w:val="21"/>
          <w:szCs w:val="21"/>
        </w:rPr>
      </w:pPr>
    </w:p>
    <w:p w14:paraId="7D6DF2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7E034E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su - hive -c "jps|grep  'RunJar'"</w:t>
      </w:r>
    </w:p>
    <w:p w14:paraId="5FE88B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1826 RunJar</w:t>
      </w:r>
    </w:p>
    <w:p w14:paraId="772D3A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1922 RunJar</w:t>
      </w:r>
    </w:p>
    <w:p w14:paraId="1D200F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[root@master01 conf]# netstat -anlp|grep -E "9083|10000"|grep "LISTEN"</w:t>
      </w:r>
    </w:p>
    <w:p w14:paraId="71F303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tcp6       0      0 :::9083                 :::*                    LISTEN      1826/java           </w:t>
      </w:r>
    </w:p>
    <w:p w14:paraId="12CA90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tcp6       0      0 192.168.1.103:10000     :::*                    LISTEN      1922/java </w:t>
      </w:r>
    </w:p>
    <w:p w14:paraId="00061986">
      <w:pPr>
        <w:shd w:val="clear" w:color="auto" w:fill="1F1F1F"/>
        <w:spacing w:after="0" w:line="285" w:lineRule="atLeast"/>
        <w:rPr>
          <w:rFonts w:ascii="Consolas" w:hAnsi="Consolas" w:eastAsia="宋体" w:cs="宋体"/>
          <w:color w:val="CCCCCC"/>
          <w:sz w:val="21"/>
          <w:szCs w:val="21"/>
        </w:rPr>
      </w:pPr>
    </w:p>
    <w:p w14:paraId="050DDD62"/>
    <w:p w14:paraId="7FF2B8D0">
      <w:pPr>
        <w:pStyle w:val="3"/>
      </w:pPr>
      <w:r>
        <w:t>基于</w:t>
      </w:r>
      <w:r>
        <w:rPr>
          <w:rFonts w:hint="eastAsia"/>
        </w:rPr>
        <w:t>h</w:t>
      </w:r>
      <w:r>
        <w:t>ive kerberos环境</w:t>
      </w:r>
      <w:r>
        <w:rPr>
          <w:rFonts w:hint="eastAsia"/>
        </w:rPr>
        <w:t>b</w:t>
      </w:r>
      <w:r>
        <w:t>eeline测试</w:t>
      </w:r>
    </w:p>
    <w:p w14:paraId="1DA9049C">
      <w:r>
        <w:t>我们还是回到</w:t>
      </w:r>
      <w:r>
        <w:rPr>
          <w:rFonts w:hint="eastAsia"/>
        </w:rPr>
        <w:t>c</w:t>
      </w:r>
      <w:r>
        <w:t>lient01服务器的</w:t>
      </w:r>
      <w:r>
        <w:rPr>
          <w:rFonts w:hint="eastAsia"/>
        </w:rPr>
        <w:t>b</w:t>
      </w:r>
      <w:r>
        <w:t>igdata用户，尝试用</w:t>
      </w:r>
      <w:r>
        <w:rPr>
          <w:rFonts w:hint="eastAsia"/>
        </w:rPr>
        <w:t>b</w:t>
      </w:r>
      <w:r>
        <w:t>eeline往</w:t>
      </w:r>
      <w:r>
        <w:rPr>
          <w:rFonts w:hint="eastAsia"/>
        </w:rPr>
        <w:t>h</w:t>
      </w:r>
      <w:r>
        <w:t>ive表中插入数据。我的操作类似如下图：</w:t>
      </w:r>
    </w:p>
    <w:p w14:paraId="78229E79">
      <w:r>
        <w:drawing>
          <wp:inline distT="0" distB="0" distL="0" distR="0">
            <wp:extent cx="5486400" cy="2367915"/>
            <wp:effectExtent l="0" t="0" r="0" b="0"/>
            <wp:docPr id="66" name="图片 66" descr="C:\Users\Asus\Documents\WeChat Files\wxid_6w1ba0xhk41912\FileStorage\Temp\17152495646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 name="图片 66" descr="C:\Users\Asus\Documents\WeChat Files\wxid_6w1ba0xhk41912\FileStorage\Temp\1715249564638.png"/>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a:xfrm>
                      <a:off x="0" y="0"/>
                      <a:ext cx="5486400" cy="2368209"/>
                    </a:xfrm>
                    <a:prstGeom prst="rect">
                      <a:avLst/>
                    </a:prstGeom>
                    <a:noFill/>
                    <a:ln>
                      <a:noFill/>
                    </a:ln>
                  </pic:spPr>
                </pic:pic>
              </a:graphicData>
            </a:graphic>
          </wp:inline>
        </w:drawing>
      </w:r>
    </w:p>
    <w:p w14:paraId="632684F0">
      <w:r>
        <w:t>测试OK，完美收工。</w:t>
      </w:r>
      <w:r>
        <w:rPr>
          <w:rFonts w:hint="eastAsia"/>
        </w:rPr>
        <w:t>至此大数据相关组件的K</w:t>
      </w:r>
      <w:r>
        <w:t>erber认证配置暂时告一段落。如果条件允许的话：请先备份您的虚拟机，然后让我们开始</w:t>
      </w:r>
      <w:r>
        <w:rPr>
          <w:rFonts w:hint="eastAsia"/>
        </w:rPr>
        <w:t>R</w:t>
      </w:r>
      <w:r>
        <w:t>anger权限控制的旅程。</w:t>
      </w:r>
    </w:p>
    <w:p w14:paraId="57C6C420">
      <w:pPr>
        <w:pStyle w:val="2"/>
        <w:numPr>
          <w:ilvl w:val="0"/>
          <w:numId w:val="1"/>
        </w:numPr>
        <w:rPr>
          <w:rFonts w:hint="eastAsia" w:ascii="等线" w:hAnsi="等线" w:eastAsia="等线"/>
          <w:sz w:val="44"/>
        </w:rPr>
      </w:pPr>
      <w:r>
        <w:rPr>
          <w:rFonts w:ascii="等线" w:hAnsi="等线" w:eastAsia="等线"/>
          <w:sz w:val="44"/>
        </w:rPr>
        <w:t>Kafka集群配置</w:t>
      </w:r>
      <w:r>
        <w:rPr>
          <w:rFonts w:hint="eastAsia" w:ascii="等线" w:hAnsi="等线" w:eastAsia="等线"/>
          <w:sz w:val="44"/>
        </w:rPr>
        <w:t>K</w:t>
      </w:r>
      <w:r>
        <w:rPr>
          <w:rFonts w:ascii="等线" w:hAnsi="等线" w:eastAsia="等线"/>
          <w:sz w:val="44"/>
        </w:rPr>
        <w:t>erberos认证</w:t>
      </w:r>
    </w:p>
    <w:p w14:paraId="7F5EF0C3">
      <w:r>
        <w:t>参考文档：</w:t>
      </w:r>
    </w:p>
    <w:p w14:paraId="784773AE">
      <w:pPr>
        <w:pStyle w:val="26"/>
      </w:pPr>
      <w:r>
        <w:fldChar w:fldCharType="begin"/>
      </w:r>
      <w:r>
        <w:instrText xml:space="preserve"> HYPERLINK "https://docs.confluent.io/platform/current/kafka/authentication_sasl/authentication_sasl_gssapi.html" </w:instrText>
      </w:r>
      <w:r>
        <w:fldChar w:fldCharType="separate"/>
      </w:r>
      <w:r>
        <w:rPr>
          <w:rStyle w:val="24"/>
        </w:rPr>
        <w:t>https://docs.confluent.io/platform/current/kafka/authentication_sasl/authentication_sasl_gssapi.html</w:t>
      </w:r>
      <w:r>
        <w:rPr>
          <w:rStyle w:val="24"/>
        </w:rPr>
        <w:fldChar w:fldCharType="end"/>
      </w:r>
    </w:p>
    <w:p w14:paraId="682DCA60">
      <w:pPr>
        <w:pStyle w:val="26"/>
      </w:pPr>
      <w:r>
        <w:fldChar w:fldCharType="begin"/>
      </w:r>
      <w:r>
        <w:instrText xml:space="preserve"> HYPERLINK "https://blog.51cto.com/u_16099181/9912712" </w:instrText>
      </w:r>
      <w:r>
        <w:fldChar w:fldCharType="separate"/>
      </w:r>
      <w:r>
        <w:rPr>
          <w:rStyle w:val="24"/>
        </w:rPr>
        <w:t>https://blog.51cto.com/u_16099181/9912712</w:t>
      </w:r>
      <w:r>
        <w:rPr>
          <w:rStyle w:val="24"/>
        </w:rPr>
        <w:fldChar w:fldCharType="end"/>
      </w:r>
    </w:p>
    <w:p w14:paraId="3FB9C1EE">
      <w:pPr>
        <w:pStyle w:val="3"/>
      </w:pPr>
      <w:r>
        <w:rPr>
          <w:rFonts w:hint="eastAsia"/>
        </w:rPr>
        <w:t>关闭kafka服务</w:t>
      </w:r>
    </w:p>
    <w:p w14:paraId="5451A75E">
      <w:r>
        <w:t>在</w:t>
      </w:r>
      <w:r>
        <w:rPr>
          <w:rFonts w:hint="eastAsia"/>
        </w:rPr>
        <w:t>k</w:t>
      </w:r>
      <w:r>
        <w:t>afka集群所有节点执行如下操作，关闭</w:t>
      </w:r>
      <w:r>
        <w:rPr>
          <w:rFonts w:hint="eastAsia"/>
        </w:rPr>
        <w:t>k</w:t>
      </w:r>
      <w:r>
        <w:t>afka服务</w:t>
      </w:r>
    </w:p>
    <w:p w14:paraId="5B8EAE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kafka;</w:t>
      </w:r>
    </w:p>
    <w:p w14:paraId="0BBC8C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kafka;</w:t>
      </w:r>
    </w:p>
    <w:p w14:paraId="5B65EA87">
      <w:pPr>
        <w:shd w:val="clear" w:color="auto" w:fill="1F1F1F"/>
        <w:spacing w:after="0" w:line="285" w:lineRule="atLeast"/>
        <w:rPr>
          <w:rFonts w:ascii="Consolas" w:hAnsi="Consolas" w:eastAsia="宋体" w:cs="宋体"/>
          <w:color w:val="CCCCCC"/>
          <w:sz w:val="21"/>
          <w:szCs w:val="21"/>
        </w:rPr>
      </w:pPr>
    </w:p>
    <w:p w14:paraId="6FE31E72"/>
    <w:p w14:paraId="771400B5">
      <w:pPr>
        <w:pStyle w:val="3"/>
      </w:pPr>
      <w:r>
        <w:rPr>
          <w:rFonts w:hint="eastAsia"/>
        </w:rPr>
        <w:t>在Kafka集群各节点生成其相关票据文件</w:t>
      </w:r>
    </w:p>
    <w:p w14:paraId="556C25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ipa_service=kafka;</w:t>
      </w:r>
    </w:p>
    <w:p w14:paraId="30E1C2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service_user=kafka;</w:t>
      </w:r>
    </w:p>
    <w:p w14:paraId="5FED2D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w:t>
      </w:r>
      <w:r>
        <w:rPr>
          <w:rFonts w:hint="eastAsia" w:ascii="Consolas" w:hAnsi="Consolas" w:eastAsia="宋体" w:cs="宋体"/>
          <w:color w:val="CCCCCC"/>
          <w:sz w:val="21"/>
          <w:szCs w:val="21"/>
        </w:rPr>
        <w:t>hadoop</w:t>
      </w:r>
      <w:r>
        <w:rPr>
          <w:rFonts w:ascii="Consolas" w:hAnsi="Consolas" w:eastAsia="宋体" w:cs="宋体"/>
          <w:color w:val="CCCCCC"/>
          <w:sz w:val="21"/>
          <w:szCs w:val="21"/>
        </w:rPr>
        <w:t>;</w:t>
      </w:r>
    </w:p>
    <w:p w14:paraId="28ED3B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301EDB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2AD71F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19DE85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08A8CA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4E5EE3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2958CF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 /etc/security/keytabs/$ipa_service.service.keytab;</w:t>
      </w:r>
    </w:p>
    <w:p w14:paraId="4F16CA3E">
      <w:pPr>
        <w:shd w:val="clear" w:color="auto" w:fill="1F1F1F"/>
        <w:spacing w:after="0" w:line="285" w:lineRule="atLeast"/>
        <w:rPr>
          <w:rFonts w:ascii="Consolas" w:hAnsi="Consolas" w:eastAsia="宋体" w:cs="宋体"/>
          <w:color w:val="CCCCCC"/>
          <w:sz w:val="21"/>
          <w:szCs w:val="21"/>
        </w:rPr>
      </w:pPr>
    </w:p>
    <w:p w14:paraId="3859889C"/>
    <w:p w14:paraId="5DDAAB93">
      <w:pPr>
        <w:pStyle w:val="3"/>
      </w:pPr>
      <w:r>
        <w:t>编辑server.properties文件</w:t>
      </w:r>
    </w:p>
    <w:p w14:paraId="28F51D9D">
      <w:pPr>
        <w:pStyle w:val="26"/>
      </w:pPr>
      <w:r>
        <w:t>vi /opt/kafka/config/server.properties # 所有参数类似如下</w:t>
      </w:r>
    </w:p>
    <w:p w14:paraId="5E7DE97F">
      <w:pPr>
        <w:pStyle w:val="26"/>
      </w:pPr>
      <w:r>
        <w:rPr>
          <w:highlight w:val="yellow"/>
        </w:rPr>
        <w:t>注意：</w:t>
      </w:r>
      <w:r>
        <w:rPr>
          <w:rFonts w:hint="eastAsia"/>
        </w:rPr>
        <w:t>这里以 worker01 节点为例，其他节点只需修改 borker.id 参数 &amp; listeners、principal、advertised.listeners 相关配置对应节点的主机名即可。</w:t>
      </w:r>
    </w:p>
    <w:p w14:paraId="1F73A8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sasl.enabled.mechanisms=GSSAPI</w:t>
      </w:r>
    </w:p>
    <w:p w14:paraId="331B7C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sasl.kerberos.service.name=kafka</w:t>
      </w:r>
    </w:p>
    <w:p w14:paraId="407C3B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sasl.mechanism.inter.broker.protocol=GSSAPI</w:t>
      </w:r>
    </w:p>
    <w:p w14:paraId="791529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security.inter.broker.protocol=SASL_SSL</w:t>
      </w:r>
    </w:p>
    <w:p w14:paraId="3BEEAA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broker.id=1</w:t>
      </w:r>
    </w:p>
    <w:p w14:paraId="4E1D1E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listeners=SASL_SSL://worker01.wanfeng169.com:9093</w:t>
      </w:r>
    </w:p>
    <w:p w14:paraId="4E24FC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listener.name.sasl_ssl.gssapi.sasl.jaas.config=com.sun.security.auth.module.Krb5LoginModule required \</w:t>
      </w:r>
    </w:p>
    <w:p w14:paraId="7BE5C7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 \</w:t>
      </w:r>
    </w:p>
    <w:p w14:paraId="3917D8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 \</w:t>
      </w:r>
    </w:p>
    <w:p w14:paraId="62E7F2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keyTab="/etc/security/keytabs/kafka.service.keytab" \</w:t>
      </w:r>
    </w:p>
    <w:p w14:paraId="77436C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principal="kafka/worker01.wanfeng169.com@WANFENG169.COM";</w:t>
      </w:r>
    </w:p>
    <w:p w14:paraId="70B148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advertised.listeners=SASL_SSL://worker01.wanfeng169.com:9093</w:t>
      </w:r>
    </w:p>
    <w:p w14:paraId="5C2B4C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num.network.threads=3</w:t>
      </w:r>
    </w:p>
    <w:p w14:paraId="041B11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num.io.threads=8</w:t>
      </w:r>
    </w:p>
    <w:p w14:paraId="1D7541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socket.send.buffer.bytes=102400</w:t>
      </w:r>
    </w:p>
    <w:p w14:paraId="3670C1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socket.receive.buffer.bytes=102400</w:t>
      </w:r>
    </w:p>
    <w:p w14:paraId="1EC00A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socket.request.max.bytes=104857600</w:t>
      </w:r>
    </w:p>
    <w:p w14:paraId="4850B3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log.dirs=/disk1/kafka/kafka-logs,/disk2/kafka/kafka-logs</w:t>
      </w:r>
    </w:p>
    <w:p w14:paraId="5B10B0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num.partitions=1</w:t>
      </w:r>
    </w:p>
    <w:p w14:paraId="2A56A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num.recovery.threads.per.data.dir=1</w:t>
      </w:r>
    </w:p>
    <w:p w14:paraId="596C69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offsets.topic.replication.factor=1</w:t>
      </w:r>
    </w:p>
    <w:p w14:paraId="2F1732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transaction.state.log.replication.factor=1</w:t>
      </w:r>
    </w:p>
    <w:p w14:paraId="2809A4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transaction.state.log.min.isr=1</w:t>
      </w:r>
    </w:p>
    <w:p w14:paraId="14F802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log.retention.hours=168</w:t>
      </w:r>
    </w:p>
    <w:p w14:paraId="098810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log.retention.check.interval.ms=300000</w:t>
      </w:r>
    </w:p>
    <w:p w14:paraId="43F3C0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zookeeper.connect=master01.wanfeng169.com:2181,master02.wanfeng169.com:2181,worker01.wanfeng169.com:2181</w:t>
      </w:r>
    </w:p>
    <w:p w14:paraId="792E61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zookeeper.connection.timeout.ms=18000</w:t>
      </w:r>
    </w:p>
    <w:p w14:paraId="0354A1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group.initial.rebalance.delay.ms=0</w:t>
      </w:r>
    </w:p>
    <w:p w14:paraId="60C649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ssl.keystore.location=/etc/security/keytabs/keystore </w:t>
      </w:r>
    </w:p>
    <w:p w14:paraId="32029F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ssl.keystore.password=Bee#56915</w:t>
      </w:r>
    </w:p>
    <w:p w14:paraId="29B444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ssl.truststore.location=/etc/security/keytabs/truststore </w:t>
      </w:r>
    </w:p>
    <w:p w14:paraId="03AA4E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ssl.key.password=Bee#56915</w:t>
      </w:r>
    </w:p>
    <w:p w14:paraId="379227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ssl.client.auth=required</w:t>
      </w:r>
    </w:p>
    <w:p w14:paraId="7CFF00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ssl.endpoint.identification.algorithm=https</w:t>
      </w:r>
    </w:p>
    <w:p w14:paraId="5DB2A853">
      <w:pPr>
        <w:shd w:val="clear" w:color="auto" w:fill="1F1F1F"/>
        <w:spacing w:after="0" w:line="285" w:lineRule="atLeast"/>
        <w:rPr>
          <w:rFonts w:ascii="Consolas" w:hAnsi="Consolas" w:eastAsia="宋体" w:cs="宋体"/>
          <w:color w:val="CCCCCC"/>
          <w:sz w:val="21"/>
          <w:szCs w:val="21"/>
        </w:rPr>
      </w:pPr>
    </w:p>
    <w:p w14:paraId="29F066AC">
      <w:r>
        <w:rPr>
          <w:rFonts w:hint="eastAsia"/>
          <w:highlight w:val="yellow"/>
        </w:rPr>
        <w:t>注意：</w:t>
      </w:r>
      <w:r>
        <w:rPr>
          <w:rFonts w:hint="eastAsia"/>
        </w:rPr>
        <w:t>这里沿用《第1</w:t>
      </w:r>
      <w:r>
        <w:t>2章</w:t>
      </w:r>
      <w:r>
        <w:rPr>
          <w:rFonts w:hint="eastAsia"/>
        </w:rPr>
        <w:t xml:space="preserve"> </w:t>
      </w:r>
      <w:r>
        <w:t>Hadoop集群配置</w:t>
      </w:r>
      <w:r>
        <w:rPr>
          <w:rFonts w:hint="eastAsia"/>
        </w:rPr>
        <w:t>K</w:t>
      </w:r>
      <w:r>
        <w:t>erberos认证</w:t>
      </w:r>
      <w:r>
        <w:rPr>
          <w:rFonts w:hint="eastAsia"/>
        </w:rPr>
        <w:t xml:space="preserve">》里生成的 </w:t>
      </w:r>
      <w:r>
        <w:t>keystore &amp; trustore文件。所以</w:t>
      </w:r>
      <w:r>
        <w:rPr>
          <w:rFonts w:hint="eastAsia"/>
        </w:rPr>
        <w:t>k</w:t>
      </w:r>
      <w:r>
        <w:t>afka用户需要有这两个文件的相关权限。</w:t>
      </w:r>
    </w:p>
    <w:p w14:paraId="069FAB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/etc/security/keytabs/keystore;</w:t>
      </w:r>
    </w:p>
    <w:p w14:paraId="36799D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755 /etc/security/keytabs/truststore;</w:t>
      </w:r>
    </w:p>
    <w:p w14:paraId="728DBD86">
      <w:pPr>
        <w:shd w:val="clear" w:color="auto" w:fill="1F1F1F"/>
        <w:spacing w:after="0" w:line="285" w:lineRule="atLeast"/>
        <w:rPr>
          <w:rFonts w:ascii="Consolas" w:hAnsi="Consolas" w:eastAsia="宋体" w:cs="宋体"/>
          <w:color w:val="CCCCCC"/>
          <w:sz w:val="21"/>
          <w:szCs w:val="21"/>
        </w:rPr>
      </w:pPr>
    </w:p>
    <w:p w14:paraId="42ACA2E8"/>
    <w:p w14:paraId="73F28767">
      <w:pPr>
        <w:pStyle w:val="3"/>
      </w:pPr>
      <w:r>
        <w:t>编辑kafka.service文件</w:t>
      </w:r>
    </w:p>
    <w:p w14:paraId="3A41748D">
      <w:r>
        <w:t xml:space="preserve">vi /etc/systemd/system/kafka.service # </w:t>
      </w:r>
      <w:r>
        <w:rPr>
          <w:rFonts w:hint="eastAsia"/>
        </w:rPr>
        <w:t>从如下1、2中任选一行</w:t>
      </w:r>
    </w:p>
    <w:p w14:paraId="7C2122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非调试模式，添加如下行</w:t>
      </w:r>
    </w:p>
    <w:p w14:paraId="1E2475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Environment=KAFKA_OPTS=-Dzookeeper.sasl.client=true -Dzookeeper.sasl.client.username=zookeeper -Dzookeeper.sasl.clientconfig=Client -Djava.security.krb5.conf=/etc/krb5.conf</w:t>
      </w:r>
    </w:p>
    <w:p w14:paraId="77B54C36">
      <w:pPr>
        <w:shd w:val="clear" w:color="auto" w:fill="1F1F1F"/>
        <w:spacing w:after="0" w:line="285" w:lineRule="atLeast"/>
        <w:rPr>
          <w:rFonts w:ascii="Consolas" w:hAnsi="Consolas" w:eastAsia="宋体" w:cs="宋体"/>
          <w:color w:val="CCCCCC"/>
          <w:sz w:val="21"/>
          <w:szCs w:val="21"/>
        </w:rPr>
      </w:pPr>
    </w:p>
    <w:p w14:paraId="01399E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调试模式，添加如下行 （即在原有基础上添加 "-Dsun.security.krb5.debug=true" 参数即可。）</w:t>
      </w:r>
    </w:p>
    <w:p w14:paraId="1A8C95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Environment=KAFKA_OPTS=-Dsun.security.krb5.debug=true -Dzookeeper.sasl.client=true -Dzookeeper.sasl.client.username=zookeeper -Dzookeeper.sasl.clientconfig=Client -Djava.security.krb5.conf=/etc/krb5.conf</w:t>
      </w:r>
    </w:p>
    <w:p w14:paraId="1E4E4B3A">
      <w:pPr>
        <w:shd w:val="clear" w:color="auto" w:fill="1F1F1F"/>
        <w:spacing w:after="0" w:line="285" w:lineRule="atLeast"/>
        <w:rPr>
          <w:rFonts w:ascii="Consolas" w:hAnsi="Consolas" w:eastAsia="宋体" w:cs="宋体"/>
          <w:color w:val="CCCCCC"/>
          <w:sz w:val="21"/>
          <w:szCs w:val="21"/>
        </w:rPr>
      </w:pPr>
    </w:p>
    <w:p w14:paraId="3CA8A502"/>
    <w:p w14:paraId="2CCF1103">
      <w:pPr>
        <w:pStyle w:val="3"/>
      </w:pPr>
      <w:r>
        <w:rPr>
          <w:rFonts w:hint="eastAsia"/>
        </w:rPr>
        <w:t>启动kafka服务</w:t>
      </w:r>
    </w:p>
    <w:p w14:paraId="1ECC62A1">
      <w:r>
        <w:rPr>
          <w:rFonts w:hint="eastAsia"/>
        </w:rPr>
        <w:t>在kafka集群所有节点执行如下操作，启动kafka服务</w:t>
      </w:r>
    </w:p>
    <w:p w14:paraId="21F079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/var/log/kafka/*;</w:t>
      </w:r>
    </w:p>
    <w:p w14:paraId="216C5A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4E21E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kafka;</w:t>
      </w:r>
    </w:p>
    <w:p w14:paraId="01ACF8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kafka;</w:t>
      </w:r>
    </w:p>
    <w:p w14:paraId="63BC56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kafka;</w:t>
      </w:r>
    </w:p>
    <w:p w14:paraId="4B4CE074">
      <w:pPr>
        <w:shd w:val="clear" w:color="auto" w:fill="1F1F1F"/>
        <w:spacing w:after="0" w:line="285" w:lineRule="atLeast"/>
        <w:rPr>
          <w:rFonts w:ascii="Consolas" w:hAnsi="Consolas" w:eastAsia="宋体" w:cs="宋体"/>
          <w:color w:val="CCCCCC"/>
          <w:sz w:val="21"/>
          <w:szCs w:val="21"/>
        </w:rPr>
      </w:pPr>
    </w:p>
    <w:p w14:paraId="5F4BA3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检查日志中是否有报错</w:t>
      </w:r>
    </w:p>
    <w:p w14:paraId="73D990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/var/log/kafka/server.log |grep ERROR</w:t>
      </w:r>
    </w:p>
    <w:p w14:paraId="7C80C277">
      <w:pPr>
        <w:shd w:val="clear" w:color="auto" w:fill="1F1F1F"/>
        <w:spacing w:after="0" w:line="285" w:lineRule="atLeast"/>
        <w:rPr>
          <w:rFonts w:ascii="Consolas" w:hAnsi="Consolas" w:eastAsia="宋体" w:cs="宋体"/>
          <w:color w:val="CCCCCC"/>
          <w:sz w:val="21"/>
          <w:szCs w:val="21"/>
        </w:rPr>
      </w:pPr>
    </w:p>
    <w:p w14:paraId="72B144F1"/>
    <w:p w14:paraId="15AEB92E">
      <w:pPr>
        <w:pStyle w:val="3"/>
      </w:pPr>
      <w:r>
        <w:t>Kafka测试</w:t>
      </w:r>
    </w:p>
    <w:p w14:paraId="6B02D547">
      <w:r>
        <w:rPr>
          <w:rFonts w:hint="eastAsia"/>
          <w:highlight w:val="yellow"/>
        </w:rPr>
        <w:t>注意：</w:t>
      </w:r>
      <w:r>
        <w:rPr>
          <w:rFonts w:hint="eastAsia"/>
        </w:rPr>
        <w:t>需要在c</w:t>
      </w:r>
      <w:r>
        <w:t>lient01 服务器执行本章节相关操作。</w:t>
      </w:r>
    </w:p>
    <w:p w14:paraId="66BCEE24">
      <w:pPr>
        <w:pStyle w:val="4"/>
      </w:pPr>
      <w:r>
        <w:t>安装</w:t>
      </w:r>
      <w:r>
        <w:rPr>
          <w:rFonts w:hint="eastAsia"/>
        </w:rPr>
        <w:t>K</w:t>
      </w:r>
      <w:r>
        <w:t>afka客户端</w:t>
      </w:r>
    </w:p>
    <w:p w14:paraId="7908C3E6">
      <w:r>
        <w:t>在</w:t>
      </w:r>
      <w:r>
        <w:rPr>
          <w:rFonts w:hint="eastAsia"/>
        </w:rPr>
        <w:t>c</w:t>
      </w:r>
      <w:r>
        <w:t>lient01节点下载</w:t>
      </w:r>
      <w:r>
        <w:rPr>
          <w:rFonts w:hint="eastAsia"/>
        </w:rPr>
        <w:t>K</w:t>
      </w:r>
      <w:r>
        <w:t>afka软件并解压。</w:t>
      </w:r>
    </w:p>
    <w:p w14:paraId="605053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/disk1/software/kafka/;</w:t>
      </w:r>
    </w:p>
    <w:p w14:paraId="3605C4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/disk1/software/kafka/;</w:t>
      </w:r>
    </w:p>
    <w:p w14:paraId="067FDC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https://archive.apache.org/dist/kafka/2.8.2/kafka_2.13-2.8.2.tgz</w:t>
      </w:r>
    </w:p>
    <w:p w14:paraId="0A95BCDB">
      <w:pPr>
        <w:shd w:val="clear" w:color="auto" w:fill="1F1F1F"/>
        <w:spacing w:after="0" w:line="285" w:lineRule="atLeast"/>
        <w:rPr>
          <w:rFonts w:ascii="Consolas" w:hAnsi="Consolas" w:eastAsia="宋体" w:cs="宋体"/>
          <w:color w:val="CCCCCC"/>
          <w:sz w:val="21"/>
          <w:szCs w:val="21"/>
        </w:rPr>
      </w:pPr>
    </w:p>
    <w:p w14:paraId="164FA5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kafka_2.13-2.8.2.tgz -C /opt/;</w:t>
      </w:r>
    </w:p>
    <w:p w14:paraId="087EEC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2A0126F2">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chown -R kafka:h</w:t>
      </w:r>
      <w:r>
        <w:rPr>
          <w:rFonts w:ascii="Consolas" w:hAnsi="Consolas" w:eastAsia="宋体" w:cs="宋体"/>
          <w:color w:val="CCCCCC"/>
          <w:sz w:val="21"/>
          <w:szCs w:val="21"/>
        </w:rPr>
        <w:t>adoop</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kafka_2.13-2.8.2</w:t>
      </w:r>
      <w:r>
        <w:rPr>
          <w:rFonts w:hint="eastAsia" w:ascii="Consolas" w:hAnsi="Consolas" w:eastAsia="宋体" w:cs="宋体"/>
          <w:color w:val="CCCCCC"/>
          <w:sz w:val="21"/>
          <w:szCs w:val="21"/>
        </w:rPr>
        <w:t>;</w:t>
      </w:r>
    </w:p>
    <w:p w14:paraId="083A70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./kafka_2.13-2.8.2 ./kafka;</w:t>
      </w:r>
    </w:p>
    <w:p w14:paraId="4507281E">
      <w:pPr>
        <w:shd w:val="clear" w:color="auto" w:fill="1F1F1F"/>
        <w:spacing w:after="0" w:line="285" w:lineRule="atLeast"/>
        <w:rPr>
          <w:rFonts w:ascii="Consolas" w:hAnsi="Consolas" w:eastAsia="宋体" w:cs="宋体"/>
          <w:color w:val="CCCCCC"/>
          <w:sz w:val="21"/>
          <w:szCs w:val="21"/>
        </w:rPr>
      </w:pPr>
    </w:p>
    <w:p w14:paraId="3E9ADC18"/>
    <w:p w14:paraId="55FA4C59">
      <w:pPr>
        <w:pStyle w:val="4"/>
      </w:pPr>
      <w:r>
        <w:t>配置</w:t>
      </w:r>
      <w:r>
        <w:rPr>
          <w:rFonts w:hint="eastAsia"/>
        </w:rPr>
        <w:t>K</w:t>
      </w:r>
      <w:r>
        <w:t>afka客户端</w:t>
      </w:r>
    </w:p>
    <w:p w14:paraId="7E4FE50B">
      <w:pPr>
        <w:pStyle w:val="5"/>
      </w:pPr>
      <w:r>
        <w:rPr>
          <w:rFonts w:hint="eastAsia"/>
        </w:rPr>
        <w:t>创建相关目录</w:t>
      </w:r>
    </w:p>
    <w:p w14:paraId="5A12DAB8">
      <w:r>
        <w:t>在</w:t>
      </w:r>
      <w:r>
        <w:rPr>
          <w:rFonts w:hint="eastAsia"/>
        </w:rPr>
        <w:t>b</w:t>
      </w:r>
      <w:r>
        <w:t>igdata用户下执行如下操作，创建</w:t>
      </w:r>
      <w:r>
        <w:rPr>
          <w:rFonts w:hint="eastAsia"/>
        </w:rPr>
        <w:t xml:space="preserve"> </w:t>
      </w:r>
      <w:r>
        <w:t>kafka_conf 目录</w:t>
      </w:r>
    </w:p>
    <w:p w14:paraId="205DAB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44805B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/home/bigdata/kafka_conf/;</w:t>
      </w:r>
    </w:p>
    <w:p w14:paraId="0B43D4E9">
      <w:pPr>
        <w:shd w:val="clear" w:color="auto" w:fill="1F1F1F"/>
        <w:spacing w:after="0" w:line="285" w:lineRule="atLeast"/>
        <w:rPr>
          <w:rFonts w:ascii="Consolas" w:hAnsi="Consolas" w:eastAsia="宋体" w:cs="宋体"/>
          <w:color w:val="CCCCCC"/>
          <w:sz w:val="21"/>
          <w:szCs w:val="21"/>
        </w:rPr>
      </w:pPr>
    </w:p>
    <w:p w14:paraId="444BAF15"/>
    <w:p w14:paraId="26889A90">
      <w:pPr>
        <w:pStyle w:val="5"/>
      </w:pPr>
      <w:r>
        <w:t>修改client.properties文件</w:t>
      </w:r>
    </w:p>
    <w:p w14:paraId="619E494C">
      <w:r>
        <w:t xml:space="preserve">vi /home/bigdata/kafka_conf/client.properties # </w:t>
      </w:r>
      <w:r>
        <w:rPr>
          <w:rFonts w:hint="eastAsia"/>
        </w:rPr>
        <w:t>我</w:t>
      </w:r>
      <w:r>
        <w:t>的文件内容如下</w:t>
      </w:r>
    </w:p>
    <w:p w14:paraId="106ED1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sasl.mechanism=GSSAPI</w:t>
      </w:r>
    </w:p>
    <w:p w14:paraId="065FAD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Configure SASL_SSL if TLS/SSL encryption is enabled, otherwise configure SASL_PLAINTEXT</w:t>
      </w:r>
    </w:p>
    <w:p w14:paraId="1F9D06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security.protocol=SASL_SSL</w:t>
      </w:r>
    </w:p>
    <w:p w14:paraId="660FE7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ssl.keystore.location=/etc/security/keytabs/keystore </w:t>
      </w:r>
    </w:p>
    <w:p w14:paraId="0B43E6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ssl.keystore.password=Bee#56915</w:t>
      </w:r>
    </w:p>
    <w:p w14:paraId="46F42C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ssl.truststore.location=/etc/security/keytabs/truststore </w:t>
      </w:r>
    </w:p>
    <w:p w14:paraId="206D14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ssl.key.password=Bee#56915</w:t>
      </w:r>
    </w:p>
    <w:p w14:paraId="13A75C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ssl.client.auth=required</w:t>
      </w:r>
    </w:p>
    <w:p w14:paraId="1698D2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ssl.endpoint.identification.algorithm=https</w:t>
      </w:r>
    </w:p>
    <w:p w14:paraId="7FD8B4F5">
      <w:pPr>
        <w:shd w:val="clear" w:color="auto" w:fill="1F1F1F"/>
        <w:spacing w:after="0" w:line="285" w:lineRule="atLeast"/>
        <w:rPr>
          <w:rFonts w:ascii="Consolas" w:hAnsi="Consolas" w:eastAsia="宋体" w:cs="宋体"/>
          <w:color w:val="CCCCCC"/>
          <w:sz w:val="21"/>
          <w:szCs w:val="21"/>
        </w:rPr>
      </w:pPr>
    </w:p>
    <w:p w14:paraId="37A30C39"/>
    <w:p w14:paraId="0518ABDF">
      <w:pPr>
        <w:pStyle w:val="5"/>
      </w:pPr>
      <w:r>
        <w:rPr>
          <w:rFonts w:hint="eastAsia"/>
        </w:rPr>
        <w:t>在 bigdata 用户下编写 kafka-jaas.conf 文件</w:t>
      </w:r>
    </w:p>
    <w:p w14:paraId="1E86303A">
      <w:r>
        <w:t>vi /home/bigdata/kafka_conf/kafka-client-jaas.conf #  我的文件内容如下</w:t>
      </w:r>
    </w:p>
    <w:p w14:paraId="1CF4EC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KafkaClient {</w:t>
      </w:r>
    </w:p>
    <w:p w14:paraId="7B33E6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1119A3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1F94E4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keyTab="/home/bigdata/security/keytabs/bigdata.keytab"</w:t>
      </w:r>
    </w:p>
    <w:p w14:paraId="2E0F4B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1BC328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28E28C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serviceName="kafka"</w:t>
      </w:r>
    </w:p>
    <w:p w14:paraId="1633DD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principal="bigdata@WANFENG169.COM";</w:t>
      </w:r>
    </w:p>
    <w:p w14:paraId="5EB975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BDC60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206261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793722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533F5E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keyTab="/home/bigdata/security/keytabs/bigdata.keytab"</w:t>
      </w:r>
    </w:p>
    <w:p w14:paraId="410AE6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5A3737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useTicketCache=false</w:t>
      </w:r>
    </w:p>
    <w:p w14:paraId="135310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serviceName="zookeeper"</w:t>
      </w:r>
    </w:p>
    <w:p w14:paraId="74BDF5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principal="bigdata@WANFENG169.COM";</w:t>
      </w:r>
    </w:p>
    <w:p w14:paraId="36902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375CC91">
      <w:pPr>
        <w:shd w:val="clear" w:color="auto" w:fill="1F1F1F"/>
        <w:spacing w:after="0" w:line="285" w:lineRule="atLeast"/>
        <w:rPr>
          <w:rFonts w:ascii="Consolas" w:hAnsi="Consolas" w:eastAsia="宋体" w:cs="宋体"/>
          <w:color w:val="CCCCCC"/>
          <w:sz w:val="21"/>
          <w:szCs w:val="21"/>
        </w:rPr>
      </w:pPr>
    </w:p>
    <w:p w14:paraId="6935AE57"/>
    <w:p w14:paraId="4B6E2D60">
      <w:pPr>
        <w:pStyle w:val="4"/>
      </w:pPr>
      <w:r>
        <w:t>测试Kafka</w:t>
      </w:r>
    </w:p>
    <w:p w14:paraId="5CCF99AF">
      <w:pPr>
        <w:pStyle w:val="5"/>
      </w:pPr>
      <w:r>
        <w:t>创建</w:t>
      </w:r>
      <w:r>
        <w:rPr>
          <w:rFonts w:hint="eastAsia"/>
        </w:rPr>
        <w:t>t</w:t>
      </w:r>
      <w:r>
        <w:t>opic测试</w:t>
      </w:r>
    </w:p>
    <w:p w14:paraId="2347B84D">
      <w:r>
        <w:t>Bigdata用户下执行如下命令，测试创建</w:t>
      </w:r>
      <w:r>
        <w:rPr>
          <w:rFonts w:hint="eastAsia"/>
        </w:rPr>
        <w:t>t</w:t>
      </w:r>
      <w:r>
        <w:t>opic</w:t>
      </w:r>
    </w:p>
    <w:p w14:paraId="117620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7BD3BA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注意：如果报错找不到原因，还是同样添加 "-Dsun.security.krb5.debug=true" 参数，开启调试模式看看</w:t>
      </w:r>
    </w:p>
    <w:p w14:paraId="04B6C0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KAFKA_OPTS="-Xms512m -Xmx1g -Djava.security.auth.login.config=/home/bigdata/kafka_conf/kafka-client-jaas.conf"</w:t>
      </w:r>
    </w:p>
    <w:p w14:paraId="7209CD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/opt/kafka/;</w:t>
      </w:r>
    </w:p>
    <w:p w14:paraId="7D1C1F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./bin/kafka-topics.sh --create \</w:t>
      </w:r>
    </w:p>
    <w:p w14:paraId="3AE9BB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worker01.wanfeng169.com:9093,worker02.wanfeng169.com:9093,worker03.wanfeng169.com:9093 \</w:t>
      </w:r>
    </w:p>
    <w:p w14:paraId="33CAA7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--command-config /home/bigdata/kafka_conf/client.properties \</w:t>
      </w:r>
    </w:p>
    <w:p w14:paraId="008D1F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--replication-factor 2 \</w:t>
      </w:r>
    </w:p>
    <w:p w14:paraId="410CDF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--partitions 1 \</w:t>
      </w:r>
    </w:p>
    <w:p w14:paraId="25E7B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--topic test02</w:t>
      </w:r>
    </w:p>
    <w:p w14:paraId="446D2894">
      <w:pPr>
        <w:shd w:val="clear" w:color="auto" w:fill="1F1F1F"/>
        <w:spacing w:after="0" w:line="285" w:lineRule="atLeast"/>
        <w:rPr>
          <w:rFonts w:ascii="Consolas" w:hAnsi="Consolas" w:eastAsia="宋体" w:cs="宋体"/>
          <w:color w:val="CCCCCC"/>
          <w:sz w:val="21"/>
          <w:szCs w:val="21"/>
        </w:rPr>
      </w:pPr>
    </w:p>
    <w:p w14:paraId="2ABA8C4F">
      <w:pPr>
        <w:shd w:val="clear" w:color="auto" w:fill="1F1F1F"/>
        <w:spacing w:after="0" w:line="285" w:lineRule="atLeast"/>
        <w:jc w:val="both"/>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列出所有</w:t>
      </w:r>
      <w:r>
        <w:rPr>
          <w:rFonts w:hint="eastAsia" w:ascii="Consolas" w:hAnsi="Consolas" w:eastAsia="宋体" w:cs="宋体"/>
          <w:color w:val="CCCCCC"/>
          <w:sz w:val="21"/>
          <w:szCs w:val="21"/>
        </w:rPr>
        <w:t>t</w:t>
      </w:r>
      <w:r>
        <w:rPr>
          <w:rFonts w:ascii="Consolas" w:hAnsi="Consolas" w:eastAsia="宋体" w:cs="宋体"/>
          <w:color w:val="CCCCCC"/>
          <w:sz w:val="21"/>
          <w:szCs w:val="21"/>
        </w:rPr>
        <w:t>opic</w:t>
      </w:r>
    </w:p>
    <w:p w14:paraId="51A584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./bin/kafka-topics.sh --list \</w:t>
      </w:r>
    </w:p>
    <w:p w14:paraId="55DF89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worker01.wanfeng169.com:9093,worker02.wanfeng169.com:9093,worker03.wanfeng169.com:9093 \</w:t>
      </w:r>
    </w:p>
    <w:p w14:paraId="7BA658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--command-config /home/bigdata/kafka_conf/client.properties</w:t>
      </w:r>
    </w:p>
    <w:p w14:paraId="37A5E501">
      <w:pPr>
        <w:shd w:val="clear" w:color="auto" w:fill="1F1F1F"/>
        <w:spacing w:after="0" w:line="285" w:lineRule="atLeast"/>
        <w:jc w:val="both"/>
        <w:rPr>
          <w:rFonts w:ascii="Consolas" w:hAnsi="Consolas" w:eastAsia="宋体" w:cs="宋体"/>
          <w:color w:val="CCCCCC"/>
          <w:sz w:val="21"/>
          <w:szCs w:val="21"/>
        </w:rPr>
      </w:pPr>
    </w:p>
    <w:p w14:paraId="724F3BB1">
      <w:r>
        <w:rPr>
          <w:rFonts w:hint="eastAsia"/>
        </w:rPr>
        <w:t>我的测试效果如下两图（一个警告而已，不管了）</w:t>
      </w:r>
    </w:p>
    <w:p w14:paraId="64B1D774">
      <w:r>
        <w:drawing>
          <wp:inline distT="0" distB="0" distL="0" distR="0">
            <wp:extent cx="5486400" cy="1028700"/>
            <wp:effectExtent l="0" t="0" r="0" b="0"/>
            <wp:docPr id="67" name="图片 67" descr="C:\Users\Asus\Documents\WeChat Files\wxid_6w1ba0xhk41912\FileStorage\Temp\17153555258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7" descr="C:\Users\Asus\Documents\WeChat Files\wxid_6w1ba0xhk41912\FileStorage\Temp\1715355525865.pn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a:xfrm>
                      <a:off x="0" y="0"/>
                      <a:ext cx="5486400" cy="1029291"/>
                    </a:xfrm>
                    <a:prstGeom prst="rect">
                      <a:avLst/>
                    </a:prstGeom>
                    <a:noFill/>
                    <a:ln>
                      <a:noFill/>
                    </a:ln>
                  </pic:spPr>
                </pic:pic>
              </a:graphicData>
            </a:graphic>
          </wp:inline>
        </w:drawing>
      </w:r>
    </w:p>
    <w:p w14:paraId="15A37B8C">
      <w:r>
        <w:drawing>
          <wp:inline distT="0" distB="0" distL="0" distR="0">
            <wp:extent cx="5486400" cy="666750"/>
            <wp:effectExtent l="0" t="0" r="0" b="0"/>
            <wp:docPr id="69" name="图片 69" descr="C:\Users\Asus\Documents\WeChat Files\wxid_6w1ba0xhk41912\FileStorage\Temp\1715355956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69" descr="C:\Users\Asus\Documents\WeChat Files\wxid_6w1ba0xhk41912\FileStorage\Temp\1715355956681.png"/>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a:xfrm>
                      <a:off x="0" y="0"/>
                      <a:ext cx="5486400" cy="667122"/>
                    </a:xfrm>
                    <a:prstGeom prst="rect">
                      <a:avLst/>
                    </a:prstGeom>
                    <a:noFill/>
                    <a:ln>
                      <a:noFill/>
                    </a:ln>
                  </pic:spPr>
                </pic:pic>
              </a:graphicData>
            </a:graphic>
          </wp:inline>
        </w:drawing>
      </w:r>
    </w:p>
    <w:p w14:paraId="3BC76DBF">
      <w:r>
        <w:rPr>
          <w:b/>
          <w:highlight w:val="yellow"/>
        </w:rPr>
        <w:t>注意：</w:t>
      </w:r>
      <w:r>
        <w:t>这里</w:t>
      </w:r>
      <w:r>
        <w:rPr>
          <w:rFonts w:hint="eastAsia"/>
        </w:rPr>
        <w:t>b</w:t>
      </w:r>
      <w:r>
        <w:t>igdata用户的一些环境变量好像与kafka有某些冲突，比如我如果将</w:t>
      </w:r>
      <w:r>
        <w:rPr>
          <w:rFonts w:hint="eastAsia"/>
        </w:rPr>
        <w:t xml:space="preserve"> </w:t>
      </w:r>
      <w:r>
        <w:t>/home/bigdata/.bashrc 环境变量配置如下</w:t>
      </w:r>
    </w:p>
    <w:p w14:paraId="6CCA01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jdk env</w:t>
      </w:r>
    </w:p>
    <w:p w14:paraId="1CABE9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JAVA_HOME</w:t>
      </w:r>
      <w:r>
        <w:rPr>
          <w:rFonts w:ascii="Consolas" w:hAnsi="Consolas" w:eastAsia="宋体" w:cs="宋体"/>
          <w:color w:val="D4D4D4"/>
          <w:sz w:val="21"/>
          <w:szCs w:val="21"/>
        </w:rPr>
        <w:t>=</w:t>
      </w:r>
      <w:r>
        <w:rPr>
          <w:rFonts w:ascii="Consolas" w:hAnsi="Consolas" w:eastAsia="宋体" w:cs="宋体"/>
          <w:color w:val="CE9178"/>
          <w:sz w:val="21"/>
          <w:szCs w:val="21"/>
        </w:rPr>
        <w:t>/usr/java/latest</w:t>
      </w:r>
    </w:p>
    <w:p w14:paraId="0A27DA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PATH</w:t>
      </w:r>
      <w:r>
        <w:rPr>
          <w:rFonts w:ascii="Consolas" w:hAnsi="Consolas" w:eastAsia="宋体" w:cs="宋体"/>
          <w:color w:val="D4D4D4"/>
          <w:sz w:val="21"/>
          <w:szCs w:val="21"/>
        </w:rPr>
        <w:t>=</w:t>
      </w:r>
      <w:r>
        <w:rPr>
          <w:rFonts w:ascii="Consolas" w:hAnsi="Consolas" w:eastAsia="宋体" w:cs="宋体"/>
          <w:color w:val="9CDCFE"/>
          <w:sz w:val="21"/>
          <w:szCs w:val="21"/>
        </w:rPr>
        <w:t>$PATH</w:t>
      </w:r>
      <w:r>
        <w:rPr>
          <w:rFonts w:ascii="Consolas" w:hAnsi="Consolas" w:eastAsia="宋体" w:cs="宋体"/>
          <w:color w:val="CE9178"/>
          <w:sz w:val="21"/>
          <w:szCs w:val="21"/>
        </w:rPr>
        <w:t>:</w:t>
      </w:r>
      <w:r>
        <w:rPr>
          <w:rFonts w:ascii="Consolas" w:hAnsi="Consolas" w:eastAsia="宋体" w:cs="宋体"/>
          <w:color w:val="9CDCFE"/>
          <w:sz w:val="21"/>
          <w:szCs w:val="21"/>
        </w:rPr>
        <w:t>$JAVA_HOME</w:t>
      </w:r>
      <w:r>
        <w:rPr>
          <w:rFonts w:ascii="Consolas" w:hAnsi="Consolas" w:eastAsia="宋体" w:cs="宋体"/>
          <w:color w:val="CE9178"/>
          <w:sz w:val="21"/>
          <w:szCs w:val="21"/>
        </w:rPr>
        <w:t>/bin</w:t>
      </w:r>
    </w:p>
    <w:p w14:paraId="35FD59B8">
      <w:pPr>
        <w:shd w:val="clear" w:color="auto" w:fill="1F1F1F"/>
        <w:spacing w:after="0" w:line="285" w:lineRule="atLeast"/>
        <w:rPr>
          <w:rFonts w:ascii="Consolas" w:hAnsi="Consolas" w:eastAsia="宋体" w:cs="宋体"/>
          <w:color w:val="CCCCCC"/>
          <w:sz w:val="21"/>
          <w:szCs w:val="21"/>
        </w:rPr>
      </w:pPr>
    </w:p>
    <w:p w14:paraId="5367C2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Hadoop env</w:t>
      </w:r>
    </w:p>
    <w:p w14:paraId="4E8F67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JAVA_HOME</w:t>
      </w:r>
      <w:r>
        <w:rPr>
          <w:rFonts w:ascii="Consolas" w:hAnsi="Consolas" w:eastAsia="宋体" w:cs="宋体"/>
          <w:color w:val="D4D4D4"/>
          <w:sz w:val="21"/>
          <w:szCs w:val="21"/>
        </w:rPr>
        <w:t>=</w:t>
      </w:r>
      <w:r>
        <w:rPr>
          <w:rFonts w:ascii="Consolas" w:hAnsi="Consolas" w:eastAsia="宋体" w:cs="宋体"/>
          <w:color w:val="CE9178"/>
          <w:sz w:val="21"/>
          <w:szCs w:val="21"/>
        </w:rPr>
        <w:t>/usr/java/latest</w:t>
      </w:r>
    </w:p>
    <w:p w14:paraId="6E814D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HADOOP_HOME</w:t>
      </w:r>
      <w:r>
        <w:rPr>
          <w:rFonts w:ascii="Consolas" w:hAnsi="Consolas" w:eastAsia="宋体" w:cs="宋体"/>
          <w:color w:val="D4D4D4"/>
          <w:sz w:val="21"/>
          <w:szCs w:val="21"/>
        </w:rPr>
        <w:t>=</w:t>
      </w:r>
      <w:r>
        <w:rPr>
          <w:rFonts w:ascii="Consolas" w:hAnsi="Consolas" w:eastAsia="宋体" w:cs="宋体"/>
          <w:color w:val="CE9178"/>
          <w:sz w:val="21"/>
          <w:szCs w:val="21"/>
        </w:rPr>
        <w:t>/opt/hadoop</w:t>
      </w:r>
    </w:p>
    <w:p w14:paraId="718B9D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HADOOP_INSTALL</w:t>
      </w:r>
      <w:r>
        <w:rPr>
          <w:rFonts w:ascii="Consolas" w:hAnsi="Consolas" w:eastAsia="宋体" w:cs="宋体"/>
          <w:color w:val="D4D4D4"/>
          <w:sz w:val="21"/>
          <w:szCs w:val="21"/>
        </w:rPr>
        <w:t>=</w:t>
      </w:r>
      <w:r>
        <w:rPr>
          <w:rFonts w:ascii="Consolas" w:hAnsi="Consolas" w:eastAsia="宋体" w:cs="宋体"/>
          <w:color w:val="9CDCFE"/>
          <w:sz w:val="21"/>
          <w:szCs w:val="21"/>
        </w:rPr>
        <w:t>$HADOOP_HOME</w:t>
      </w:r>
    </w:p>
    <w:p w14:paraId="141BE3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HADOOP_MAPRED_HOME</w:t>
      </w:r>
      <w:r>
        <w:rPr>
          <w:rFonts w:ascii="Consolas" w:hAnsi="Consolas" w:eastAsia="宋体" w:cs="宋体"/>
          <w:color w:val="D4D4D4"/>
          <w:sz w:val="21"/>
          <w:szCs w:val="21"/>
        </w:rPr>
        <w:t>=</w:t>
      </w:r>
      <w:r>
        <w:rPr>
          <w:rFonts w:ascii="Consolas" w:hAnsi="Consolas" w:eastAsia="宋体" w:cs="宋体"/>
          <w:color w:val="9CDCFE"/>
          <w:sz w:val="21"/>
          <w:szCs w:val="21"/>
        </w:rPr>
        <w:t>$HADOOP_HOME</w:t>
      </w:r>
    </w:p>
    <w:p w14:paraId="0D0419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HADOOP_COMMON_HOME</w:t>
      </w:r>
      <w:r>
        <w:rPr>
          <w:rFonts w:ascii="Consolas" w:hAnsi="Consolas" w:eastAsia="宋体" w:cs="宋体"/>
          <w:color w:val="D4D4D4"/>
          <w:sz w:val="21"/>
          <w:szCs w:val="21"/>
        </w:rPr>
        <w:t>=</w:t>
      </w:r>
      <w:r>
        <w:rPr>
          <w:rFonts w:ascii="Consolas" w:hAnsi="Consolas" w:eastAsia="宋体" w:cs="宋体"/>
          <w:color w:val="9CDCFE"/>
          <w:sz w:val="21"/>
          <w:szCs w:val="21"/>
        </w:rPr>
        <w:t>$HADOOP_HOME</w:t>
      </w:r>
    </w:p>
    <w:p w14:paraId="714A56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HADOOP_HDFS_HOME</w:t>
      </w:r>
      <w:r>
        <w:rPr>
          <w:rFonts w:ascii="Consolas" w:hAnsi="Consolas" w:eastAsia="宋体" w:cs="宋体"/>
          <w:color w:val="D4D4D4"/>
          <w:sz w:val="21"/>
          <w:szCs w:val="21"/>
        </w:rPr>
        <w:t>=</w:t>
      </w:r>
      <w:r>
        <w:rPr>
          <w:rFonts w:ascii="Consolas" w:hAnsi="Consolas" w:eastAsia="宋体" w:cs="宋体"/>
          <w:color w:val="9CDCFE"/>
          <w:sz w:val="21"/>
          <w:szCs w:val="21"/>
        </w:rPr>
        <w:t>$HADOOP_HOME</w:t>
      </w:r>
    </w:p>
    <w:p w14:paraId="4BF529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HADOOP_YARN_HOME</w:t>
      </w:r>
      <w:r>
        <w:rPr>
          <w:rFonts w:ascii="Consolas" w:hAnsi="Consolas" w:eastAsia="宋体" w:cs="宋体"/>
          <w:color w:val="D4D4D4"/>
          <w:sz w:val="21"/>
          <w:szCs w:val="21"/>
        </w:rPr>
        <w:t>=</w:t>
      </w:r>
      <w:r>
        <w:rPr>
          <w:rFonts w:ascii="Consolas" w:hAnsi="Consolas" w:eastAsia="宋体" w:cs="宋体"/>
          <w:color w:val="9CDCFE"/>
          <w:sz w:val="21"/>
          <w:szCs w:val="21"/>
        </w:rPr>
        <w:t>$HADOOP_HOME</w:t>
      </w:r>
    </w:p>
    <w:p w14:paraId="17499D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HADOOP_COMMON_LIB_NATIVE</w:t>
      </w:r>
      <w:r>
        <w:rPr>
          <w:rFonts w:ascii="Consolas" w:hAnsi="Consolas" w:eastAsia="宋体" w:cs="宋体"/>
          <w:color w:val="D4D4D4"/>
          <w:sz w:val="21"/>
          <w:szCs w:val="21"/>
        </w:rPr>
        <w:t>=</w:t>
      </w:r>
      <w:r>
        <w:rPr>
          <w:rFonts w:ascii="Consolas" w:hAnsi="Consolas" w:eastAsia="宋体" w:cs="宋体"/>
          <w:color w:val="9CDCFE"/>
          <w:sz w:val="21"/>
          <w:szCs w:val="21"/>
        </w:rPr>
        <w:t>$HADOOP_HOME</w:t>
      </w:r>
      <w:r>
        <w:rPr>
          <w:rFonts w:ascii="Consolas" w:hAnsi="Consolas" w:eastAsia="宋体" w:cs="宋体"/>
          <w:color w:val="CE9178"/>
          <w:sz w:val="21"/>
          <w:szCs w:val="21"/>
        </w:rPr>
        <w:t>/lib/native</w:t>
      </w:r>
    </w:p>
    <w:p w14:paraId="7E23D7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PATH</w:t>
      </w:r>
      <w:r>
        <w:rPr>
          <w:rFonts w:ascii="Consolas" w:hAnsi="Consolas" w:eastAsia="宋体" w:cs="宋体"/>
          <w:color w:val="D4D4D4"/>
          <w:sz w:val="21"/>
          <w:szCs w:val="21"/>
        </w:rPr>
        <w:t>=</w:t>
      </w:r>
      <w:r>
        <w:rPr>
          <w:rFonts w:ascii="Consolas" w:hAnsi="Consolas" w:eastAsia="宋体" w:cs="宋体"/>
          <w:color w:val="9CDCFE"/>
          <w:sz w:val="21"/>
          <w:szCs w:val="21"/>
        </w:rPr>
        <w:t>$PATH</w:t>
      </w:r>
      <w:r>
        <w:rPr>
          <w:rFonts w:ascii="Consolas" w:hAnsi="Consolas" w:eastAsia="宋体" w:cs="宋体"/>
          <w:color w:val="CE9178"/>
          <w:sz w:val="21"/>
          <w:szCs w:val="21"/>
        </w:rPr>
        <w:t>:</w:t>
      </w:r>
      <w:r>
        <w:rPr>
          <w:rFonts w:ascii="Consolas" w:hAnsi="Consolas" w:eastAsia="宋体" w:cs="宋体"/>
          <w:color w:val="9CDCFE"/>
          <w:sz w:val="21"/>
          <w:szCs w:val="21"/>
        </w:rPr>
        <w:t>$HADOOP_HOME</w:t>
      </w:r>
      <w:r>
        <w:rPr>
          <w:rFonts w:ascii="Consolas" w:hAnsi="Consolas" w:eastAsia="宋体" w:cs="宋体"/>
          <w:color w:val="CE9178"/>
          <w:sz w:val="21"/>
          <w:szCs w:val="21"/>
        </w:rPr>
        <w:t>/bin:</w:t>
      </w:r>
      <w:r>
        <w:rPr>
          <w:rFonts w:ascii="Consolas" w:hAnsi="Consolas" w:eastAsia="宋体" w:cs="宋体"/>
          <w:color w:val="9CDCFE"/>
          <w:sz w:val="21"/>
          <w:szCs w:val="21"/>
        </w:rPr>
        <w:t>$HADOOP_HOME</w:t>
      </w:r>
      <w:r>
        <w:rPr>
          <w:rFonts w:ascii="Consolas" w:hAnsi="Consolas" w:eastAsia="宋体" w:cs="宋体"/>
          <w:color w:val="CE9178"/>
          <w:sz w:val="21"/>
          <w:szCs w:val="21"/>
        </w:rPr>
        <w:t>/sbin</w:t>
      </w:r>
    </w:p>
    <w:p w14:paraId="3FFD1B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HADOOP_OPTS</w:t>
      </w:r>
      <w:r>
        <w:rPr>
          <w:rFonts w:ascii="Consolas" w:hAnsi="Consolas" w:eastAsia="宋体" w:cs="宋体"/>
          <w:color w:val="D4D4D4"/>
          <w:sz w:val="21"/>
          <w:szCs w:val="21"/>
        </w:rPr>
        <w:t>=</w:t>
      </w:r>
      <w:r>
        <w:rPr>
          <w:rFonts w:ascii="Consolas" w:hAnsi="Consolas" w:eastAsia="宋体" w:cs="宋体"/>
          <w:color w:val="CE9178"/>
          <w:sz w:val="21"/>
          <w:szCs w:val="21"/>
        </w:rPr>
        <w:t>"-Djava.library.path=</w:t>
      </w:r>
      <w:r>
        <w:rPr>
          <w:rFonts w:ascii="Consolas" w:hAnsi="Consolas" w:eastAsia="宋体" w:cs="宋体"/>
          <w:color w:val="9CDCFE"/>
          <w:sz w:val="21"/>
          <w:szCs w:val="21"/>
        </w:rPr>
        <w:t>$HADOOP_HOME</w:t>
      </w:r>
      <w:r>
        <w:rPr>
          <w:rFonts w:ascii="Consolas" w:hAnsi="Consolas" w:eastAsia="宋体" w:cs="宋体"/>
          <w:color w:val="CE9178"/>
          <w:sz w:val="21"/>
          <w:szCs w:val="21"/>
        </w:rPr>
        <w:t>/lib/native"</w:t>
      </w:r>
    </w:p>
    <w:p w14:paraId="6C1EB0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HADOOP_CLASSPATH</w:t>
      </w:r>
      <w:r>
        <w:rPr>
          <w:rFonts w:ascii="Consolas" w:hAnsi="Consolas" w:eastAsia="宋体" w:cs="宋体"/>
          <w:color w:val="D4D4D4"/>
          <w:sz w:val="21"/>
          <w:szCs w:val="21"/>
        </w:rPr>
        <w:t>=</w:t>
      </w:r>
      <w:r>
        <w:rPr>
          <w:rFonts w:ascii="Consolas" w:hAnsi="Consolas" w:eastAsia="宋体" w:cs="宋体"/>
          <w:color w:val="CE9178"/>
          <w:sz w:val="21"/>
          <w:szCs w:val="21"/>
        </w:rPr>
        <w:t>$(</w:t>
      </w:r>
      <w:r>
        <w:rPr>
          <w:rFonts w:ascii="Consolas" w:hAnsi="Consolas" w:eastAsia="宋体" w:cs="宋体"/>
          <w:color w:val="DCDCAA"/>
          <w:sz w:val="21"/>
          <w:szCs w:val="21"/>
        </w:rPr>
        <w:t>hadoop</w:t>
      </w:r>
      <w:r>
        <w:rPr>
          <w:rFonts w:ascii="Consolas" w:hAnsi="Consolas" w:eastAsia="宋体" w:cs="宋体"/>
          <w:color w:val="CE9178"/>
          <w:sz w:val="21"/>
          <w:szCs w:val="21"/>
        </w:rPr>
        <w:t xml:space="preserve"> classpath)</w:t>
      </w:r>
    </w:p>
    <w:p w14:paraId="70727633">
      <w:pPr>
        <w:shd w:val="clear" w:color="auto" w:fill="1F1F1F"/>
        <w:spacing w:after="0" w:line="285" w:lineRule="atLeast"/>
        <w:rPr>
          <w:rFonts w:ascii="Consolas" w:hAnsi="Consolas" w:eastAsia="宋体" w:cs="宋体"/>
          <w:color w:val="CCCCCC"/>
          <w:sz w:val="21"/>
          <w:szCs w:val="21"/>
        </w:rPr>
      </w:pPr>
    </w:p>
    <w:p w14:paraId="722D83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Hive env</w:t>
      </w:r>
    </w:p>
    <w:p w14:paraId="572B0F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HIVE_HOME</w:t>
      </w:r>
      <w:r>
        <w:rPr>
          <w:rFonts w:ascii="Consolas" w:hAnsi="Consolas" w:eastAsia="宋体" w:cs="宋体"/>
          <w:color w:val="D4D4D4"/>
          <w:sz w:val="21"/>
          <w:szCs w:val="21"/>
        </w:rPr>
        <w:t>=</w:t>
      </w:r>
      <w:r>
        <w:rPr>
          <w:rFonts w:ascii="Consolas" w:hAnsi="Consolas" w:eastAsia="宋体" w:cs="宋体"/>
          <w:color w:val="CE9178"/>
          <w:sz w:val="21"/>
          <w:szCs w:val="21"/>
        </w:rPr>
        <w:t>/opt/hive</w:t>
      </w:r>
    </w:p>
    <w:p w14:paraId="2A02BE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HIVE_CONF_DIR</w:t>
      </w:r>
      <w:r>
        <w:rPr>
          <w:rFonts w:ascii="Consolas" w:hAnsi="Consolas" w:eastAsia="宋体" w:cs="宋体"/>
          <w:color w:val="D4D4D4"/>
          <w:sz w:val="21"/>
          <w:szCs w:val="21"/>
        </w:rPr>
        <w:t>=</w:t>
      </w:r>
      <w:r>
        <w:rPr>
          <w:rFonts w:ascii="Consolas" w:hAnsi="Consolas" w:eastAsia="宋体" w:cs="宋体"/>
          <w:color w:val="9CDCFE"/>
          <w:sz w:val="21"/>
          <w:szCs w:val="21"/>
        </w:rPr>
        <w:t>$HIVE_HOME</w:t>
      </w:r>
      <w:r>
        <w:rPr>
          <w:rFonts w:ascii="Consolas" w:hAnsi="Consolas" w:eastAsia="宋体" w:cs="宋体"/>
          <w:color w:val="CE9178"/>
          <w:sz w:val="21"/>
          <w:szCs w:val="21"/>
        </w:rPr>
        <w:t>/conf</w:t>
      </w:r>
    </w:p>
    <w:p w14:paraId="46622E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PATH</w:t>
      </w:r>
      <w:r>
        <w:rPr>
          <w:rFonts w:ascii="Consolas" w:hAnsi="Consolas" w:eastAsia="宋体" w:cs="宋体"/>
          <w:color w:val="D4D4D4"/>
          <w:sz w:val="21"/>
          <w:szCs w:val="21"/>
        </w:rPr>
        <w:t>=</w:t>
      </w:r>
      <w:r>
        <w:rPr>
          <w:rFonts w:ascii="Consolas" w:hAnsi="Consolas" w:eastAsia="宋体" w:cs="宋体"/>
          <w:color w:val="9CDCFE"/>
          <w:sz w:val="21"/>
          <w:szCs w:val="21"/>
        </w:rPr>
        <w:t>$PATH</w:t>
      </w:r>
      <w:r>
        <w:rPr>
          <w:rFonts w:ascii="Consolas" w:hAnsi="Consolas" w:eastAsia="宋体" w:cs="宋体"/>
          <w:color w:val="CE9178"/>
          <w:sz w:val="21"/>
          <w:szCs w:val="21"/>
        </w:rPr>
        <w:t>:</w:t>
      </w:r>
      <w:r>
        <w:rPr>
          <w:rFonts w:ascii="Consolas" w:hAnsi="Consolas" w:eastAsia="宋体" w:cs="宋体"/>
          <w:color w:val="9CDCFE"/>
          <w:sz w:val="21"/>
          <w:szCs w:val="21"/>
        </w:rPr>
        <w:t>$HIVE_HOME</w:t>
      </w:r>
      <w:r>
        <w:rPr>
          <w:rFonts w:ascii="Consolas" w:hAnsi="Consolas" w:eastAsia="宋体" w:cs="宋体"/>
          <w:color w:val="CE9178"/>
          <w:sz w:val="21"/>
          <w:szCs w:val="21"/>
        </w:rPr>
        <w:t>/bin</w:t>
      </w:r>
    </w:p>
    <w:p w14:paraId="3F95765D">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export CLASSPATH=$CLASSPATH:$HADOOP_HOME/lib/*:.</w:t>
      </w:r>
    </w:p>
    <w:p w14:paraId="63EAA633">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export CLASSPATH=$CLASSPATH:$HIVE_HOME/lib/*:.</w:t>
      </w:r>
    </w:p>
    <w:p w14:paraId="3BF6D941">
      <w:pPr>
        <w:shd w:val="clear" w:color="auto" w:fill="1F1F1F"/>
        <w:spacing w:after="0" w:line="285" w:lineRule="atLeast"/>
        <w:rPr>
          <w:rFonts w:ascii="Consolas" w:hAnsi="Consolas" w:eastAsia="宋体" w:cs="宋体"/>
          <w:color w:val="CCCCCC"/>
          <w:sz w:val="21"/>
          <w:szCs w:val="21"/>
        </w:rPr>
      </w:pPr>
    </w:p>
    <w:p w14:paraId="07F96D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6A9955"/>
          <w:sz w:val="21"/>
          <w:szCs w:val="21"/>
        </w:rPr>
        <w:t># Tez env</w:t>
      </w:r>
    </w:p>
    <w:p w14:paraId="06ED8D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TEZ_HOME</w:t>
      </w:r>
      <w:r>
        <w:rPr>
          <w:rFonts w:ascii="Consolas" w:hAnsi="Consolas" w:eastAsia="宋体" w:cs="宋体"/>
          <w:color w:val="D4D4D4"/>
          <w:sz w:val="21"/>
          <w:szCs w:val="21"/>
        </w:rPr>
        <w:t>=</w:t>
      </w:r>
      <w:r>
        <w:rPr>
          <w:rFonts w:ascii="Consolas" w:hAnsi="Consolas" w:eastAsia="宋体" w:cs="宋体"/>
          <w:color w:val="CE9178"/>
          <w:sz w:val="21"/>
          <w:szCs w:val="21"/>
        </w:rPr>
        <w:t>/opt/tez</w:t>
      </w:r>
    </w:p>
    <w:p w14:paraId="62688C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TEZ_CONF_DIR</w:t>
      </w:r>
      <w:r>
        <w:rPr>
          <w:rFonts w:ascii="Consolas" w:hAnsi="Consolas" w:eastAsia="宋体" w:cs="宋体"/>
          <w:color w:val="D4D4D4"/>
          <w:sz w:val="21"/>
          <w:szCs w:val="21"/>
        </w:rPr>
        <w:t>=</w:t>
      </w:r>
      <w:r>
        <w:rPr>
          <w:rFonts w:ascii="Consolas" w:hAnsi="Consolas" w:eastAsia="宋体" w:cs="宋体"/>
          <w:color w:val="9CDCFE"/>
          <w:sz w:val="21"/>
          <w:szCs w:val="21"/>
        </w:rPr>
        <w:t>$TEZ_HOME</w:t>
      </w:r>
      <w:r>
        <w:rPr>
          <w:rFonts w:ascii="Consolas" w:hAnsi="Consolas" w:eastAsia="宋体" w:cs="宋体"/>
          <w:color w:val="CE9178"/>
          <w:sz w:val="21"/>
          <w:szCs w:val="21"/>
        </w:rPr>
        <w:t>/conf</w:t>
      </w:r>
    </w:p>
    <w:p w14:paraId="5FDBAC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569CD6"/>
          <w:sz w:val="21"/>
          <w:szCs w:val="21"/>
        </w:rPr>
        <w:t>export</w:t>
      </w:r>
      <w:r>
        <w:rPr>
          <w:rFonts w:ascii="Consolas" w:hAnsi="Consolas" w:eastAsia="宋体" w:cs="宋体"/>
          <w:color w:val="CCCCCC"/>
          <w:sz w:val="21"/>
          <w:szCs w:val="21"/>
        </w:rPr>
        <w:t xml:space="preserve"> </w:t>
      </w:r>
      <w:r>
        <w:rPr>
          <w:rFonts w:ascii="Consolas" w:hAnsi="Consolas" w:eastAsia="宋体" w:cs="宋体"/>
          <w:color w:val="9CDCFE"/>
          <w:sz w:val="21"/>
          <w:szCs w:val="21"/>
        </w:rPr>
        <w:t>HADOOP_CLASSPATH</w:t>
      </w:r>
      <w:r>
        <w:rPr>
          <w:rFonts w:ascii="Consolas" w:hAnsi="Consolas" w:eastAsia="宋体" w:cs="宋体"/>
          <w:color w:val="D4D4D4"/>
          <w:sz w:val="21"/>
          <w:szCs w:val="21"/>
        </w:rPr>
        <w:t>=</w:t>
      </w:r>
      <w:r>
        <w:rPr>
          <w:rFonts w:ascii="Consolas" w:hAnsi="Consolas" w:eastAsia="宋体" w:cs="宋体"/>
          <w:color w:val="9CDCFE"/>
          <w:sz w:val="21"/>
          <w:szCs w:val="21"/>
        </w:rPr>
        <w:t>$HADOOP_CLASSPATH</w:t>
      </w:r>
      <w:r>
        <w:rPr>
          <w:rFonts w:ascii="Consolas" w:hAnsi="Consolas" w:eastAsia="宋体" w:cs="宋体"/>
          <w:color w:val="CE9178"/>
          <w:sz w:val="21"/>
          <w:szCs w:val="21"/>
        </w:rPr>
        <w:t>:</w:t>
      </w:r>
      <w:r>
        <w:rPr>
          <w:rFonts w:ascii="Consolas" w:hAnsi="Consolas" w:eastAsia="宋体" w:cs="宋体"/>
          <w:color w:val="9CDCFE"/>
          <w:sz w:val="21"/>
          <w:szCs w:val="21"/>
        </w:rPr>
        <w:t>$TEZ_CONF_DIR</w:t>
      </w:r>
      <w:r>
        <w:rPr>
          <w:rFonts w:ascii="Consolas" w:hAnsi="Consolas" w:eastAsia="宋体" w:cs="宋体"/>
          <w:color w:val="CE9178"/>
          <w:sz w:val="21"/>
          <w:szCs w:val="21"/>
        </w:rPr>
        <w:t>:$(</w:t>
      </w:r>
      <w:r>
        <w:rPr>
          <w:rFonts w:ascii="Consolas" w:hAnsi="Consolas" w:eastAsia="宋体" w:cs="宋体"/>
          <w:color w:val="DCDCAA"/>
          <w:sz w:val="21"/>
          <w:szCs w:val="21"/>
        </w:rPr>
        <w:t>find</w:t>
      </w:r>
      <w:r>
        <w:rPr>
          <w:rFonts w:ascii="Consolas" w:hAnsi="Consolas" w:eastAsia="宋体" w:cs="宋体"/>
          <w:color w:val="CE9178"/>
          <w:sz w:val="21"/>
          <w:szCs w:val="21"/>
        </w:rPr>
        <w:t xml:space="preserve"> </w:t>
      </w:r>
      <w:r>
        <w:rPr>
          <w:rFonts w:ascii="Consolas" w:hAnsi="Consolas" w:eastAsia="宋体" w:cs="宋体"/>
          <w:color w:val="9CDCFE"/>
          <w:sz w:val="21"/>
          <w:szCs w:val="21"/>
        </w:rPr>
        <w:t>$TEZ_HOME</w:t>
      </w:r>
      <w:r>
        <w:rPr>
          <w:rFonts w:ascii="Consolas" w:hAnsi="Consolas" w:eastAsia="宋体" w:cs="宋体"/>
          <w:color w:val="CE9178"/>
          <w:sz w:val="21"/>
          <w:szCs w:val="21"/>
        </w:rPr>
        <w:t xml:space="preserve">/ </w:t>
      </w:r>
      <w:r>
        <w:rPr>
          <w:rFonts w:ascii="Consolas" w:hAnsi="Consolas" w:eastAsia="宋体" w:cs="宋体"/>
          <w:color w:val="569CD6"/>
          <w:sz w:val="21"/>
          <w:szCs w:val="21"/>
        </w:rPr>
        <w:t>-name</w:t>
      </w:r>
      <w:r>
        <w:rPr>
          <w:rFonts w:ascii="Consolas" w:hAnsi="Consolas" w:eastAsia="宋体" w:cs="宋体"/>
          <w:color w:val="CE9178"/>
          <w:sz w:val="21"/>
          <w:szCs w:val="21"/>
        </w:rPr>
        <w:t xml:space="preserve"> "*.jar" </w:t>
      </w:r>
      <w:r>
        <w:rPr>
          <w:rFonts w:ascii="Consolas" w:hAnsi="Consolas" w:eastAsia="宋体" w:cs="宋体"/>
          <w:color w:val="D4D4D4"/>
          <w:sz w:val="21"/>
          <w:szCs w:val="21"/>
        </w:rPr>
        <w:t>|</w:t>
      </w:r>
      <w:r>
        <w:rPr>
          <w:rFonts w:ascii="Consolas" w:hAnsi="Consolas" w:eastAsia="宋体" w:cs="宋体"/>
          <w:color w:val="CE9178"/>
          <w:sz w:val="21"/>
          <w:szCs w:val="21"/>
        </w:rPr>
        <w:t xml:space="preserve"> </w:t>
      </w:r>
      <w:r>
        <w:rPr>
          <w:rFonts w:ascii="Consolas" w:hAnsi="Consolas" w:eastAsia="宋体" w:cs="宋体"/>
          <w:color w:val="DCDCAA"/>
          <w:sz w:val="21"/>
          <w:szCs w:val="21"/>
        </w:rPr>
        <w:t>paste</w:t>
      </w:r>
      <w:r>
        <w:rPr>
          <w:rFonts w:ascii="Consolas" w:hAnsi="Consolas" w:eastAsia="宋体" w:cs="宋体"/>
          <w:color w:val="CE9178"/>
          <w:sz w:val="21"/>
          <w:szCs w:val="21"/>
        </w:rPr>
        <w:t xml:space="preserve"> </w:t>
      </w:r>
      <w:r>
        <w:rPr>
          <w:rFonts w:ascii="Consolas" w:hAnsi="Consolas" w:eastAsia="宋体" w:cs="宋体"/>
          <w:color w:val="569CD6"/>
          <w:sz w:val="21"/>
          <w:szCs w:val="21"/>
        </w:rPr>
        <w:t>-sd</w:t>
      </w:r>
      <w:r>
        <w:rPr>
          <w:rFonts w:ascii="Consolas" w:hAnsi="Consolas" w:eastAsia="宋体" w:cs="宋体"/>
          <w:color w:val="CE9178"/>
          <w:sz w:val="21"/>
          <w:szCs w:val="21"/>
        </w:rPr>
        <w:t xml:space="preserve"> ":")</w:t>
      </w:r>
    </w:p>
    <w:p w14:paraId="098523F1">
      <w:pPr>
        <w:shd w:val="clear" w:color="auto" w:fill="1F1F1F"/>
        <w:spacing w:after="0" w:line="285" w:lineRule="atLeast"/>
        <w:rPr>
          <w:rFonts w:ascii="Consolas" w:hAnsi="Consolas" w:eastAsia="宋体" w:cs="宋体"/>
          <w:color w:val="CCCCCC"/>
          <w:sz w:val="21"/>
          <w:szCs w:val="21"/>
        </w:rPr>
      </w:pPr>
    </w:p>
    <w:p w14:paraId="53C077FE">
      <w:r>
        <w:rPr>
          <w:rFonts w:hint="eastAsia"/>
        </w:rPr>
        <w:t xml:space="preserve">如上所示，我配置了两行 </w:t>
      </w:r>
      <w:r>
        <w:t>“export CLASSPATH”，</w:t>
      </w:r>
      <w:r>
        <w:rPr>
          <w:rFonts w:hint="eastAsia"/>
        </w:rPr>
        <w:t>此时我执行创建t</w:t>
      </w:r>
      <w:r>
        <w:t>opic将报类似如下错误</w:t>
      </w:r>
    </w:p>
    <w:p w14:paraId="19C821E5">
      <w:r>
        <w:drawing>
          <wp:inline distT="0" distB="0" distL="0" distR="0">
            <wp:extent cx="5486400" cy="2714625"/>
            <wp:effectExtent l="0" t="0" r="0" b="9525"/>
            <wp:docPr id="72" name="图片 72" descr="C:\Users\Asus\Documents\WeChat Files\wxid_6w1ba0xhk41912\FileStorage\Temp\17153846130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 name="图片 72" descr="C:\Users\Asus\Documents\WeChat Files\wxid_6w1ba0xhk41912\FileStorage\Temp\1715384613071.png"/>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a:xfrm>
                      <a:off x="0" y="0"/>
                      <a:ext cx="5486400" cy="2715103"/>
                    </a:xfrm>
                    <a:prstGeom prst="rect">
                      <a:avLst/>
                    </a:prstGeom>
                    <a:noFill/>
                    <a:ln>
                      <a:noFill/>
                    </a:ln>
                  </pic:spPr>
                </pic:pic>
              </a:graphicData>
            </a:graphic>
          </wp:inline>
        </w:drawing>
      </w:r>
    </w:p>
    <w:p w14:paraId="2DC900C5">
      <w:pPr>
        <w:pStyle w:val="26"/>
      </w:pPr>
      <w:r>
        <w:t>如果将两行“export CLASSPATH”，注释，重新</w:t>
      </w:r>
      <w:r>
        <w:rPr>
          <w:rFonts w:hint="eastAsia"/>
        </w:rPr>
        <w:t xml:space="preserve"> </w:t>
      </w:r>
      <w:r>
        <w:t>source ~/.bashrc后，是能</w:t>
      </w:r>
      <w:r>
        <w:rPr>
          <w:rFonts w:hint="eastAsia"/>
        </w:rPr>
        <w:t>执行</w:t>
      </w:r>
      <w:r>
        <w:t>创建</w:t>
      </w:r>
      <w:r>
        <w:rPr>
          <w:rFonts w:hint="eastAsia"/>
        </w:rPr>
        <w:t>t</w:t>
      </w:r>
      <w:r>
        <w:t>opic 的。</w:t>
      </w:r>
    </w:p>
    <w:p w14:paraId="132F5059">
      <w:pPr>
        <w:pStyle w:val="26"/>
        <w:rPr>
          <w:lang w:eastAsia="zh-CN"/>
        </w:rPr>
      </w:pPr>
      <w:r>
        <w:t>它应该是与/opt/hive/lib/目录下的两个</w:t>
      </w:r>
      <w:r>
        <w:rPr>
          <w:rFonts w:hint="eastAsia"/>
        </w:rPr>
        <w:t>k</w:t>
      </w:r>
      <w:r>
        <w:t>afka jar包冲突有关，如下所示。</w:t>
      </w:r>
      <w:r>
        <w:rPr>
          <w:lang w:eastAsia="zh-CN"/>
        </w:rPr>
        <w:t>所以这里稍微注意一下。</w:t>
      </w:r>
    </w:p>
    <w:p w14:paraId="192A24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[bigdata@client01 kafka]$ ls -l </w:t>
      </w:r>
      <w:r>
        <w:rPr>
          <w:rFonts w:ascii="Consolas" w:hAnsi="Consolas" w:eastAsia="宋体" w:cs="宋体"/>
          <w:color w:val="9CDCFE"/>
          <w:sz w:val="21"/>
          <w:szCs w:val="21"/>
        </w:rPr>
        <w:t>$HIVE_HOME</w:t>
      </w:r>
      <w:r>
        <w:rPr>
          <w:rFonts w:ascii="Consolas" w:hAnsi="Consolas" w:eastAsia="宋体" w:cs="宋体"/>
          <w:color w:val="CCCCCC"/>
          <w:sz w:val="21"/>
          <w:szCs w:val="21"/>
        </w:rPr>
        <w:t>/lib/</w:t>
      </w:r>
      <w:r>
        <w:rPr>
          <w:rFonts w:ascii="Consolas" w:hAnsi="Consolas" w:eastAsia="宋体" w:cs="宋体"/>
          <w:color w:val="D4D4D4"/>
          <w:sz w:val="21"/>
          <w:szCs w:val="21"/>
        </w:rPr>
        <w:t>*|</w:t>
      </w:r>
      <w:r>
        <w:rPr>
          <w:rFonts w:ascii="Consolas" w:hAnsi="Consolas" w:eastAsia="宋体" w:cs="宋体"/>
          <w:color w:val="DCDCAA"/>
          <w:sz w:val="21"/>
          <w:szCs w:val="21"/>
        </w:rPr>
        <w:t>grep</w:t>
      </w:r>
      <w:r>
        <w:rPr>
          <w:rFonts w:ascii="Consolas" w:hAnsi="Consolas" w:eastAsia="宋体" w:cs="宋体"/>
          <w:color w:val="CCCCCC"/>
          <w:sz w:val="21"/>
          <w:szCs w:val="21"/>
        </w:rPr>
        <w:t xml:space="preserve"> </w:t>
      </w:r>
      <w:r>
        <w:rPr>
          <w:rFonts w:ascii="Consolas" w:hAnsi="Consolas" w:eastAsia="宋体" w:cs="宋体"/>
          <w:color w:val="CE9178"/>
          <w:sz w:val="21"/>
          <w:szCs w:val="21"/>
        </w:rPr>
        <w:t>kafka</w:t>
      </w:r>
    </w:p>
    <w:p w14:paraId="00C519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DCDCAA"/>
          <w:sz w:val="21"/>
          <w:szCs w:val="21"/>
        </w:rPr>
        <w:t>-rw-r--r--</w:t>
      </w:r>
      <w:r>
        <w:rPr>
          <w:rFonts w:ascii="Consolas" w:hAnsi="Consolas" w:eastAsia="宋体" w:cs="宋体"/>
          <w:color w:val="CCCCCC"/>
          <w:sz w:val="21"/>
          <w:szCs w:val="21"/>
        </w:rPr>
        <w:t xml:space="preserve"> </w:t>
      </w:r>
      <w:r>
        <w:rPr>
          <w:rFonts w:ascii="Consolas" w:hAnsi="Consolas" w:eastAsia="宋体" w:cs="宋体"/>
          <w:color w:val="B5CEA8"/>
          <w:sz w:val="21"/>
          <w:szCs w:val="21"/>
        </w:rPr>
        <w:t>1</w:t>
      </w:r>
      <w:r>
        <w:rPr>
          <w:rFonts w:ascii="Consolas" w:hAnsi="Consolas" w:eastAsia="宋体" w:cs="宋体"/>
          <w:color w:val="CCCCCC"/>
          <w:sz w:val="21"/>
          <w:szCs w:val="21"/>
        </w:rPr>
        <w:t xml:space="preserve"> </w:t>
      </w:r>
      <w:r>
        <w:rPr>
          <w:rFonts w:ascii="Consolas" w:hAnsi="Consolas" w:eastAsia="宋体" w:cs="宋体"/>
          <w:color w:val="CE9178"/>
          <w:sz w:val="21"/>
          <w:szCs w:val="21"/>
        </w:rPr>
        <w:t>hive</w:t>
      </w:r>
      <w:r>
        <w:rPr>
          <w:rFonts w:ascii="Consolas" w:hAnsi="Consolas" w:eastAsia="宋体" w:cs="宋体"/>
          <w:color w:val="CCCCCC"/>
          <w:sz w:val="21"/>
          <w:szCs w:val="21"/>
        </w:rPr>
        <w:t xml:space="preserve"> </w:t>
      </w:r>
      <w:r>
        <w:rPr>
          <w:rFonts w:ascii="Consolas" w:hAnsi="Consolas" w:eastAsia="宋体" w:cs="宋体"/>
          <w:color w:val="CE9178"/>
          <w:sz w:val="21"/>
          <w:szCs w:val="21"/>
        </w:rPr>
        <w:t>hive</w:t>
      </w:r>
      <w:r>
        <w:rPr>
          <w:rFonts w:ascii="Consolas" w:hAnsi="Consolas" w:eastAsia="宋体" w:cs="宋体"/>
          <w:color w:val="CCCCCC"/>
          <w:sz w:val="21"/>
          <w:szCs w:val="21"/>
        </w:rPr>
        <w:t xml:space="preserve">  </w:t>
      </w:r>
      <w:r>
        <w:rPr>
          <w:rFonts w:ascii="Consolas" w:hAnsi="Consolas" w:eastAsia="宋体" w:cs="宋体"/>
          <w:color w:val="B5CEA8"/>
          <w:sz w:val="21"/>
          <w:szCs w:val="21"/>
        </w:rPr>
        <w:t>3351023</w:t>
      </w:r>
      <w:r>
        <w:rPr>
          <w:rFonts w:ascii="Consolas" w:hAnsi="Consolas" w:eastAsia="宋体" w:cs="宋体"/>
          <w:color w:val="CCCCCC"/>
          <w:sz w:val="21"/>
          <w:szCs w:val="21"/>
        </w:rPr>
        <w:t xml:space="preserve"> </w:t>
      </w:r>
      <w:r>
        <w:rPr>
          <w:rFonts w:ascii="Consolas" w:hAnsi="Consolas" w:eastAsia="宋体" w:cs="宋体"/>
          <w:color w:val="CE9178"/>
          <w:sz w:val="21"/>
          <w:szCs w:val="21"/>
        </w:rPr>
        <w:t>Jan</w:t>
      </w:r>
      <w:r>
        <w:rPr>
          <w:rFonts w:ascii="Consolas" w:hAnsi="Consolas" w:eastAsia="宋体" w:cs="宋体"/>
          <w:color w:val="CCCCCC"/>
          <w:sz w:val="21"/>
          <w:szCs w:val="21"/>
        </w:rPr>
        <w:t xml:space="preserve"> </w:t>
      </w:r>
      <w:r>
        <w:rPr>
          <w:rFonts w:ascii="Consolas" w:hAnsi="Consolas" w:eastAsia="宋体" w:cs="宋体"/>
          <w:color w:val="B5CEA8"/>
          <w:sz w:val="21"/>
          <w:szCs w:val="21"/>
        </w:rPr>
        <w:t>22</w:t>
      </w:r>
      <w:r>
        <w:rPr>
          <w:rFonts w:ascii="Consolas" w:hAnsi="Consolas" w:eastAsia="宋体" w:cs="宋体"/>
          <w:color w:val="CCCCCC"/>
          <w:sz w:val="21"/>
          <w:szCs w:val="21"/>
        </w:rPr>
        <w:t xml:space="preserve">  </w:t>
      </w:r>
      <w:r>
        <w:rPr>
          <w:rFonts w:ascii="Consolas" w:hAnsi="Consolas" w:eastAsia="宋体" w:cs="宋体"/>
          <w:color w:val="B5CEA8"/>
          <w:sz w:val="21"/>
          <w:szCs w:val="21"/>
        </w:rPr>
        <w:t>2020</w:t>
      </w:r>
      <w:r>
        <w:rPr>
          <w:rFonts w:ascii="Consolas" w:hAnsi="Consolas" w:eastAsia="宋体" w:cs="宋体"/>
          <w:color w:val="CCCCCC"/>
          <w:sz w:val="21"/>
          <w:szCs w:val="21"/>
        </w:rPr>
        <w:t xml:space="preserve"> </w:t>
      </w:r>
      <w:r>
        <w:rPr>
          <w:rFonts w:ascii="Consolas" w:hAnsi="Consolas" w:eastAsia="宋体" w:cs="宋体"/>
          <w:color w:val="CE9178"/>
          <w:sz w:val="21"/>
          <w:szCs w:val="21"/>
        </w:rPr>
        <w:t>/opt/hive/lib/kafka-clients-2.5.0.jar</w:t>
      </w:r>
    </w:p>
    <w:p w14:paraId="24705FE1">
      <w:pPr>
        <w:shd w:val="clear" w:color="auto" w:fill="1F1F1F"/>
        <w:spacing w:after="0" w:line="285" w:lineRule="atLeast"/>
        <w:rPr>
          <w:rFonts w:ascii="Consolas" w:hAnsi="Consolas" w:eastAsia="宋体" w:cs="宋体"/>
          <w:color w:val="CE9178"/>
          <w:sz w:val="21"/>
          <w:szCs w:val="21"/>
        </w:rPr>
      </w:pPr>
      <w:r>
        <w:rPr>
          <w:rFonts w:ascii="Consolas" w:hAnsi="Consolas" w:eastAsia="宋体" w:cs="宋体"/>
          <w:color w:val="DCDCAA"/>
          <w:sz w:val="21"/>
          <w:szCs w:val="21"/>
        </w:rPr>
        <w:t>-rw-r--r--</w:t>
      </w:r>
      <w:r>
        <w:rPr>
          <w:rFonts w:ascii="Consolas" w:hAnsi="Consolas" w:eastAsia="宋体" w:cs="宋体"/>
          <w:color w:val="CCCCCC"/>
          <w:sz w:val="21"/>
          <w:szCs w:val="21"/>
        </w:rPr>
        <w:t xml:space="preserve"> </w:t>
      </w:r>
      <w:r>
        <w:rPr>
          <w:rFonts w:ascii="Consolas" w:hAnsi="Consolas" w:eastAsia="宋体" w:cs="宋体"/>
          <w:color w:val="B5CEA8"/>
          <w:sz w:val="21"/>
          <w:szCs w:val="21"/>
        </w:rPr>
        <w:t>1</w:t>
      </w:r>
      <w:r>
        <w:rPr>
          <w:rFonts w:ascii="Consolas" w:hAnsi="Consolas" w:eastAsia="宋体" w:cs="宋体"/>
          <w:color w:val="CCCCCC"/>
          <w:sz w:val="21"/>
          <w:szCs w:val="21"/>
        </w:rPr>
        <w:t xml:space="preserve"> </w:t>
      </w:r>
      <w:r>
        <w:rPr>
          <w:rFonts w:ascii="Consolas" w:hAnsi="Consolas" w:eastAsia="宋体" w:cs="宋体"/>
          <w:color w:val="CE9178"/>
          <w:sz w:val="21"/>
          <w:szCs w:val="21"/>
        </w:rPr>
        <w:t>hive</w:t>
      </w:r>
      <w:r>
        <w:rPr>
          <w:rFonts w:ascii="Consolas" w:hAnsi="Consolas" w:eastAsia="宋体" w:cs="宋体"/>
          <w:color w:val="CCCCCC"/>
          <w:sz w:val="21"/>
          <w:szCs w:val="21"/>
        </w:rPr>
        <w:t xml:space="preserve"> </w:t>
      </w:r>
      <w:r>
        <w:rPr>
          <w:rFonts w:ascii="Consolas" w:hAnsi="Consolas" w:eastAsia="宋体" w:cs="宋体"/>
          <w:color w:val="CE9178"/>
          <w:sz w:val="21"/>
          <w:szCs w:val="21"/>
        </w:rPr>
        <w:t>hive</w:t>
      </w:r>
      <w:r>
        <w:rPr>
          <w:rFonts w:ascii="Consolas" w:hAnsi="Consolas" w:eastAsia="宋体" w:cs="宋体"/>
          <w:color w:val="CCCCCC"/>
          <w:sz w:val="21"/>
          <w:szCs w:val="21"/>
        </w:rPr>
        <w:t xml:space="preserve">  </w:t>
      </w:r>
      <w:r>
        <w:rPr>
          <w:rFonts w:ascii="Consolas" w:hAnsi="Consolas" w:eastAsia="宋体" w:cs="宋体"/>
          <w:color w:val="B5CEA8"/>
          <w:sz w:val="21"/>
          <w:szCs w:val="21"/>
        </w:rPr>
        <w:t>3533519</w:t>
      </w:r>
      <w:r>
        <w:rPr>
          <w:rFonts w:ascii="Consolas" w:hAnsi="Consolas" w:eastAsia="宋体" w:cs="宋体"/>
          <w:color w:val="CCCCCC"/>
          <w:sz w:val="21"/>
          <w:szCs w:val="21"/>
        </w:rPr>
        <w:t xml:space="preserve"> </w:t>
      </w:r>
      <w:r>
        <w:rPr>
          <w:rFonts w:ascii="Consolas" w:hAnsi="Consolas" w:eastAsia="宋体" w:cs="宋体"/>
          <w:color w:val="CE9178"/>
          <w:sz w:val="21"/>
          <w:szCs w:val="21"/>
        </w:rPr>
        <w:t>Jan</w:t>
      </w:r>
      <w:r>
        <w:rPr>
          <w:rFonts w:ascii="Consolas" w:hAnsi="Consolas" w:eastAsia="宋体" w:cs="宋体"/>
          <w:color w:val="CCCCCC"/>
          <w:sz w:val="21"/>
          <w:szCs w:val="21"/>
        </w:rPr>
        <w:t xml:space="preserve"> </w:t>
      </w:r>
      <w:r>
        <w:rPr>
          <w:rFonts w:ascii="Consolas" w:hAnsi="Consolas" w:eastAsia="宋体" w:cs="宋体"/>
          <w:color w:val="B5CEA8"/>
          <w:sz w:val="21"/>
          <w:szCs w:val="21"/>
        </w:rPr>
        <w:t>22</w:t>
      </w:r>
      <w:r>
        <w:rPr>
          <w:rFonts w:ascii="Consolas" w:hAnsi="Consolas" w:eastAsia="宋体" w:cs="宋体"/>
          <w:color w:val="CCCCCC"/>
          <w:sz w:val="21"/>
          <w:szCs w:val="21"/>
        </w:rPr>
        <w:t xml:space="preserve">  </w:t>
      </w:r>
      <w:r>
        <w:rPr>
          <w:rFonts w:ascii="Consolas" w:hAnsi="Consolas" w:eastAsia="宋体" w:cs="宋体"/>
          <w:color w:val="B5CEA8"/>
          <w:sz w:val="21"/>
          <w:szCs w:val="21"/>
        </w:rPr>
        <w:t>2020</w:t>
      </w:r>
      <w:r>
        <w:rPr>
          <w:rFonts w:ascii="Consolas" w:hAnsi="Consolas" w:eastAsia="宋体" w:cs="宋体"/>
          <w:color w:val="CCCCCC"/>
          <w:sz w:val="21"/>
          <w:szCs w:val="21"/>
        </w:rPr>
        <w:t xml:space="preserve"> </w:t>
      </w:r>
      <w:r>
        <w:rPr>
          <w:rFonts w:ascii="Consolas" w:hAnsi="Consolas" w:eastAsia="宋体" w:cs="宋体"/>
          <w:color w:val="CE9178"/>
          <w:sz w:val="21"/>
          <w:szCs w:val="21"/>
        </w:rPr>
        <w:t>/opt/hive/lib/kafka-handler-4.0.0.jar</w:t>
      </w:r>
    </w:p>
    <w:p w14:paraId="061AF171">
      <w:pPr>
        <w:shd w:val="clear" w:color="auto" w:fill="1F1F1F"/>
        <w:spacing w:after="0" w:line="285" w:lineRule="atLeast"/>
        <w:rPr>
          <w:rFonts w:ascii="Consolas" w:hAnsi="Consolas" w:eastAsia="宋体" w:cs="宋体"/>
          <w:color w:val="CCCCCC"/>
          <w:sz w:val="21"/>
          <w:szCs w:val="21"/>
        </w:rPr>
      </w:pPr>
    </w:p>
    <w:p w14:paraId="52AD2B98">
      <w:pPr>
        <w:pStyle w:val="26"/>
        <w:rPr>
          <w:lang w:eastAsia="zh-CN"/>
        </w:rPr>
      </w:pPr>
      <w:r>
        <w:rPr>
          <w:rFonts w:hint="eastAsia"/>
          <w:lang w:eastAsia="zh-CN"/>
        </w:rPr>
        <w:t>所以以后在执行某些命令，提示报错找不到类x</w:t>
      </w:r>
      <w:r>
        <w:rPr>
          <w:lang w:eastAsia="zh-CN"/>
        </w:rPr>
        <w:t>xx的时候，需要我们多思考并排查原因：</w:t>
      </w:r>
      <w:r>
        <w:rPr>
          <w:rFonts w:hint="eastAsia"/>
          <w:lang w:eastAsia="zh-CN"/>
        </w:rPr>
        <w:t>1</w:t>
      </w:r>
      <w:r>
        <w:rPr>
          <w:lang w:eastAsia="zh-CN"/>
        </w:rPr>
        <w:t>). 是不是与当前的某些环境变量有冲突；</w:t>
      </w:r>
      <w:r>
        <w:rPr>
          <w:rFonts w:hint="eastAsia"/>
          <w:lang w:eastAsia="zh-CN"/>
        </w:rPr>
        <w:t>2</w:t>
      </w:r>
      <w:r>
        <w:rPr>
          <w:lang w:eastAsia="zh-CN"/>
        </w:rPr>
        <w:t>)</w:t>
      </w:r>
      <w:r>
        <w:rPr>
          <w:rFonts w:hint="eastAsia"/>
          <w:lang w:eastAsia="zh-CN"/>
        </w:rPr>
        <w:t>.</w:t>
      </w:r>
      <w:r>
        <w:rPr>
          <w:lang w:eastAsia="zh-CN"/>
        </w:rPr>
        <w:t xml:space="preserve"> 是不是缺少配置其相关环境，导致缺少需要引用的</w:t>
      </w:r>
      <w:r>
        <w:rPr>
          <w:rFonts w:hint="eastAsia"/>
          <w:lang w:eastAsia="zh-CN"/>
        </w:rPr>
        <w:t>j</w:t>
      </w:r>
      <w:r>
        <w:rPr>
          <w:lang w:eastAsia="zh-CN"/>
        </w:rPr>
        <w:t>ar包。</w:t>
      </w:r>
    </w:p>
    <w:p w14:paraId="586E3681">
      <w:pPr>
        <w:pStyle w:val="5"/>
      </w:pPr>
      <w:r>
        <w:rPr>
          <w:rFonts w:hint="eastAsia"/>
        </w:rPr>
        <w:t>生产&amp;消费测试</w:t>
      </w:r>
    </w:p>
    <w:p w14:paraId="172DD193">
      <w:r>
        <w:rPr>
          <w:highlight w:val="yellow"/>
        </w:rPr>
        <w:t>生产数据测试：</w:t>
      </w:r>
      <w:r>
        <w:t>打开</w:t>
      </w:r>
      <w:r>
        <w:rPr>
          <w:color w:val="FF0000"/>
        </w:rPr>
        <w:t>终端</w:t>
      </w:r>
      <w:r>
        <w:rPr>
          <w:rFonts w:hint="eastAsia"/>
          <w:color w:val="FF0000"/>
        </w:rPr>
        <w:t>A</w:t>
      </w:r>
      <w:r>
        <w:rPr>
          <w:rFonts w:hint="eastAsia"/>
        </w:rPr>
        <w:t>，连接到client</w:t>
      </w:r>
      <w:r>
        <w:t>01节点，执行生产数据测试，类似如下</w:t>
      </w:r>
    </w:p>
    <w:p w14:paraId="53CDBE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17180D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KAFKA_OPTS="-Xms512m -Xmx1g -Djava.security.auth.login.config=/home/bigdata/kafka_conf/kafka-client-jaas.conf"</w:t>
      </w:r>
    </w:p>
    <w:p w14:paraId="10BB38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/opt/kafka/bin/kafka-console-producer.sh \</w:t>
      </w:r>
    </w:p>
    <w:p w14:paraId="796B88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worker01.wanfeng169.com:9093,worker02.wanfeng169.com:9093,worker03.wanfeng169.com:9093 \</w:t>
      </w:r>
    </w:p>
    <w:p w14:paraId="2D65A4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--producer.config /home/bigdata/kafka_conf/client.properties \</w:t>
      </w:r>
    </w:p>
    <w:p w14:paraId="2F670F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--topic test02</w:t>
      </w:r>
    </w:p>
    <w:p w14:paraId="1FDB4C0C">
      <w:pPr>
        <w:shd w:val="clear" w:color="auto" w:fill="1F1F1F"/>
        <w:spacing w:after="0" w:line="285" w:lineRule="atLeast"/>
        <w:rPr>
          <w:rFonts w:ascii="Consolas" w:hAnsi="Consolas" w:eastAsia="宋体" w:cs="宋体"/>
          <w:color w:val="CCCCCC"/>
          <w:sz w:val="21"/>
          <w:szCs w:val="21"/>
        </w:rPr>
      </w:pPr>
    </w:p>
    <w:p w14:paraId="3B012461">
      <w:r>
        <w:rPr>
          <w:highlight w:val="yellow"/>
        </w:rPr>
        <w:t>消费数据测试：</w:t>
      </w:r>
      <w:r>
        <w:t>打开</w:t>
      </w:r>
      <w:r>
        <w:rPr>
          <w:color w:val="FF0000"/>
        </w:rPr>
        <w:t>另一终端</w:t>
      </w:r>
      <w:r>
        <w:rPr>
          <w:rFonts w:hint="eastAsia"/>
          <w:color w:val="FF0000"/>
        </w:rPr>
        <w:t>B</w:t>
      </w:r>
      <w:r>
        <w:rPr>
          <w:rFonts w:hint="eastAsia"/>
        </w:rPr>
        <w:t>，连接到client</w:t>
      </w:r>
      <w:r>
        <w:t>01节点，执行生产数据测试，类似如下</w:t>
      </w:r>
    </w:p>
    <w:p w14:paraId="35DD63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09458D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KAFKA_OPTS="-Xms512m -Xmx1g -Djava.security.auth.login.config=/home/bigdata/kafka_conf/kafka-client-jaas.conf"</w:t>
      </w:r>
    </w:p>
    <w:p w14:paraId="4C4FAD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/opt/kafka/bin/kafka-console-consumer.sh \</w:t>
      </w:r>
    </w:p>
    <w:p w14:paraId="27CF0A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--bootstrap-server worker01.wanfeng169.com:9093,worker02.wanfeng169.com:9093,worker03.wanfeng169.com:9093 \</w:t>
      </w:r>
    </w:p>
    <w:p w14:paraId="4CD1AD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--consumer.config /home/bigdata/kafka_conf/client.properties \</w:t>
      </w:r>
    </w:p>
    <w:p w14:paraId="22F831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--topic test02 --from-beginning</w:t>
      </w:r>
    </w:p>
    <w:p w14:paraId="26998132">
      <w:pPr>
        <w:shd w:val="clear" w:color="auto" w:fill="1F1F1F"/>
        <w:spacing w:after="0" w:line="285" w:lineRule="atLeast"/>
        <w:rPr>
          <w:rFonts w:ascii="Consolas" w:hAnsi="Consolas" w:eastAsia="宋体" w:cs="宋体"/>
          <w:color w:val="CCCCCC"/>
          <w:sz w:val="21"/>
          <w:szCs w:val="21"/>
        </w:rPr>
      </w:pPr>
    </w:p>
    <w:p w14:paraId="69FE2AF6">
      <w:r>
        <w:rPr>
          <w:rFonts w:hint="eastAsia"/>
        </w:rPr>
        <w:t>我的生产&amp;消费数据，效果如下两图</w:t>
      </w:r>
    </w:p>
    <w:p w14:paraId="56C30A5D">
      <w:r>
        <w:drawing>
          <wp:inline distT="0" distB="0" distL="0" distR="0">
            <wp:extent cx="5486400" cy="956310"/>
            <wp:effectExtent l="0" t="0" r="0" b="0"/>
            <wp:docPr id="68" name="图片 68" descr="C:\Users\Asus\Documents\WeChat Files\wxid_6w1ba0xhk41912\FileStorage\Temp\17153573103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68" descr="C:\Users\Asus\Documents\WeChat Files\wxid_6w1ba0xhk41912\FileStorage\Temp\1715357310371.png"/>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a:xfrm>
                      <a:off x="0" y="0"/>
                      <a:ext cx="5486400" cy="956705"/>
                    </a:xfrm>
                    <a:prstGeom prst="rect">
                      <a:avLst/>
                    </a:prstGeom>
                    <a:noFill/>
                    <a:ln>
                      <a:noFill/>
                    </a:ln>
                  </pic:spPr>
                </pic:pic>
              </a:graphicData>
            </a:graphic>
          </wp:inline>
        </w:drawing>
      </w:r>
    </w:p>
    <w:p w14:paraId="13717A50">
      <w:r>
        <w:drawing>
          <wp:inline distT="0" distB="0" distL="0" distR="0">
            <wp:extent cx="5486400" cy="857250"/>
            <wp:effectExtent l="0" t="0" r="0" b="0"/>
            <wp:docPr id="70" name="图片 70" descr="C:\Users\Asus\Documents\WeChat Files\wxid_6w1ba0xhk41912\FileStorage\Temp\17153573584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70" descr="C:\Users\Asus\Documents\WeChat Files\wxid_6w1ba0xhk41912\FileStorage\Temp\1715357358406.pn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a:xfrm>
                      <a:off x="0" y="0"/>
                      <a:ext cx="5486400" cy="857739"/>
                    </a:xfrm>
                    <a:prstGeom prst="rect">
                      <a:avLst/>
                    </a:prstGeom>
                    <a:noFill/>
                    <a:ln>
                      <a:noFill/>
                    </a:ln>
                  </pic:spPr>
                </pic:pic>
              </a:graphicData>
            </a:graphic>
          </wp:inline>
        </w:drawing>
      </w:r>
    </w:p>
    <w:p w14:paraId="036E1174">
      <w:pPr>
        <w:pStyle w:val="2"/>
        <w:numPr>
          <w:ilvl w:val="0"/>
          <w:numId w:val="1"/>
        </w:numPr>
        <w:rPr>
          <w:rFonts w:hint="eastAsia" w:ascii="等线" w:hAnsi="等线" w:eastAsia="等线"/>
          <w:sz w:val="44"/>
        </w:rPr>
      </w:pPr>
      <w:r>
        <w:rPr>
          <w:rFonts w:ascii="等线" w:hAnsi="等线" w:eastAsia="等线"/>
          <w:sz w:val="44"/>
        </w:rPr>
        <w:t>Solr Cloud集群</w:t>
      </w:r>
      <w:r>
        <w:rPr>
          <w:rFonts w:hint="eastAsia" w:ascii="等线" w:hAnsi="等线" w:eastAsia="等线"/>
          <w:sz w:val="44"/>
        </w:rPr>
        <w:t>F</w:t>
      </w:r>
      <w:r>
        <w:rPr>
          <w:rFonts w:ascii="等线" w:hAnsi="等线" w:eastAsia="等线"/>
          <w:sz w:val="44"/>
        </w:rPr>
        <w:t>or Kerberos安装与配置</w:t>
      </w:r>
    </w:p>
    <w:p w14:paraId="30A04012">
      <w:pPr>
        <w:pStyle w:val="26"/>
      </w:pPr>
      <w:r>
        <w:t>参考文档</w:t>
      </w:r>
    </w:p>
    <w:p w14:paraId="0EC6BD78">
      <w:pPr>
        <w:pStyle w:val="26"/>
      </w:pPr>
      <w:r>
        <w:fldChar w:fldCharType="begin"/>
      </w:r>
      <w:r>
        <w:instrText xml:space="preserve"> HYPERLINK "https://cwiki.apache.org/confluence/display/RANGER/How+to+configure+Solr+Cloud+with+Kerberos+for+Ranger+0.5" </w:instrText>
      </w:r>
      <w:r>
        <w:fldChar w:fldCharType="separate"/>
      </w:r>
      <w:r>
        <w:rPr>
          <w:rStyle w:val="24"/>
        </w:rPr>
        <w:t>https://cwiki.apache.org/confluence/display/RANGER/How+to+configure+Solr+Cloud+with+Kerberos+for+Ranger+0.5</w:t>
      </w:r>
      <w:r>
        <w:rPr>
          <w:rStyle w:val="24"/>
        </w:rPr>
        <w:fldChar w:fldCharType="end"/>
      </w:r>
    </w:p>
    <w:p w14:paraId="795F70A5">
      <w:pPr>
        <w:pStyle w:val="26"/>
      </w:pPr>
      <w:r>
        <w:fldChar w:fldCharType="begin"/>
      </w:r>
      <w:r>
        <w:instrText xml:space="preserve"> HYPERLINK "https://solr.apache.org/guide/6_6/kerberos-authentication-plugin.html" </w:instrText>
      </w:r>
      <w:r>
        <w:fldChar w:fldCharType="separate"/>
      </w:r>
      <w:r>
        <w:rPr>
          <w:rStyle w:val="24"/>
        </w:rPr>
        <w:t>https://solr.apache.org/guide/6_6/kerberos-authentication-plugin.html</w:t>
      </w:r>
      <w:r>
        <w:rPr>
          <w:rStyle w:val="24"/>
        </w:rPr>
        <w:fldChar w:fldCharType="end"/>
      </w:r>
    </w:p>
    <w:p w14:paraId="5D7151CA">
      <w:pPr>
        <w:pStyle w:val="26"/>
      </w:pPr>
      <w:r>
        <w:fldChar w:fldCharType="begin"/>
      </w:r>
      <w:r>
        <w:instrText xml:space="preserve"> HYPERLINK "https://blog.csdn.net/weixin_46389691/article/details/130007648" </w:instrText>
      </w:r>
      <w:r>
        <w:fldChar w:fldCharType="separate"/>
      </w:r>
      <w:r>
        <w:rPr>
          <w:rStyle w:val="24"/>
        </w:rPr>
        <w:t>https://blog.csdn.net/weixin_46389691/article/details/130007648</w:t>
      </w:r>
      <w:r>
        <w:rPr>
          <w:rStyle w:val="24"/>
        </w:rPr>
        <w:fldChar w:fldCharType="end"/>
      </w:r>
    </w:p>
    <w:p w14:paraId="5F5BA94B">
      <w:pPr>
        <w:pStyle w:val="26"/>
      </w:pPr>
      <w:r>
        <w:fldChar w:fldCharType="begin"/>
      </w:r>
      <w:r>
        <w:instrText xml:space="preserve"> HYPERLINK "https://www.cnblogs.com/swordfall/p/14699660.html" </w:instrText>
      </w:r>
      <w:r>
        <w:fldChar w:fldCharType="separate"/>
      </w:r>
      <w:r>
        <w:rPr>
          <w:rStyle w:val="24"/>
        </w:rPr>
        <w:t>https://www.cnblogs.com/swordfall/p/14699660.html</w:t>
      </w:r>
      <w:r>
        <w:rPr>
          <w:rStyle w:val="24"/>
        </w:rPr>
        <w:fldChar w:fldCharType="end"/>
      </w:r>
    </w:p>
    <w:p w14:paraId="5A7A8633">
      <w:pPr>
        <w:pStyle w:val="26"/>
        <w:rPr>
          <w:lang w:eastAsia="zh-CN"/>
        </w:rPr>
      </w:pPr>
      <w:r>
        <w:fldChar w:fldCharType="begin"/>
      </w:r>
      <w:r>
        <w:instrText xml:space="preserve"> HYPERLINK "https://www.bilibili.com/video/BV1dh411Q7Qu?p=93&amp;spm_id_from=pageDriver&amp;vd_source=a4f07f307a698f180bca3597e9c3e360" </w:instrText>
      </w:r>
      <w:r>
        <w:fldChar w:fldCharType="separate"/>
      </w:r>
      <w:r>
        <w:rPr>
          <w:rStyle w:val="24"/>
          <w:lang w:eastAsia="zh-CN"/>
        </w:rPr>
        <w:t>https://www.bilibili.com/video/BV1dh411Q7Qu?p=93&amp;spm_id_from=pageDriver&amp;vd_source=a4f07f307a698f180bca3597e9c3e360</w:t>
      </w:r>
      <w:r>
        <w:rPr>
          <w:rStyle w:val="24"/>
          <w:lang w:eastAsia="zh-CN"/>
        </w:rPr>
        <w:fldChar w:fldCharType="end"/>
      </w:r>
      <w:r>
        <w:rPr>
          <w:lang w:eastAsia="zh-CN"/>
        </w:rPr>
        <w:t xml:space="preserve"> </w:t>
      </w:r>
      <w:r>
        <w:rPr>
          <w:rFonts w:hint="eastAsia"/>
          <w:lang w:eastAsia="zh-CN"/>
        </w:rPr>
        <w:t># 视频参考</w:t>
      </w:r>
    </w:p>
    <w:p w14:paraId="297B3835">
      <w:pPr>
        <w:pStyle w:val="26"/>
        <w:rPr>
          <w:lang w:eastAsia="zh-CN"/>
        </w:rPr>
      </w:pPr>
    </w:p>
    <w:p w14:paraId="77280F62">
      <w:pPr>
        <w:pStyle w:val="26"/>
        <w:rPr>
          <w:lang w:eastAsia="zh-CN"/>
        </w:rPr>
      </w:pPr>
      <w:r>
        <w:rPr>
          <w:lang w:eastAsia="zh-CN"/>
        </w:rPr>
        <w:t>安装到如下三台服务器</w:t>
      </w:r>
    </w:p>
    <w:p w14:paraId="56E323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192.168.1.103 master01.wanfeng169.com master01</w:t>
      </w:r>
    </w:p>
    <w:p w14:paraId="62D209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192.168.1.104 master02.wanfeng169.com master02</w:t>
      </w:r>
    </w:p>
    <w:p w14:paraId="2EC525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192.168.1.105 worker01.wanfeng169.com worker01</w:t>
      </w:r>
    </w:p>
    <w:p w14:paraId="5C40C523">
      <w:pPr>
        <w:shd w:val="clear" w:color="auto" w:fill="1F1F1F"/>
        <w:spacing w:after="0" w:line="285" w:lineRule="atLeast"/>
        <w:rPr>
          <w:rFonts w:ascii="Consolas" w:hAnsi="Consolas" w:eastAsia="宋体" w:cs="宋体"/>
          <w:color w:val="CCCCCC"/>
          <w:sz w:val="21"/>
          <w:szCs w:val="21"/>
        </w:rPr>
      </w:pPr>
    </w:p>
    <w:p w14:paraId="3BD7A608">
      <w:pPr>
        <w:pStyle w:val="26"/>
        <w:rPr>
          <w:lang w:eastAsia="zh-CN"/>
        </w:rPr>
      </w:pPr>
    </w:p>
    <w:p w14:paraId="5B096456">
      <w:r>
        <w:rPr>
          <w:highlight w:val="yellow"/>
        </w:rPr>
        <w:t>注意：</w:t>
      </w:r>
      <w:r>
        <w:t>除非特别说明，请在solr集群所有节点执行本章节相关操作。</w:t>
      </w:r>
    </w:p>
    <w:p w14:paraId="125B1282">
      <w:pPr>
        <w:pStyle w:val="26"/>
        <w:rPr>
          <w:lang w:eastAsia="zh-CN"/>
        </w:rPr>
      </w:pPr>
    </w:p>
    <w:p w14:paraId="4AE1C1D8">
      <w:pPr>
        <w:pStyle w:val="3"/>
      </w:pPr>
      <w:r>
        <w:t>前期准备</w:t>
      </w:r>
    </w:p>
    <w:p w14:paraId="51D65349">
      <w:pPr>
        <w:pStyle w:val="4"/>
      </w:pPr>
      <w:r>
        <w:t>创建相关用户</w:t>
      </w:r>
    </w:p>
    <w:p w14:paraId="2645EC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solr;</w:t>
      </w:r>
    </w:p>
    <w:p w14:paraId="639CAF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"solr123456" | passwd --stdin solr;</w:t>
      </w:r>
    </w:p>
    <w:p w14:paraId="0D1328AC">
      <w:pPr>
        <w:shd w:val="clear" w:color="auto" w:fill="1F1F1F"/>
        <w:spacing w:after="0" w:line="285" w:lineRule="atLeast"/>
        <w:rPr>
          <w:rFonts w:ascii="Consolas" w:hAnsi="Consolas" w:eastAsia="宋体" w:cs="宋体"/>
          <w:color w:val="CCCCCC"/>
          <w:sz w:val="21"/>
          <w:szCs w:val="21"/>
        </w:rPr>
      </w:pPr>
    </w:p>
    <w:p w14:paraId="330C063B"/>
    <w:p w14:paraId="6F57E4AA">
      <w:pPr>
        <w:pStyle w:val="4"/>
      </w:pPr>
      <w:r>
        <w:t>下载</w:t>
      </w:r>
      <w:r>
        <w:rPr>
          <w:rFonts w:hint="eastAsia"/>
        </w:rPr>
        <w:t>&amp;解压s</w:t>
      </w:r>
      <w:r>
        <w:t>olr软件</w:t>
      </w:r>
    </w:p>
    <w:p w14:paraId="19EC48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w:t>
      </w:r>
    </w:p>
    <w:p w14:paraId="18B151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/disk1/software/solr/;</w:t>
      </w:r>
    </w:p>
    <w:p w14:paraId="658196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/disk1/software/solr/;</w:t>
      </w:r>
    </w:p>
    <w:p w14:paraId="377027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https://www.apache.org/dyn/closer.lua/lucene/solr/8.11.3/solr-8.11.3.tgz?action=download</w:t>
      </w:r>
    </w:p>
    <w:p w14:paraId="649C827A">
      <w:pPr>
        <w:shd w:val="clear" w:color="auto" w:fill="1F1F1F"/>
        <w:spacing w:after="0" w:line="285" w:lineRule="atLeast"/>
        <w:rPr>
          <w:rFonts w:ascii="Consolas" w:hAnsi="Consolas" w:eastAsia="宋体" w:cs="宋体"/>
          <w:color w:val="CCCCCC"/>
          <w:sz w:val="21"/>
          <w:szCs w:val="21"/>
        </w:rPr>
      </w:pPr>
    </w:p>
    <w:p w14:paraId="63466F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解压</w:t>
      </w:r>
    </w:p>
    <w:p w14:paraId="204140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/disk1/software/solr/;</w:t>
      </w:r>
    </w:p>
    <w:p w14:paraId="025161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solr-8.11.3.tgz -C /opt/;</w:t>
      </w:r>
    </w:p>
    <w:p w14:paraId="070AC5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435824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solr:solr solr-8.11.3;</w:t>
      </w:r>
    </w:p>
    <w:p w14:paraId="278079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./solr-8.11.3 ./solr;</w:t>
      </w:r>
    </w:p>
    <w:p w14:paraId="06B89D51">
      <w:pPr>
        <w:shd w:val="clear" w:color="auto" w:fill="1F1F1F"/>
        <w:spacing w:after="0" w:line="285" w:lineRule="atLeast"/>
        <w:rPr>
          <w:rFonts w:ascii="Consolas" w:hAnsi="Consolas" w:eastAsia="宋体" w:cs="宋体"/>
          <w:color w:val="CCCCCC"/>
          <w:sz w:val="21"/>
          <w:szCs w:val="21"/>
        </w:rPr>
      </w:pPr>
    </w:p>
    <w:p w14:paraId="7377D2B6"/>
    <w:p w14:paraId="56DB895A">
      <w:pPr>
        <w:pStyle w:val="4"/>
      </w:pPr>
      <w:r>
        <w:t>下载</w:t>
      </w:r>
      <w:r>
        <w:rPr>
          <w:rFonts w:hint="eastAsia"/>
        </w:rPr>
        <w:t>&amp;解压t</w:t>
      </w:r>
      <w:r>
        <w:t>omcat软件</w:t>
      </w:r>
    </w:p>
    <w:p w14:paraId="3F3117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 tomcat</w:t>
      </w:r>
    </w:p>
    <w:p w14:paraId="5964AF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/disk1/software/tomcat/;</w:t>
      </w:r>
    </w:p>
    <w:p w14:paraId="06A0CE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/disk1/software/tomcat/;</w:t>
      </w:r>
    </w:p>
    <w:p w14:paraId="621082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https://dlcdn.apache.org/tomcat/tomcat-8/v8.5.100/bin/apache-tomcat-8.5.100.tar.gz</w:t>
      </w:r>
    </w:p>
    <w:p w14:paraId="2E74295C">
      <w:pPr>
        <w:shd w:val="clear" w:color="auto" w:fill="1F1F1F"/>
        <w:spacing w:after="0" w:line="285" w:lineRule="atLeast"/>
        <w:rPr>
          <w:rFonts w:ascii="Consolas" w:hAnsi="Consolas" w:eastAsia="宋体" w:cs="宋体"/>
          <w:color w:val="CCCCCC"/>
          <w:sz w:val="21"/>
          <w:szCs w:val="21"/>
        </w:rPr>
      </w:pPr>
    </w:p>
    <w:p w14:paraId="396377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解压 tomcat</w:t>
      </w:r>
    </w:p>
    <w:p w14:paraId="37F400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注意：这里将 tomcat 解压到 /usr/local 目录下，只是为了规避之前 hive tez-ui搭建时的 tomcat 相关操作。</w:t>
      </w:r>
    </w:p>
    <w:p w14:paraId="26C796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/disk1/software/tomcat/;</w:t>
      </w:r>
    </w:p>
    <w:p w14:paraId="51EB00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apache-tomcat-8.5.100.tar.gz -C /usr/local/;</w:t>
      </w:r>
    </w:p>
    <w:p w14:paraId="3F6F95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/usr/local/;</w:t>
      </w:r>
    </w:p>
    <w:p w14:paraId="36D48C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./apache-tomcat-8.5.100 ./tomcat;</w:t>
      </w:r>
    </w:p>
    <w:p w14:paraId="1326E4A8"/>
    <w:p w14:paraId="561EBFE5">
      <w:pPr>
        <w:pStyle w:val="4"/>
      </w:pPr>
      <w:r>
        <w:rPr>
          <w:rFonts w:hint="eastAsia"/>
        </w:rPr>
        <w:t>创建相关目录</w:t>
      </w:r>
    </w:p>
    <w:p w14:paraId="74B49D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/disk1/solr/solr_home;</w:t>
      </w:r>
    </w:p>
    <w:p w14:paraId="500120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/var/log/solr/;</w:t>
      </w:r>
    </w:p>
    <w:p w14:paraId="5641F1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solr:hadoop /disk1/solr/;</w:t>
      </w:r>
    </w:p>
    <w:p w14:paraId="3AC8BA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solr:hadoop /var/log/solr/;</w:t>
      </w:r>
    </w:p>
    <w:p w14:paraId="41B2AD07">
      <w:pPr>
        <w:shd w:val="clear" w:color="auto" w:fill="1F1F1F"/>
        <w:spacing w:after="0" w:line="285" w:lineRule="atLeast"/>
        <w:rPr>
          <w:rFonts w:ascii="Consolas" w:hAnsi="Consolas" w:eastAsia="宋体" w:cs="宋体"/>
          <w:color w:val="CCCCCC"/>
          <w:sz w:val="21"/>
          <w:szCs w:val="21"/>
        </w:rPr>
      </w:pPr>
    </w:p>
    <w:p w14:paraId="7EA4B09E"/>
    <w:p w14:paraId="0F189DC1">
      <w:pPr>
        <w:pStyle w:val="4"/>
      </w:pPr>
      <w:r>
        <w:rPr>
          <w:rFonts w:hint="eastAsia"/>
        </w:rPr>
        <w:t>创建相关ipa服务并生成其kerberos票据文件</w:t>
      </w:r>
    </w:p>
    <w:p w14:paraId="3E68AE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kinit admin</w:t>
      </w:r>
    </w:p>
    <w:p w14:paraId="50F8B0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6F95A9E7">
      <w:pPr>
        <w:shd w:val="clear" w:color="auto" w:fill="1F1F1F"/>
        <w:spacing w:after="0" w:line="285" w:lineRule="atLeast"/>
        <w:rPr>
          <w:rFonts w:ascii="Consolas" w:hAnsi="Consolas" w:eastAsia="宋体" w:cs="宋体"/>
          <w:color w:val="CCCCCC"/>
          <w:sz w:val="21"/>
          <w:szCs w:val="21"/>
        </w:rPr>
      </w:pPr>
    </w:p>
    <w:p w14:paraId="5BA3EE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solr 服务</w:t>
      </w:r>
    </w:p>
    <w:p w14:paraId="3AFC51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ipa_service=solr;</w:t>
      </w:r>
    </w:p>
    <w:p w14:paraId="7CDF0F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service_user=solr;</w:t>
      </w:r>
    </w:p>
    <w:p w14:paraId="14588E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service_group=hadoop;</w:t>
      </w:r>
    </w:p>
    <w:p w14:paraId="246BEB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$ipa_service/$(hostname -f);</w:t>
      </w:r>
    </w:p>
    <w:p w14:paraId="5B2DC6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$ipa_service/$(hostname -f) \</w:t>
      </w:r>
    </w:p>
    <w:p w14:paraId="061A8B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435AB4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/etc/security/keytabs/$ipa_service.service.keytab;</w:t>
      </w:r>
    </w:p>
    <w:p w14:paraId="09D56E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$service_user:$service_group /etc/security/keytabs/$ipa_service.service.keytab;</w:t>
      </w:r>
    </w:p>
    <w:p w14:paraId="5BEF11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/etc/security/keytabs/$ipa_service.service.keytab;</w:t>
      </w:r>
    </w:p>
    <w:p w14:paraId="7D8409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/etc/security/keytabs/$ipa_service.service.keytab;</w:t>
      </w:r>
    </w:p>
    <w:p w14:paraId="4D7EC5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 -kte /etc/security/keytabs/$ipa_service.service.keytab;</w:t>
      </w:r>
    </w:p>
    <w:p w14:paraId="137A4CD7">
      <w:pPr>
        <w:shd w:val="clear" w:color="auto" w:fill="1F1F1F"/>
        <w:spacing w:after="0" w:line="285" w:lineRule="atLeast"/>
        <w:rPr>
          <w:rFonts w:ascii="Consolas" w:hAnsi="Consolas" w:eastAsia="宋体" w:cs="宋体"/>
          <w:color w:val="CCCCCC"/>
          <w:sz w:val="21"/>
          <w:szCs w:val="21"/>
        </w:rPr>
      </w:pPr>
    </w:p>
    <w:p w14:paraId="55E2907F"/>
    <w:p w14:paraId="6FCE4169">
      <w:pPr>
        <w:pStyle w:val="3"/>
      </w:pPr>
      <w:r>
        <w:t>配置</w:t>
      </w:r>
      <w:r>
        <w:rPr>
          <w:rFonts w:hint="eastAsia"/>
        </w:rPr>
        <w:t>s</w:t>
      </w:r>
      <w:r>
        <w:t>olr</w:t>
      </w:r>
    </w:p>
    <w:p w14:paraId="56B03ADA">
      <w:pPr>
        <w:pStyle w:val="4"/>
      </w:pPr>
      <w:r>
        <w:t>编辑solr.in.sh文件</w:t>
      </w:r>
    </w:p>
    <w:p w14:paraId="41CE91A4">
      <w:r>
        <w:t>vi /opt/solr/bin/solr.in.sh # 我的文件配置如下</w:t>
      </w:r>
    </w:p>
    <w:p w14:paraId="2CB60F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SOLR_JAVA_HOME="/usr/java/latest"</w:t>
      </w:r>
    </w:p>
    <w:p w14:paraId="5F73FF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SOLR_STOP_WAIT="180"</w:t>
      </w:r>
    </w:p>
    <w:p w14:paraId="0029A8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ZK_CREATE_CHROOT=true</w:t>
      </w:r>
    </w:p>
    <w:p w14:paraId="5925A9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SOLR_TIMEZONE="UTC+8"</w:t>
      </w:r>
    </w:p>
    <w:p w14:paraId="14E393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SOLR_DATA_HOME=/disk1/solr/solr_home</w:t>
      </w:r>
    </w:p>
    <w:p w14:paraId="798E1B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SOLR_LOGS_DIR=/var/log/solr</w:t>
      </w:r>
    </w:p>
    <w:p w14:paraId="5BBD9C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SOLR_LOG_PRESTART_ROTATION=true</w:t>
      </w:r>
    </w:p>
    <w:p w14:paraId="143722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SOLR_IP_WHITELIST=127.0.0.1,192.168.1.0/24,[::1],[2000:123:4:5::]/64</w:t>
      </w:r>
    </w:p>
    <w:p w14:paraId="22391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ZK_HOST="master01.wanfeng169.com:2181,master02.wanfeng169.com:2181,worker01.wanfeng169.com:2181/solr"</w:t>
      </w:r>
    </w:p>
    <w:p w14:paraId="024546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SOLR_AUTH_TYPE="kerberos"</w:t>
      </w:r>
    </w:p>
    <w:p w14:paraId="36BF11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KERBEROS_REALM="WANFENG169.COM"</w:t>
      </w:r>
    </w:p>
    <w:p w14:paraId="5B1C6F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SOLR_HOST=`hostname -f`</w:t>
      </w:r>
    </w:p>
    <w:p w14:paraId="6CE2DF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SOLR_KEYTAB=/etc/security/keytabs/solr.keytab</w:t>
      </w:r>
    </w:p>
    <w:p w14:paraId="569D7C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SOLR_JAAS_FILE=/home/solr/jaas-client.conf</w:t>
      </w:r>
    </w:p>
    <w:p w14:paraId="72C845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SOLR_KERB_PRINCIPAL=HTTP/${SOLR_HOST}@${KERBEROS_REALM}</w:t>
      </w:r>
    </w:p>
    <w:p w14:paraId="081908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SOLR_KERB_KEYTAB=/etc/security/keytabs/spnego.service.keytab</w:t>
      </w:r>
    </w:p>
    <w:p w14:paraId="435A89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SOLR_AUTHENTICATION_OPTS=" -DauthenticationPlugin=org.apache.solr.security.KerberosPlugin -Djava.security.auth.login.config=$SOLR_JAAS_FILE -Dsolr.kerberos.principal=${SOLR_KERB_PRINCIPAL} -Dsolr.kerberos.keytab=${SOLR_KERB_KEYTAB} -Dsolr.kerberos.cookie.domain=${SOLR_HOST} -Dhost=${SOLR_HOST} -Dsolr.kerberos.name.rules=DEFAULT"</w:t>
      </w:r>
    </w:p>
    <w:p w14:paraId="034F2D5F">
      <w:pPr>
        <w:shd w:val="clear" w:color="auto" w:fill="1F1F1F"/>
        <w:spacing w:after="0" w:line="285" w:lineRule="atLeast"/>
        <w:rPr>
          <w:rFonts w:ascii="Consolas" w:hAnsi="Consolas" w:eastAsia="宋体" w:cs="宋体"/>
          <w:color w:val="CCCCCC"/>
          <w:sz w:val="21"/>
          <w:szCs w:val="21"/>
        </w:rPr>
      </w:pPr>
    </w:p>
    <w:p w14:paraId="0F8C4AF0">
      <w:r>
        <w:rPr>
          <w:rFonts w:hint="eastAsia"/>
          <w:b/>
          <w:highlight w:val="yellow"/>
        </w:rPr>
        <w:t>注意1：</w:t>
      </w:r>
      <w:r>
        <w:rPr>
          <w:rFonts w:hint="eastAsia"/>
        </w:rPr>
        <w:t>如果遇到错误，需要进一步检查的话，可以在变量 "SOLR_AUTHENTICATION_OPTS" 中添加 "-Dsun.security.krb5.debug=true" 以开启 kerberos调试模式。</w:t>
      </w:r>
    </w:p>
    <w:p w14:paraId="1423A03A">
      <w:r>
        <w:rPr>
          <w:rFonts w:hint="eastAsia"/>
        </w:rPr>
        <w:t xml:space="preserve">我们可以用类似如下命令检查核对编辑后的 </w:t>
      </w:r>
      <w:r>
        <w:t>solr.in.sh</w:t>
      </w:r>
      <w:r>
        <w:rPr>
          <w:rFonts w:hint="eastAsia"/>
        </w:rPr>
        <w:t>文件：</w:t>
      </w:r>
    </w:p>
    <w:p w14:paraId="35C67CAE">
      <w:pPr>
        <w:shd w:val="clear" w:color="auto" w:fill="1F1F1F"/>
        <w:spacing w:after="0" w:line="285" w:lineRule="atLeast"/>
        <w:rPr>
          <w:rFonts w:ascii="Consolas" w:hAnsi="Consolas" w:eastAsia="宋体" w:cs="宋体"/>
          <w:b/>
          <w:bCs/>
          <w:color w:val="569CD6"/>
          <w:sz w:val="21"/>
          <w:szCs w:val="21"/>
        </w:rPr>
      </w:pPr>
      <w:r>
        <w:rPr>
          <w:rFonts w:ascii="Consolas" w:hAnsi="Consolas" w:eastAsia="宋体" w:cs="宋体"/>
          <w:b/>
          <w:bCs/>
          <w:color w:val="569CD6"/>
          <w:sz w:val="21"/>
          <w:szCs w:val="21"/>
        </w:rPr>
        <w:t>cat /opt/solr/bin/solr.in.sh|grep -Ev "^$|^#"</w:t>
      </w:r>
    </w:p>
    <w:p w14:paraId="1AA9EE1D">
      <w:pPr>
        <w:shd w:val="clear" w:color="auto" w:fill="1F1F1F"/>
        <w:spacing w:after="0" w:line="285" w:lineRule="atLeast"/>
        <w:rPr>
          <w:rFonts w:ascii="Consolas" w:hAnsi="Consolas" w:eastAsia="宋体" w:cs="宋体"/>
          <w:color w:val="CCCCCC"/>
          <w:sz w:val="21"/>
          <w:szCs w:val="21"/>
        </w:rPr>
      </w:pPr>
    </w:p>
    <w:p w14:paraId="04208C48"/>
    <w:p w14:paraId="6FB24D0B">
      <w:pPr>
        <w:pStyle w:val="4"/>
      </w:pPr>
      <w:r>
        <w:t>配置</w:t>
      </w:r>
      <w:r>
        <w:rPr>
          <w:rFonts w:hint="eastAsia"/>
        </w:rPr>
        <w:t>s</w:t>
      </w:r>
      <w:r>
        <w:t>olr用户环境</w:t>
      </w:r>
    </w:p>
    <w:p w14:paraId="26428341">
      <w:r>
        <w:t>vi /home/solr/.bashrc # 添加如下内容</w:t>
      </w:r>
    </w:p>
    <w:p w14:paraId="60B209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SOLR_HOME</w:t>
      </w:r>
    </w:p>
    <w:p w14:paraId="2926A9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SOLR_HOME=/opt/solr</w:t>
      </w:r>
    </w:p>
    <w:p w14:paraId="4B3F27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PATH=$PATH:$SOLR_HOME/bin</w:t>
      </w:r>
    </w:p>
    <w:p w14:paraId="50E4A01B">
      <w:pPr>
        <w:shd w:val="clear" w:color="auto" w:fill="1F1F1F"/>
        <w:spacing w:after="0" w:line="285" w:lineRule="atLeast"/>
        <w:rPr>
          <w:rFonts w:ascii="Consolas" w:hAnsi="Consolas" w:eastAsia="宋体" w:cs="宋体"/>
          <w:color w:val="CCCCCC"/>
          <w:sz w:val="21"/>
          <w:szCs w:val="21"/>
        </w:rPr>
      </w:pPr>
    </w:p>
    <w:p w14:paraId="6DDEFDDA"/>
    <w:p w14:paraId="1EBD906E">
      <w:pPr>
        <w:pStyle w:val="4"/>
      </w:pPr>
      <w:r>
        <w:t>编辑jaas-client.conf文件</w:t>
      </w:r>
    </w:p>
    <w:p w14:paraId="695A85BA">
      <w:r>
        <w:t>执行如下操作以生成</w:t>
      </w:r>
      <w:r>
        <w:rPr>
          <w:rFonts w:hint="eastAsia"/>
        </w:rPr>
        <w:t>j</w:t>
      </w:r>
      <w:r>
        <w:t>aas-client.conf文件</w:t>
      </w:r>
    </w:p>
    <w:p w14:paraId="50C932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local_hostname=$(hostname -f);</w:t>
      </w:r>
    </w:p>
    <w:p w14:paraId="51A30A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/home/solr/jaas-client.conf</w:t>
      </w:r>
    </w:p>
    <w:p w14:paraId="76DB89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5F4314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2B6823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553667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keyTab="/etc/security/keytabs/solr.service.keytab"</w:t>
      </w:r>
    </w:p>
    <w:p w14:paraId="231B59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6B3321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useTicketCache=true</w:t>
      </w:r>
    </w:p>
    <w:p w14:paraId="2388FD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debug=true</w:t>
      </w:r>
    </w:p>
    <w:p w14:paraId="597857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principal="solr/${local_hostname}@WANFENG169.COM";</w:t>
      </w:r>
    </w:p>
    <w:p w14:paraId="78B8DD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670B57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39187AD9">
      <w:pPr>
        <w:shd w:val="clear" w:color="auto" w:fill="1F1F1F"/>
        <w:spacing w:after="0" w:line="285" w:lineRule="atLeast"/>
        <w:rPr>
          <w:rFonts w:ascii="Consolas" w:hAnsi="Consolas" w:eastAsia="宋体" w:cs="宋体"/>
          <w:color w:val="CCCCCC"/>
          <w:sz w:val="21"/>
          <w:szCs w:val="21"/>
        </w:rPr>
      </w:pPr>
    </w:p>
    <w:p w14:paraId="7B2DB5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solr:hadoop /home/solr/jaas-client.conf;</w:t>
      </w:r>
    </w:p>
    <w:p w14:paraId="23A5DF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/home/solr/jaas-client.conf;</w:t>
      </w:r>
    </w:p>
    <w:p w14:paraId="2D71CA74"/>
    <w:p w14:paraId="01708CD3">
      <w:pPr>
        <w:pStyle w:val="4"/>
      </w:pPr>
      <w:r>
        <w:t>编辑zoo.cfg文件</w:t>
      </w:r>
    </w:p>
    <w:p w14:paraId="55D73578">
      <w:r>
        <w:rPr>
          <w:b/>
          <w:highlight w:val="yellow"/>
        </w:rPr>
        <w:t>注意：</w:t>
      </w:r>
      <w:r>
        <w:t>在</w:t>
      </w:r>
      <w:r>
        <w:rPr>
          <w:rFonts w:hint="eastAsia"/>
        </w:rPr>
        <w:t>z</w:t>
      </w:r>
      <w:r>
        <w:t>ookeeper集群各节点执行本章节相关操作</w:t>
      </w:r>
    </w:p>
    <w:p w14:paraId="3C2B2CFD">
      <w:r>
        <w:t xml:space="preserve">vi </w:t>
      </w:r>
      <w:r>
        <w:rPr>
          <w:rFonts w:hint="eastAsia"/>
        </w:rPr>
        <w:t>/opt/zookeeper/conf/zoo.cfg # 添加如配置，以免后续启动s</w:t>
      </w:r>
      <w:r>
        <w:t>olr服务</w:t>
      </w:r>
      <w:r>
        <w:rPr>
          <w:rFonts w:hint="eastAsia"/>
        </w:rPr>
        <w:t>报错</w:t>
      </w:r>
    </w:p>
    <w:p w14:paraId="5F69B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4lw.commands.whitelist=mntr,conf,ruok</w:t>
      </w:r>
    </w:p>
    <w:p w14:paraId="758C6A53">
      <w:pPr>
        <w:shd w:val="clear" w:color="auto" w:fill="1F1F1F"/>
        <w:spacing w:after="0" w:line="285" w:lineRule="atLeast"/>
        <w:rPr>
          <w:rFonts w:ascii="Consolas" w:hAnsi="Consolas" w:eastAsia="宋体" w:cs="宋体"/>
          <w:color w:val="CCCCCC"/>
          <w:sz w:val="21"/>
          <w:szCs w:val="21"/>
        </w:rPr>
      </w:pPr>
    </w:p>
    <w:p w14:paraId="26D7FA13">
      <w:r>
        <w:rPr>
          <w:rFonts w:hint="eastAsia"/>
        </w:rPr>
        <w:t>修改z</w:t>
      </w:r>
      <w:r>
        <w:t>oo.cfg文件</w:t>
      </w:r>
      <w:r>
        <w:rPr>
          <w:rFonts w:hint="eastAsia"/>
        </w:rPr>
        <w:t>后，执行如下操作以重启z</w:t>
      </w:r>
      <w:r>
        <w:t>ookeeper集群</w:t>
      </w:r>
    </w:p>
    <w:p w14:paraId="46A171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zookeeper;</w:t>
      </w:r>
    </w:p>
    <w:p w14:paraId="3A8E5FCE">
      <w:pPr>
        <w:shd w:val="clear" w:color="auto" w:fill="1F1F1F"/>
        <w:spacing w:after="0" w:line="285" w:lineRule="atLeast"/>
        <w:rPr>
          <w:rFonts w:ascii="Consolas" w:hAnsi="Consolas" w:eastAsia="宋体" w:cs="宋体"/>
          <w:color w:val="CCCCCC"/>
          <w:sz w:val="21"/>
          <w:szCs w:val="21"/>
        </w:rPr>
      </w:pPr>
    </w:p>
    <w:p w14:paraId="02FE280C"/>
    <w:p w14:paraId="6B530F67">
      <w:pPr>
        <w:pStyle w:val="3"/>
      </w:pPr>
      <w:r>
        <w:rPr>
          <w:rFonts w:hint="eastAsia"/>
        </w:rPr>
        <w:t>制作 solr war 包</w:t>
      </w:r>
    </w:p>
    <w:p w14:paraId="6C82C15A">
      <w:r>
        <w:t>执行如下操作，以制作</w:t>
      </w:r>
      <w:r>
        <w:rPr>
          <w:rFonts w:hint="eastAsia"/>
        </w:rPr>
        <w:t>s</w:t>
      </w:r>
      <w:r>
        <w:t>olr war包文件</w:t>
      </w:r>
    </w:p>
    <w:p w14:paraId="6F408F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先删除 webapps 目录下的文件</w:t>
      </w:r>
    </w:p>
    <w:p w14:paraId="1ADBAF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/usr/local/tomcat/webapps/*;</w:t>
      </w:r>
    </w:p>
    <w:p w14:paraId="78EDA30E">
      <w:pPr>
        <w:shd w:val="clear" w:color="auto" w:fill="1F1F1F"/>
        <w:spacing w:after="0" w:line="285" w:lineRule="atLeast"/>
        <w:rPr>
          <w:rFonts w:ascii="Consolas" w:hAnsi="Consolas" w:eastAsia="宋体" w:cs="宋体"/>
          <w:color w:val="CCCCCC"/>
          <w:sz w:val="21"/>
          <w:szCs w:val="21"/>
        </w:rPr>
      </w:pPr>
    </w:p>
    <w:p w14:paraId="4F953B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制作 solr war包</w:t>
      </w:r>
    </w:p>
    <w:p w14:paraId="2B1F7C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/disk1/software/solr/;</w:t>
      </w:r>
    </w:p>
    <w:p w14:paraId="71E97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solr-8.11.3.tgz;</w:t>
      </w:r>
    </w:p>
    <w:p w14:paraId="24D57549">
      <w:pPr>
        <w:shd w:val="clear" w:color="auto" w:fill="1F1F1F"/>
        <w:spacing w:after="0" w:line="285" w:lineRule="atLeast"/>
        <w:rPr>
          <w:rFonts w:ascii="Consolas" w:hAnsi="Consolas" w:eastAsia="宋体" w:cs="宋体"/>
          <w:color w:val="CCCCCC"/>
          <w:sz w:val="21"/>
          <w:szCs w:val="21"/>
        </w:rPr>
      </w:pPr>
    </w:p>
    <w:p w14:paraId="2C0146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solr-8.11.3/server/solr-webapp/webapp;</w:t>
      </w:r>
    </w:p>
    <w:p w14:paraId="4802A2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jar -cvf solr.war ./*</w:t>
      </w:r>
    </w:p>
    <w:p w14:paraId="2811FE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solr.war /usr/local/tomcat/webapps/</w:t>
      </w:r>
    </w:p>
    <w:p w14:paraId="556C27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/usr/local/tomcat/webapps/;</w:t>
      </w:r>
    </w:p>
    <w:p w14:paraId="3140AF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w:t>
      </w:r>
    </w:p>
    <w:p w14:paraId="19AA14FB">
      <w:pPr>
        <w:shd w:val="clear" w:color="auto" w:fill="1F1F1F"/>
        <w:spacing w:after="0" w:line="285" w:lineRule="atLeast"/>
        <w:rPr>
          <w:rFonts w:ascii="Consolas" w:hAnsi="Consolas" w:eastAsia="宋体" w:cs="宋体"/>
          <w:color w:val="CCCCCC"/>
          <w:sz w:val="21"/>
          <w:szCs w:val="21"/>
        </w:rPr>
      </w:pPr>
    </w:p>
    <w:p w14:paraId="2CF39AA8"/>
    <w:p w14:paraId="1880DEB9">
      <w:pPr>
        <w:pStyle w:val="3"/>
      </w:pPr>
      <w:r>
        <w:t>编辑</w:t>
      </w:r>
      <w:r>
        <w:rPr>
          <w:rFonts w:hint="eastAsia"/>
        </w:rPr>
        <w:t xml:space="preserve"> </w:t>
      </w:r>
      <w:r>
        <w:t>tomcat的</w:t>
      </w:r>
      <w:r>
        <w:rPr>
          <w:rFonts w:hint="eastAsia"/>
        </w:rPr>
        <w:t>s</w:t>
      </w:r>
      <w:r>
        <w:t>erver.xml文件</w:t>
      </w:r>
    </w:p>
    <w:p w14:paraId="22ED21D2">
      <w:r>
        <w:t>编辑</w:t>
      </w:r>
      <w:r>
        <w:rPr>
          <w:rFonts w:hint="eastAsia"/>
        </w:rPr>
        <w:t>t</w:t>
      </w:r>
      <w:r>
        <w:t>omcat的</w:t>
      </w:r>
      <w:r>
        <w:rPr>
          <w:rFonts w:hint="eastAsia"/>
        </w:rPr>
        <w:t>s</w:t>
      </w:r>
      <w:r>
        <w:t>erver.xml文件</w:t>
      </w:r>
      <w:r>
        <w:rPr>
          <w:rFonts w:hint="eastAsia"/>
        </w:rPr>
        <w:t>，修改相关端口等配置。</w:t>
      </w:r>
    </w:p>
    <w:p w14:paraId="7E373B1E">
      <w:r>
        <w:t>vi /usr/local/tomcat/conf/server.xml # 我的详细修改步骤如下</w:t>
      </w:r>
    </w:p>
    <w:p w14:paraId="27E3F9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将如下行</w:t>
      </w:r>
    </w:p>
    <w:p w14:paraId="6FDB9A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&lt;Server port="8005" shutdown="SHUTDOWN"&gt;</w:t>
      </w:r>
    </w:p>
    <w:p w14:paraId="56B1C8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7D77FA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&lt;Server port="8105" shutdown="SHUTDOWN"&gt;</w:t>
      </w:r>
    </w:p>
    <w:p w14:paraId="7EC4BA7A">
      <w:pPr>
        <w:shd w:val="clear" w:color="auto" w:fill="1F1F1F"/>
        <w:spacing w:after="0" w:line="285" w:lineRule="atLeast"/>
        <w:rPr>
          <w:rFonts w:ascii="Consolas" w:hAnsi="Consolas" w:eastAsia="宋体" w:cs="宋体"/>
          <w:color w:val="CCCCCC"/>
          <w:sz w:val="21"/>
          <w:szCs w:val="21"/>
        </w:rPr>
      </w:pPr>
    </w:p>
    <w:p w14:paraId="5C32D4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将如下行</w:t>
      </w:r>
    </w:p>
    <w:p w14:paraId="251022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&lt;Connector port="8080" protocol="HTTP/1.1"</w:t>
      </w:r>
    </w:p>
    <w:p w14:paraId="7712D6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28C389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&lt;Connector port="8180" protocol="HTTP/1.1"</w:t>
      </w:r>
    </w:p>
    <w:p w14:paraId="708DA2DA">
      <w:pPr>
        <w:shd w:val="clear" w:color="auto" w:fill="1F1F1F"/>
        <w:spacing w:after="0" w:line="285" w:lineRule="atLeast"/>
        <w:rPr>
          <w:rFonts w:ascii="Consolas" w:hAnsi="Consolas" w:eastAsia="宋体" w:cs="宋体"/>
          <w:color w:val="CCCCCC"/>
          <w:sz w:val="21"/>
          <w:szCs w:val="21"/>
        </w:rPr>
      </w:pPr>
    </w:p>
    <w:p w14:paraId="04AD79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将如下内容</w:t>
      </w:r>
    </w:p>
    <w:p w14:paraId="0E25DF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w:t>
      </w:r>
    </w:p>
    <w:p w14:paraId="5E067A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&lt;Connector protocol="AJP/1.3"</w:t>
      </w:r>
    </w:p>
    <w:p w14:paraId="39A5F7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address="::1"</w:t>
      </w:r>
    </w:p>
    <w:p w14:paraId="2F07DA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port="8009"</w:t>
      </w:r>
    </w:p>
    <w:p w14:paraId="5B60D9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redirectPort="8443"</w:t>
      </w:r>
    </w:p>
    <w:p w14:paraId="2D9597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maxParameterCount="1000"</w:t>
      </w:r>
    </w:p>
    <w:p w14:paraId="5ED8E5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41F096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45DA39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修改为 </w:t>
      </w:r>
    </w:p>
    <w:p w14:paraId="5FE7EF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即：取消注释，并修改其端口为 8209，并配置 "secretRequired" 参数为 false</w:t>
      </w:r>
    </w:p>
    <w:p w14:paraId="5FE450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&lt;Connector protocol="AJP/1.3"</w:t>
      </w:r>
    </w:p>
    <w:p w14:paraId="550110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address="::1"</w:t>
      </w:r>
    </w:p>
    <w:p w14:paraId="24E2E3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port="8209"</w:t>
      </w:r>
    </w:p>
    <w:p w14:paraId="2F3040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redirectPort="8443"</w:t>
      </w:r>
    </w:p>
    <w:p w14:paraId="692D34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secretRequired="false"</w:t>
      </w:r>
    </w:p>
    <w:p w14:paraId="06418A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maxParameterCount="1000"</w:t>
      </w:r>
    </w:p>
    <w:p w14:paraId="1B6B13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/&gt;</w:t>
      </w:r>
    </w:p>
    <w:p w14:paraId="75E5C412"/>
    <w:p w14:paraId="0A9FEEFD">
      <w:pPr>
        <w:pStyle w:val="3"/>
      </w:pPr>
      <w:r>
        <w:t>编辑catalina.sh文件</w:t>
      </w:r>
    </w:p>
    <w:p w14:paraId="34A00A8C">
      <w:r>
        <w:t xml:space="preserve">vi </w:t>
      </w:r>
      <w:r>
        <w:rPr>
          <w:rFonts w:hint="eastAsia"/>
        </w:rPr>
        <w:t>/</w:t>
      </w:r>
      <w:r>
        <w:t>usr/local/tomcat/bin/catalina.sh #文件修改如下</w:t>
      </w:r>
    </w:p>
    <w:p w14:paraId="7AC15D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JAVA_OPTS="$JAVA_OPTS $JSSE_OPTS" # </w:t>
      </w:r>
      <w:r>
        <w:rPr>
          <w:rFonts w:ascii="Consolas" w:hAnsi="Consolas" w:eastAsia="宋体" w:cs="宋体"/>
          <w:color w:val="FF0000"/>
          <w:sz w:val="21"/>
          <w:szCs w:val="21"/>
        </w:rPr>
        <w:t>在这一行之下添加如下行</w:t>
      </w:r>
    </w:p>
    <w:p w14:paraId="673C0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JAVA_OPTS="$JAVA_OPTS -Dsolr.log.dir=/var/log/solr"</w:t>
      </w:r>
    </w:p>
    <w:p w14:paraId="05DEFC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JAVA_OPTS="$JAVA_OPTS -DzkHost=master01.wanfeng169.com:2181,master02.wanfeng169.com:2181,worker01.wanfeng169.com:2181/solr"</w:t>
      </w:r>
    </w:p>
    <w:p w14:paraId="569091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SOLR_AUTH_TYPE="kerberos"</w:t>
      </w:r>
    </w:p>
    <w:p w14:paraId="03382E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SOLR_HOST=`hostname -f`</w:t>
      </w:r>
    </w:p>
    <w:p w14:paraId="1D601A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SOLR_JAAS_FILE=/home/solr/jaas-client.conf</w:t>
      </w:r>
    </w:p>
    <w:p w14:paraId="0AF47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SOLR_KERB_PRINCIPAL=HTTP/${SOLR_HOST}@WANFENG169.COM</w:t>
      </w:r>
    </w:p>
    <w:p w14:paraId="5F11EB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SOLR_KERB_KEYTAB=/etc/security/keytabs/spnego.service.keytab</w:t>
      </w:r>
    </w:p>
    <w:p w14:paraId="4D828C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JAVA_OPTS="$JAVA_OPTS -DauthenticationPlugin=org.apache.solr.security.KerberosPlugin -Dsolr.authentication.type=kerberos -Djava.security.auth.login.config=${SOLR_JAAS_FILE} -Dsolr.kerberos.cookie.domain=${SOLR_HOST} -Dsolr.kerberos.name.rules=DEFAULT -Dsolr.kerberos.cookie.portaware=true -Dsolr.kerberos.principal=${SOLR_KERB_PRINCIPAL} -Dsolr.kerberos.keytab=${SOLR_KERB_KEYTAB}"</w:t>
      </w:r>
    </w:p>
    <w:p w14:paraId="244FDA13">
      <w:pPr>
        <w:shd w:val="clear" w:color="auto" w:fill="1F1F1F"/>
        <w:spacing w:after="0" w:line="285" w:lineRule="atLeast"/>
        <w:rPr>
          <w:rFonts w:ascii="Consolas" w:hAnsi="Consolas" w:eastAsia="宋体" w:cs="宋体"/>
          <w:color w:val="CCCCCC"/>
          <w:sz w:val="21"/>
          <w:szCs w:val="21"/>
        </w:rPr>
      </w:pPr>
    </w:p>
    <w:p w14:paraId="266DE245"/>
    <w:p w14:paraId="608E42F6">
      <w:pPr>
        <w:pStyle w:val="3"/>
      </w:pPr>
      <w:r>
        <w:rPr>
          <w:rFonts w:hint="eastAsia"/>
        </w:rPr>
        <w:t>配置tomcat for solr的服务文件</w:t>
      </w:r>
    </w:p>
    <w:p w14:paraId="4CABC5A9">
      <w:r>
        <w:rPr>
          <w:rFonts w:hint="eastAsia"/>
          <w:highlight w:val="yellow"/>
        </w:rPr>
        <w:t>注意：</w:t>
      </w:r>
      <w:r>
        <w:rPr>
          <w:rFonts w:hint="eastAsia"/>
        </w:rPr>
        <w:t xml:space="preserve">我这里就简单命名为 tsolr 服务（言为 </w:t>
      </w:r>
      <w:r>
        <w:t>tomcat solr之意</w:t>
      </w:r>
      <w:r>
        <w:rPr>
          <w:rFonts w:hint="eastAsia"/>
        </w:rPr>
        <w:t>），名字随您喜好取就是了。</w:t>
      </w:r>
    </w:p>
    <w:p w14:paraId="74CACC9E">
      <w:r>
        <w:t>vi /etc/systemd/system/tsolr.service # 文件内容如下</w:t>
      </w:r>
    </w:p>
    <w:p w14:paraId="2318BC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0709A1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Description=Apache Tomcat Web Application Container</w:t>
      </w:r>
    </w:p>
    <w:p w14:paraId="1777B9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After=syslog.target network.target zookeeper.service</w:t>
      </w:r>
    </w:p>
    <w:p w14:paraId="67121C4F">
      <w:pPr>
        <w:shd w:val="clear" w:color="auto" w:fill="1F1F1F"/>
        <w:spacing w:after="0" w:line="285" w:lineRule="atLeast"/>
        <w:rPr>
          <w:rFonts w:ascii="Consolas" w:hAnsi="Consolas" w:eastAsia="宋体" w:cs="宋体"/>
          <w:color w:val="CCCCCC"/>
          <w:sz w:val="21"/>
          <w:szCs w:val="21"/>
        </w:rPr>
      </w:pPr>
    </w:p>
    <w:p w14:paraId="3CD4F0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[Service]</w:t>
      </w:r>
    </w:p>
    <w:p w14:paraId="502E28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Type=forking</w:t>
      </w:r>
    </w:p>
    <w:p w14:paraId="15D48361">
      <w:pPr>
        <w:shd w:val="clear" w:color="auto" w:fill="1F1F1F"/>
        <w:spacing w:after="0" w:line="285" w:lineRule="atLeast"/>
        <w:rPr>
          <w:rFonts w:ascii="Consolas" w:hAnsi="Consolas" w:eastAsia="宋体" w:cs="宋体"/>
          <w:color w:val="CCCCCC"/>
          <w:sz w:val="21"/>
          <w:szCs w:val="21"/>
        </w:rPr>
      </w:pPr>
    </w:p>
    <w:p w14:paraId="14C0E1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Environment=JAVA_HOME=/usr/java/latest</w:t>
      </w:r>
    </w:p>
    <w:p w14:paraId="469D8D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Environment=CATALINA_PID=/usr/local/tomcat/temp/tomcat.pid</w:t>
      </w:r>
    </w:p>
    <w:p w14:paraId="253AD2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Environment=CATALINA_HOME=/usr/local/tomcat</w:t>
      </w:r>
    </w:p>
    <w:p w14:paraId="5C9F9B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Environment=CATALINA_BASE=/usr/local/tomcat</w:t>
      </w:r>
    </w:p>
    <w:p w14:paraId="722C42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Environment='JAVA_OPTS=-Djava.awt.headless=true -Djava.security.egd=file:/dev/./urandom'</w:t>
      </w:r>
    </w:p>
    <w:p w14:paraId="2708F6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ExecStart=/usr/local/tomcat/bin/startup.sh</w:t>
      </w:r>
    </w:p>
    <w:p w14:paraId="1DD301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ExecStop=/bin/kill -15 $MAINPID</w:t>
      </w:r>
    </w:p>
    <w:p w14:paraId="42FAA81D">
      <w:pPr>
        <w:shd w:val="clear" w:color="auto" w:fill="1F1F1F"/>
        <w:spacing w:after="0" w:line="285" w:lineRule="atLeast"/>
        <w:rPr>
          <w:rFonts w:ascii="Consolas" w:hAnsi="Consolas" w:eastAsia="宋体" w:cs="宋体"/>
          <w:color w:val="CCCCCC"/>
          <w:sz w:val="21"/>
          <w:szCs w:val="21"/>
        </w:rPr>
      </w:pPr>
    </w:p>
    <w:p w14:paraId="251048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User=solr</w:t>
      </w:r>
    </w:p>
    <w:p w14:paraId="7CC9ED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Group=hadoop</w:t>
      </w:r>
    </w:p>
    <w:p w14:paraId="69A78109">
      <w:pPr>
        <w:shd w:val="clear" w:color="auto" w:fill="1F1F1F"/>
        <w:spacing w:after="0" w:line="285" w:lineRule="atLeast"/>
        <w:rPr>
          <w:rFonts w:ascii="Consolas" w:hAnsi="Consolas" w:eastAsia="宋体" w:cs="宋体"/>
          <w:color w:val="CCCCCC"/>
          <w:sz w:val="21"/>
          <w:szCs w:val="21"/>
        </w:rPr>
      </w:pPr>
    </w:p>
    <w:p w14:paraId="5A0E26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6BF6AC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WantedBy=multi-user.target</w:t>
      </w:r>
    </w:p>
    <w:p w14:paraId="71459D9E">
      <w:pPr>
        <w:shd w:val="clear" w:color="auto" w:fill="1F1F1F"/>
        <w:spacing w:after="0" w:line="285" w:lineRule="atLeast"/>
        <w:rPr>
          <w:rFonts w:ascii="Consolas" w:hAnsi="Consolas" w:eastAsia="宋体" w:cs="宋体"/>
          <w:color w:val="CCCCCC"/>
          <w:sz w:val="21"/>
          <w:szCs w:val="21"/>
        </w:rPr>
      </w:pPr>
    </w:p>
    <w:p w14:paraId="16BCA9DE">
      <w:r>
        <w:rPr>
          <w:rFonts w:hint="eastAsia"/>
        </w:rPr>
        <w:t xml:space="preserve">然后执行如下操作尝试启动 </w:t>
      </w:r>
      <w:r>
        <w:t>tsolr 服务</w:t>
      </w:r>
    </w:p>
    <w:p w14:paraId="5ECD59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06F62C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tsolr;</w:t>
      </w:r>
    </w:p>
    <w:p w14:paraId="2D0C44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tsolr;</w:t>
      </w:r>
    </w:p>
    <w:p w14:paraId="4A9AA3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tsolr;</w:t>
      </w:r>
    </w:p>
    <w:p w14:paraId="298E82DA">
      <w:pPr>
        <w:shd w:val="clear" w:color="auto" w:fill="1F1F1F"/>
        <w:spacing w:after="0" w:line="285" w:lineRule="atLeast"/>
        <w:rPr>
          <w:rFonts w:ascii="Consolas" w:hAnsi="Consolas" w:eastAsia="宋体" w:cs="宋体"/>
          <w:color w:val="CCCCCC"/>
          <w:sz w:val="21"/>
          <w:szCs w:val="21"/>
        </w:rPr>
      </w:pPr>
    </w:p>
    <w:p w14:paraId="5B3EA5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最后检查一下 /usr/local/tomcat/logs 目录中相关日志是否有报错</w:t>
      </w:r>
    </w:p>
    <w:p w14:paraId="0D709945">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这里可以暂时忽略其相关报错</w:t>
      </w:r>
    </w:p>
    <w:p w14:paraId="33B49E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/usr/local/tomcat/logs/*.log|grep ERROR</w:t>
      </w:r>
    </w:p>
    <w:p w14:paraId="33340ADA">
      <w:pPr>
        <w:shd w:val="clear" w:color="auto" w:fill="1F1F1F"/>
        <w:spacing w:after="0" w:line="285" w:lineRule="atLeast"/>
        <w:rPr>
          <w:rFonts w:ascii="Consolas" w:hAnsi="Consolas" w:eastAsia="宋体" w:cs="宋体"/>
          <w:color w:val="CCCCCC"/>
          <w:sz w:val="21"/>
          <w:szCs w:val="21"/>
        </w:rPr>
      </w:pPr>
    </w:p>
    <w:p w14:paraId="6E910F6E"/>
    <w:p w14:paraId="4E09DEAE">
      <w:pPr>
        <w:pStyle w:val="3"/>
      </w:pPr>
      <w:r>
        <w:rPr>
          <w:rFonts w:hint="eastAsia"/>
        </w:rPr>
        <w:t>配置 solr home</w:t>
      </w:r>
    </w:p>
    <w:p w14:paraId="6BB08C74">
      <w:r>
        <w:rPr>
          <w:rFonts w:hint="eastAsia"/>
          <w:highlight w:val="yellow"/>
        </w:rPr>
        <w:t>注意：</w:t>
      </w:r>
      <w:r>
        <w:rPr>
          <w:rFonts w:hint="eastAsia"/>
        </w:rPr>
        <w:t>/usr/local/tomcat/webapps/solr 目录在 tomcat启动后会自动解压 solr.war 生成。上章节的t</w:t>
      </w:r>
      <w:r>
        <w:t>solr服务</w:t>
      </w:r>
      <w:r>
        <w:rPr>
          <w:rFonts w:hint="eastAsia"/>
        </w:rPr>
        <w:t>启动就是这个目的。</w:t>
      </w:r>
    </w:p>
    <w:p w14:paraId="6F0936C6">
      <w:r>
        <w:t>vi /usr/local/tomcat/webapps/solr/WEB-INF/web.xml # 添加如下内容</w:t>
      </w:r>
    </w:p>
    <w:p w14:paraId="4F8734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&lt;env-entry&gt;</w:t>
      </w:r>
    </w:p>
    <w:p w14:paraId="110370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&lt;env-entry-name&gt;solr/home&lt;/env-entry-name&gt;</w:t>
      </w:r>
    </w:p>
    <w:p w14:paraId="4C0C42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&lt;env-entry-value&gt;/disk1/solr/solr_home&lt;/env-entry-value&gt;</w:t>
      </w:r>
    </w:p>
    <w:p w14:paraId="0D5FAE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&lt;env-entry-type&gt;java.lang.String&lt;/env-entry-type&gt;</w:t>
      </w:r>
    </w:p>
    <w:p w14:paraId="2AB8E5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&lt;/env-entry&gt;</w:t>
      </w:r>
    </w:p>
    <w:p w14:paraId="12572C6D">
      <w:r>
        <w:rPr>
          <w:rFonts w:hint="eastAsia"/>
        </w:rPr>
        <w:t>然后关闭安全认证，即将 web.xml 文件中的 &lt;security-constraint&gt;&lt;/security-constraint&gt; 部分注释掉。类似如下图</w:t>
      </w:r>
    </w:p>
    <w:p w14:paraId="354FFC9C">
      <w:r>
        <w:drawing>
          <wp:inline distT="0" distB="0" distL="0" distR="0">
            <wp:extent cx="5486400" cy="2445385"/>
            <wp:effectExtent l="0" t="0" r="0" b="0"/>
            <wp:docPr id="75" name="图片 75" descr="C:\Users\Asus\Documents\WeChat Files\wxid_6w1ba0xhk41912\FileStorage\Temp\17160883526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图片 75" descr="C:\Users\Asus\Documents\WeChat Files\wxid_6w1ba0xhk41912\FileStorage\Temp\1716088352678.png"/>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a:xfrm>
                      <a:off x="0" y="0"/>
                      <a:ext cx="5486400" cy="2445631"/>
                    </a:xfrm>
                    <a:prstGeom prst="rect">
                      <a:avLst/>
                    </a:prstGeom>
                    <a:noFill/>
                    <a:ln>
                      <a:noFill/>
                    </a:ln>
                  </pic:spPr>
                </pic:pic>
              </a:graphicData>
            </a:graphic>
          </wp:inline>
        </w:drawing>
      </w:r>
    </w:p>
    <w:p w14:paraId="589AAA30"/>
    <w:p w14:paraId="407FD226">
      <w:pPr>
        <w:pStyle w:val="3"/>
      </w:pPr>
      <w:r>
        <w:rPr>
          <w:rFonts w:hint="eastAsia"/>
        </w:rPr>
        <w:t>准备 solr_home 相关文件</w:t>
      </w:r>
    </w:p>
    <w:p w14:paraId="02ADC6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/usr/local/solr_home/;</w:t>
      </w:r>
    </w:p>
    <w:p w14:paraId="5F9407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/opt/solr/server/solr/;</w:t>
      </w:r>
    </w:p>
    <w:p w14:paraId="4CF113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solr.xml zoo.cfg /disk1/solr/solr_home/;</w:t>
      </w:r>
    </w:p>
    <w:p w14:paraId="57793CA6">
      <w:pPr>
        <w:shd w:val="clear" w:color="auto" w:fill="1F1F1F"/>
        <w:spacing w:after="0" w:line="285" w:lineRule="atLeast"/>
        <w:rPr>
          <w:rFonts w:ascii="Consolas" w:hAnsi="Consolas" w:eastAsia="宋体" w:cs="宋体"/>
          <w:color w:val="CCCCCC"/>
          <w:sz w:val="21"/>
          <w:szCs w:val="21"/>
        </w:rPr>
      </w:pPr>
    </w:p>
    <w:p w14:paraId="611898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solr:hadoop /disk1/solr;</w:t>
      </w:r>
    </w:p>
    <w:p w14:paraId="07B08AA8">
      <w:pPr>
        <w:shd w:val="clear" w:color="auto" w:fill="1F1F1F"/>
        <w:spacing w:after="0" w:line="285" w:lineRule="atLeast"/>
        <w:rPr>
          <w:rFonts w:ascii="Consolas" w:hAnsi="Consolas" w:eastAsia="宋体" w:cs="宋体"/>
          <w:color w:val="CCCCCC"/>
          <w:sz w:val="21"/>
          <w:szCs w:val="21"/>
        </w:rPr>
      </w:pPr>
    </w:p>
    <w:p w14:paraId="1AC4037C"/>
    <w:p w14:paraId="6CC66537">
      <w:pPr>
        <w:pStyle w:val="3"/>
      </w:pPr>
      <w:r>
        <w:rPr>
          <w:rFonts w:hint="eastAsia"/>
        </w:rPr>
        <w:t>编辑</w:t>
      </w:r>
      <w:r>
        <w:t>solr.xml文件</w:t>
      </w:r>
    </w:p>
    <w:p w14:paraId="1225DF87">
      <w:r>
        <w:rPr>
          <w:rFonts w:hint="eastAsia"/>
        </w:rPr>
        <w:t xml:space="preserve">vi </w:t>
      </w:r>
      <w:r>
        <w:t>/disk1/solr/solr_home/solr.xml</w:t>
      </w:r>
      <w:r>
        <w:rPr>
          <w:rFonts w:hint="eastAsia"/>
        </w:rPr>
        <w:t xml:space="preserve"> # 这里以 master01 为例，其他节点类似只是 </w:t>
      </w:r>
      <w:r>
        <w:t>“</w:t>
      </w:r>
      <w:r>
        <w:rPr>
          <w:highlight w:val="darkYellow"/>
        </w:rPr>
        <w:t>host</w:t>
      </w:r>
      <w:r>
        <w:t>”参数不同。</w:t>
      </w:r>
    </w:p>
    <w:p w14:paraId="51FCEA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将</w:t>
      </w:r>
    </w:p>
    <w:p w14:paraId="6ECD58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&lt;str name="host"&gt;</w:t>
      </w:r>
      <w:r>
        <w:rPr>
          <w:rFonts w:ascii="Consolas" w:hAnsi="Consolas" w:eastAsia="宋体" w:cs="宋体"/>
          <w:color w:val="FF0000"/>
          <w:sz w:val="21"/>
          <w:szCs w:val="21"/>
        </w:rPr>
        <w:t>${host:}</w:t>
      </w:r>
      <w:r>
        <w:rPr>
          <w:rFonts w:ascii="Consolas" w:hAnsi="Consolas" w:eastAsia="宋体" w:cs="宋体"/>
          <w:color w:val="CCCCCC"/>
          <w:sz w:val="21"/>
          <w:szCs w:val="21"/>
        </w:rPr>
        <w:t>&lt;/str&gt;</w:t>
      </w:r>
    </w:p>
    <w:p w14:paraId="56C3F8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&lt;int name="hostPort"&gt;</w:t>
      </w:r>
      <w:r>
        <w:rPr>
          <w:rFonts w:ascii="Consolas" w:hAnsi="Consolas" w:eastAsia="宋体" w:cs="宋体"/>
          <w:color w:val="FF0000"/>
          <w:sz w:val="21"/>
          <w:szCs w:val="21"/>
        </w:rPr>
        <w:t>${solr.port.advertise:0}</w:t>
      </w:r>
      <w:r>
        <w:rPr>
          <w:rFonts w:ascii="Consolas" w:hAnsi="Consolas" w:eastAsia="宋体" w:cs="宋体"/>
          <w:color w:val="CCCCCC"/>
          <w:sz w:val="21"/>
          <w:szCs w:val="21"/>
        </w:rPr>
        <w:t>&lt;/int&gt;</w:t>
      </w:r>
    </w:p>
    <w:p w14:paraId="373149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78DAD6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&lt;str name="</w:t>
      </w:r>
      <w:r>
        <w:rPr>
          <w:rFonts w:ascii="Consolas" w:hAnsi="Consolas" w:eastAsia="宋体" w:cs="宋体"/>
          <w:color w:val="CCCCCC"/>
          <w:sz w:val="21"/>
          <w:szCs w:val="21"/>
          <w:highlight w:val="darkYellow"/>
        </w:rPr>
        <w:t>host</w:t>
      </w:r>
      <w:r>
        <w:rPr>
          <w:rFonts w:ascii="Consolas" w:hAnsi="Consolas" w:eastAsia="宋体" w:cs="宋体"/>
          <w:color w:val="CCCCCC"/>
          <w:sz w:val="21"/>
          <w:szCs w:val="21"/>
        </w:rPr>
        <w:t>"&gt;</w:t>
      </w:r>
      <w:r>
        <w:rPr>
          <w:rFonts w:ascii="Consolas" w:hAnsi="Consolas" w:eastAsia="宋体" w:cs="宋体"/>
          <w:color w:val="FF0000"/>
          <w:sz w:val="21"/>
          <w:szCs w:val="21"/>
        </w:rPr>
        <w:t>master01.wanfeng169.com</w:t>
      </w:r>
      <w:r>
        <w:rPr>
          <w:rFonts w:ascii="Consolas" w:hAnsi="Consolas" w:eastAsia="宋体" w:cs="宋体"/>
          <w:color w:val="CCCCCC"/>
          <w:sz w:val="21"/>
          <w:szCs w:val="21"/>
        </w:rPr>
        <w:t>&lt;/str&gt;</w:t>
      </w:r>
    </w:p>
    <w:p w14:paraId="7E6AA341">
      <w:pPr>
        <w:shd w:val="clear" w:color="auto" w:fill="1F1F1F"/>
        <w:spacing w:after="0" w:line="285" w:lineRule="atLeast"/>
        <w:ind w:firstLine="480"/>
        <w:rPr>
          <w:rFonts w:ascii="Consolas" w:hAnsi="Consolas" w:eastAsia="宋体" w:cs="宋体"/>
          <w:color w:val="CCCCCC"/>
          <w:sz w:val="21"/>
          <w:szCs w:val="21"/>
        </w:rPr>
      </w:pPr>
      <w:r>
        <w:rPr>
          <w:rFonts w:ascii="Consolas" w:hAnsi="Consolas" w:eastAsia="宋体" w:cs="宋体"/>
          <w:color w:val="CCCCCC"/>
          <w:sz w:val="21"/>
          <w:szCs w:val="21"/>
        </w:rPr>
        <w:t>&lt;int name="hostPort"&gt;</w:t>
      </w:r>
      <w:r>
        <w:rPr>
          <w:rFonts w:ascii="Consolas" w:hAnsi="Consolas" w:eastAsia="宋体" w:cs="宋体"/>
          <w:color w:val="FF0000"/>
          <w:sz w:val="21"/>
          <w:szCs w:val="21"/>
        </w:rPr>
        <w:t>8180</w:t>
      </w:r>
      <w:r>
        <w:rPr>
          <w:rFonts w:ascii="Consolas" w:hAnsi="Consolas" w:eastAsia="宋体" w:cs="宋体"/>
          <w:color w:val="CCCCCC"/>
          <w:sz w:val="21"/>
          <w:szCs w:val="21"/>
        </w:rPr>
        <w:t>&lt;/int&gt;</w:t>
      </w:r>
    </w:p>
    <w:p w14:paraId="5C05F0EB">
      <w:pPr>
        <w:shd w:val="clear" w:color="auto" w:fill="1F1F1F"/>
        <w:spacing w:after="0" w:line="285" w:lineRule="atLeast"/>
        <w:ind w:firstLine="480"/>
        <w:rPr>
          <w:rFonts w:ascii="Consolas" w:hAnsi="Consolas" w:eastAsia="宋体" w:cs="宋体"/>
          <w:color w:val="CCCCCC"/>
          <w:sz w:val="21"/>
          <w:szCs w:val="21"/>
        </w:rPr>
      </w:pPr>
    </w:p>
    <w:p w14:paraId="6AF84E65"/>
    <w:p w14:paraId="52E46F87">
      <w:pPr>
        <w:pStyle w:val="3"/>
      </w:pPr>
      <w:r>
        <w:rPr>
          <w:rFonts w:hint="eastAsia"/>
        </w:rPr>
        <w:t>拷贝相关jar包到 webapps/solr/WEB-INF/lib 目录</w:t>
      </w:r>
    </w:p>
    <w:p w14:paraId="20976B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log4j 相关包</w:t>
      </w:r>
    </w:p>
    <w:p w14:paraId="6BF795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/opt/solr/server/lib/ext/;</w:t>
      </w:r>
    </w:p>
    <w:p w14:paraId="141F2A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 /usr/local/tomcat/webapps/solr/WEB-INF/lib/</w:t>
      </w:r>
    </w:p>
    <w:p w14:paraId="0AAE9C04">
      <w:pPr>
        <w:shd w:val="clear" w:color="auto" w:fill="1F1F1F"/>
        <w:spacing w:after="0" w:line="285" w:lineRule="atLeast"/>
        <w:rPr>
          <w:rFonts w:ascii="Consolas" w:hAnsi="Consolas" w:eastAsia="宋体" w:cs="宋体"/>
          <w:color w:val="CCCCCC"/>
          <w:sz w:val="21"/>
          <w:szCs w:val="21"/>
        </w:rPr>
      </w:pPr>
    </w:p>
    <w:p w14:paraId="67A3F0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metrics 相关包</w:t>
      </w:r>
    </w:p>
    <w:p w14:paraId="174703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/opt/solr/server/lib/;</w:t>
      </w:r>
    </w:p>
    <w:p w14:paraId="1A4B24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./metrics-*.jar /usr/local/tomcat/webapps/solr/WEB-INF/lib/;</w:t>
      </w:r>
    </w:p>
    <w:p w14:paraId="4FBD00EE">
      <w:pPr>
        <w:shd w:val="clear" w:color="auto" w:fill="1F1F1F"/>
        <w:spacing w:after="0" w:line="285" w:lineRule="atLeast"/>
        <w:rPr>
          <w:rFonts w:ascii="Consolas" w:hAnsi="Consolas" w:eastAsia="宋体" w:cs="宋体"/>
          <w:color w:val="CCCCCC"/>
          <w:sz w:val="21"/>
          <w:szCs w:val="21"/>
        </w:rPr>
      </w:pPr>
    </w:p>
    <w:p w14:paraId="20D98B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solr-dataimporthandler 相关包</w:t>
      </w:r>
    </w:p>
    <w:p w14:paraId="54CC23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/opt/solr/dist/;</w:t>
      </w:r>
    </w:p>
    <w:p w14:paraId="366B65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./solr-dataimporthandler-*.jar /usr/local/tomcat/webapps/solr/WEB-INF/lib/;</w:t>
      </w:r>
    </w:p>
    <w:p w14:paraId="512A5CC6">
      <w:pPr>
        <w:shd w:val="clear" w:color="auto" w:fill="1F1F1F"/>
        <w:spacing w:after="0" w:line="285" w:lineRule="atLeast"/>
        <w:rPr>
          <w:rFonts w:ascii="Consolas" w:hAnsi="Consolas" w:eastAsia="宋体" w:cs="宋体"/>
          <w:color w:val="CCCCCC"/>
          <w:sz w:val="21"/>
          <w:szCs w:val="21"/>
        </w:rPr>
      </w:pPr>
    </w:p>
    <w:p w14:paraId="6135E7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solr:hadoop /usr/local/tomcat/webapps/solr/WEB-INF/lib;</w:t>
      </w:r>
    </w:p>
    <w:p w14:paraId="6BF95636">
      <w:pPr>
        <w:shd w:val="clear" w:color="auto" w:fill="1F1F1F"/>
        <w:spacing w:after="0" w:line="285" w:lineRule="atLeast"/>
        <w:rPr>
          <w:rFonts w:ascii="Consolas" w:hAnsi="Consolas" w:eastAsia="宋体" w:cs="宋体"/>
          <w:color w:val="CCCCCC"/>
          <w:sz w:val="21"/>
          <w:szCs w:val="21"/>
        </w:rPr>
      </w:pPr>
    </w:p>
    <w:p w14:paraId="576D52BF"/>
    <w:p w14:paraId="180C506A">
      <w:pPr>
        <w:pStyle w:val="3"/>
      </w:pPr>
      <w:r>
        <w:rPr>
          <w:rFonts w:hint="eastAsia"/>
        </w:rPr>
        <w:t>拷贝 lg4j2 相关配置文件</w:t>
      </w:r>
    </w:p>
    <w:p w14:paraId="2B75C2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/usr/local/tomcat/webapps/solr/WEB-INF/;</w:t>
      </w:r>
    </w:p>
    <w:p w14:paraId="5FC5F4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classes;</w:t>
      </w:r>
    </w:p>
    <w:p w14:paraId="4834FF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/opt/solr/server/resources/log4j2*.xml ./classes/;</w:t>
      </w:r>
    </w:p>
    <w:p w14:paraId="343797FE">
      <w:pPr>
        <w:shd w:val="clear" w:color="auto" w:fill="1F1F1F"/>
        <w:spacing w:after="0" w:line="285" w:lineRule="atLeast"/>
        <w:rPr>
          <w:rFonts w:ascii="Consolas" w:hAnsi="Consolas" w:eastAsia="宋体" w:cs="宋体"/>
          <w:color w:val="CCCCCC"/>
          <w:sz w:val="21"/>
          <w:szCs w:val="21"/>
        </w:rPr>
      </w:pPr>
    </w:p>
    <w:p w14:paraId="53CEC9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solr:hadoop /usr/local/tomcat/webapps/solr/WEB-INF/;</w:t>
      </w:r>
    </w:p>
    <w:p w14:paraId="3F0AD418">
      <w:pPr>
        <w:shd w:val="clear" w:color="auto" w:fill="1F1F1F"/>
        <w:spacing w:after="0" w:line="285" w:lineRule="atLeast"/>
        <w:rPr>
          <w:rFonts w:ascii="Consolas" w:hAnsi="Consolas" w:eastAsia="宋体" w:cs="宋体"/>
          <w:color w:val="CCCCCC"/>
          <w:sz w:val="21"/>
          <w:szCs w:val="21"/>
        </w:rPr>
      </w:pPr>
    </w:p>
    <w:p w14:paraId="1D7779A2"/>
    <w:p w14:paraId="0B81F852">
      <w:pPr>
        <w:pStyle w:val="3"/>
      </w:pPr>
      <w:r>
        <w:rPr>
          <w:rFonts w:hint="eastAsia"/>
        </w:rPr>
        <w:t>zookeeper中创建 /solr/security.json文件</w:t>
      </w:r>
    </w:p>
    <w:p w14:paraId="14202BAC">
      <w:r>
        <w:rPr>
          <w:rFonts w:hint="eastAsia"/>
          <w:highlight w:val="yellow"/>
        </w:rPr>
        <w:t>注意：</w:t>
      </w:r>
      <w:r>
        <w:rPr>
          <w:rFonts w:hint="eastAsia"/>
        </w:rPr>
        <w:t>在 solr集群的任一节点的 solr用户下执行如下操作。</w:t>
      </w:r>
    </w:p>
    <w:p w14:paraId="31381C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 /solr 的 znode</w:t>
      </w:r>
    </w:p>
    <w:p w14:paraId="50B220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solr</w:t>
      </w:r>
    </w:p>
    <w:p w14:paraId="5C9872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zk_host=master01.wanfeng169.com:2181,master02.wanfeng169.com:2181,worker01.wanfeng169.com:2181;</w:t>
      </w:r>
    </w:p>
    <w:p w14:paraId="5F6F92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w:t>
      </w:r>
    </w:p>
    <w:p w14:paraId="5655B9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bin/solr zk mkroot /solr -z $zk_host</w:t>
      </w:r>
    </w:p>
    <w:p w14:paraId="31CCCA12">
      <w:pPr>
        <w:shd w:val="clear" w:color="auto" w:fill="1F1F1F"/>
        <w:spacing w:after="0" w:line="285" w:lineRule="atLeast"/>
        <w:rPr>
          <w:rFonts w:ascii="Consolas" w:hAnsi="Consolas" w:eastAsia="宋体" w:cs="宋体"/>
          <w:color w:val="CCCCCC"/>
          <w:sz w:val="21"/>
          <w:szCs w:val="21"/>
        </w:rPr>
      </w:pPr>
    </w:p>
    <w:p w14:paraId="1870DF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编辑zookeeper中的 /solr/security.json 文件，配置为kerberos认证方式</w:t>
      </w:r>
    </w:p>
    <w:p w14:paraId="3D4DE9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为了防止报错 "java.io.IOException: Primary principals don't match."，可以先执行一下 "kdestroy"</w:t>
      </w:r>
    </w:p>
    <w:p w14:paraId="710CE9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kdestroy; </w:t>
      </w:r>
    </w:p>
    <w:p w14:paraId="175484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w:t>
      </w:r>
    </w:p>
    <w:p w14:paraId="206E6C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./server/scripts/cloud-scripts/zkcli.sh -zkhost $zk_host \</w:t>
      </w:r>
    </w:p>
    <w:p w14:paraId="4733B2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-cmd put /solr/security.json '{"authentication":{"class": "org.apache.solr.security.KerberosPlugin"}}'</w:t>
      </w:r>
    </w:p>
    <w:p w14:paraId="255E0210">
      <w:pPr>
        <w:shd w:val="clear" w:color="auto" w:fill="1F1F1F"/>
        <w:spacing w:after="0" w:line="285" w:lineRule="atLeast"/>
        <w:rPr>
          <w:rFonts w:ascii="Consolas" w:hAnsi="Consolas" w:eastAsia="宋体" w:cs="宋体"/>
          <w:color w:val="CCCCCC"/>
          <w:sz w:val="21"/>
          <w:szCs w:val="21"/>
        </w:rPr>
      </w:pPr>
    </w:p>
    <w:p w14:paraId="2281F921"/>
    <w:p w14:paraId="6F3F2E3E">
      <w:pPr>
        <w:pStyle w:val="3"/>
      </w:pPr>
      <w:r>
        <w:rPr>
          <w:rFonts w:hint="eastAsia"/>
        </w:rPr>
        <w:t>重启 tsolr 服务</w:t>
      </w:r>
    </w:p>
    <w:p w14:paraId="65DDF6C2"/>
    <w:p w14:paraId="0F506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先删除相关日志，以免混淆您的视听</w:t>
      </w:r>
    </w:p>
    <w:p w14:paraId="19E32D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/var/log/solr/*;</w:t>
      </w:r>
    </w:p>
    <w:p w14:paraId="3B49B8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/usr/local/tomcat/logs/*;</w:t>
      </w:r>
    </w:p>
    <w:p w14:paraId="162678E2">
      <w:pPr>
        <w:shd w:val="clear" w:color="auto" w:fill="1F1F1F"/>
        <w:spacing w:after="0" w:line="285" w:lineRule="atLeast"/>
        <w:rPr>
          <w:rFonts w:ascii="Consolas" w:hAnsi="Consolas" w:eastAsia="宋体" w:cs="宋体"/>
          <w:color w:val="CCCCCC"/>
          <w:sz w:val="21"/>
          <w:szCs w:val="21"/>
        </w:rPr>
      </w:pPr>
    </w:p>
    <w:p w14:paraId="5CF825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启动 tsolr 服务</w:t>
      </w:r>
    </w:p>
    <w:p w14:paraId="36BEEB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5644C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tsolr;</w:t>
      </w:r>
    </w:p>
    <w:p w14:paraId="03CC20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tsolr;</w:t>
      </w:r>
    </w:p>
    <w:p w14:paraId="48F9AFDD">
      <w:pPr>
        <w:shd w:val="clear" w:color="auto" w:fill="1F1F1F"/>
        <w:spacing w:after="0" w:line="285" w:lineRule="atLeast"/>
        <w:rPr>
          <w:rFonts w:ascii="Consolas" w:hAnsi="Consolas" w:eastAsia="宋体" w:cs="宋体"/>
          <w:color w:val="CCCCCC"/>
          <w:sz w:val="21"/>
          <w:szCs w:val="21"/>
        </w:rPr>
      </w:pPr>
    </w:p>
    <w:p w14:paraId="2DDC80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检查一下相关日志是否有报错</w:t>
      </w:r>
    </w:p>
    <w:p w14:paraId="7F314F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/usr/local/tomcat/logs/*.log|grep ERROR</w:t>
      </w:r>
    </w:p>
    <w:p w14:paraId="21B26E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/usr/local/tomcat/logs/*.out|grep ERROR</w:t>
      </w:r>
    </w:p>
    <w:p w14:paraId="555385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/var/log/solr/solr.log|grep ERROR</w:t>
      </w:r>
    </w:p>
    <w:p w14:paraId="0041C753">
      <w:pPr>
        <w:shd w:val="clear" w:color="auto" w:fill="1F1F1F"/>
        <w:spacing w:after="0" w:line="285" w:lineRule="atLeast"/>
        <w:rPr>
          <w:rFonts w:ascii="Consolas" w:hAnsi="Consolas" w:eastAsia="宋体" w:cs="宋体"/>
          <w:color w:val="CCCCCC"/>
          <w:sz w:val="21"/>
          <w:szCs w:val="21"/>
        </w:rPr>
      </w:pPr>
    </w:p>
    <w:p w14:paraId="76885C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访问各 solr web ui</w:t>
      </w:r>
    </w:p>
    <w:p w14:paraId="6845C7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注意：因为配置了kerberos认证，所以需要您访问页面的主机有安装kerberos客户端，并能正确执行类似 "kinit 用户名"。</w:t>
      </w:r>
    </w:p>
    <w:p w14:paraId="581593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相关操作参考 "第9章 Hive高可用安装" 中的 "9.10.3 配置Tez History Web UI" 相关内容。</w:t>
      </w:r>
    </w:p>
    <w:p w14:paraId="4ECB02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http://master01.wanfeng169.com:8180/solr/index.html#/</w:t>
      </w:r>
    </w:p>
    <w:p w14:paraId="5D19DD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http://master02.wanfeng169.com:8180/solr/index.html#/</w:t>
      </w:r>
    </w:p>
    <w:p w14:paraId="444E78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http://worker01.wanfeng169.com:8180/solr/index.html#/</w:t>
      </w:r>
    </w:p>
    <w:p w14:paraId="115E86D2">
      <w:pPr>
        <w:shd w:val="clear" w:color="auto" w:fill="1F1F1F"/>
        <w:spacing w:after="0" w:line="285" w:lineRule="atLeast"/>
        <w:rPr>
          <w:rFonts w:ascii="Consolas" w:hAnsi="Consolas" w:eastAsia="宋体" w:cs="宋体"/>
          <w:color w:val="CCCCCC"/>
          <w:sz w:val="21"/>
          <w:szCs w:val="21"/>
        </w:rPr>
      </w:pPr>
    </w:p>
    <w:p w14:paraId="7266F290">
      <w:r>
        <w:rPr>
          <w:rFonts w:hint="eastAsia"/>
        </w:rPr>
        <w:t>最后我的w</w:t>
      </w:r>
      <w:r>
        <w:t>eb页面访问效果类似如下两图</w:t>
      </w:r>
      <w:r>
        <w:rPr>
          <w:rFonts w:hint="eastAsia"/>
        </w:rPr>
        <w:t>：</w:t>
      </w:r>
    </w:p>
    <w:p w14:paraId="72747B11">
      <w:r>
        <w:drawing>
          <wp:inline distT="0" distB="0" distL="0" distR="0">
            <wp:extent cx="5486400" cy="2768600"/>
            <wp:effectExtent l="0" t="0" r="0" b="0"/>
            <wp:docPr id="80" name="图片 80" descr="C:\Users\Asus\Documents\WeChat Files\wxid_6w1ba0xhk41912\FileStorage\Temp\17160966177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80" descr="C:\Users\Asus\Documents\WeChat Files\wxid_6w1ba0xhk41912\FileStorage\Temp\1716096617762.png"/>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a:xfrm>
                      <a:off x="0" y="0"/>
                      <a:ext cx="5486400" cy="2768853"/>
                    </a:xfrm>
                    <a:prstGeom prst="rect">
                      <a:avLst/>
                    </a:prstGeom>
                    <a:noFill/>
                    <a:ln>
                      <a:noFill/>
                    </a:ln>
                  </pic:spPr>
                </pic:pic>
              </a:graphicData>
            </a:graphic>
          </wp:inline>
        </w:drawing>
      </w:r>
    </w:p>
    <w:p w14:paraId="79A225A5">
      <w:r>
        <w:drawing>
          <wp:inline distT="0" distB="0" distL="0" distR="0">
            <wp:extent cx="5486400" cy="2522855"/>
            <wp:effectExtent l="0" t="0" r="0" b="0"/>
            <wp:docPr id="81" name="图片 81" descr="C:\Users\Asus\Documents\WeChat Files\wxid_6w1ba0xhk41912\FileStorage\Temp\17160966486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81" descr="C:\Users\Asus\Documents\WeChat Files\wxid_6w1ba0xhk41912\FileStorage\Temp\1716096648676.pn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a:xfrm>
                      <a:off x="0" y="0"/>
                      <a:ext cx="5486400" cy="2523297"/>
                    </a:xfrm>
                    <a:prstGeom prst="rect">
                      <a:avLst/>
                    </a:prstGeom>
                    <a:noFill/>
                    <a:ln>
                      <a:noFill/>
                    </a:ln>
                  </pic:spPr>
                </pic:pic>
              </a:graphicData>
            </a:graphic>
          </wp:inline>
        </w:drawing>
      </w:r>
    </w:p>
    <w:p w14:paraId="5C8B2F7D"/>
    <w:p w14:paraId="62A9B4AF">
      <w:pPr>
        <w:pStyle w:val="3"/>
      </w:pPr>
      <w:r>
        <w:rPr>
          <w:rFonts w:hint="eastAsia"/>
        </w:rPr>
        <w:t>将配置文件交给zookeeper管理</w:t>
      </w:r>
    </w:p>
    <w:p w14:paraId="23859B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创建一个名为 myconf 的配置目录 # 在任一solr节点的 solr 用户下执行</w:t>
      </w:r>
    </w:p>
    <w:p w14:paraId="57A990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solr</w:t>
      </w:r>
    </w:p>
    <w:p w14:paraId="1F2B86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zk_host=master01.wanfeng169.com:2181,master02.wanfeng169.com:2181,worker01.wanfeng169.com:2181</w:t>
      </w:r>
    </w:p>
    <w:p w14:paraId="63D412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/opt/solr/server/scripts/cloud-scripts/;</w:t>
      </w:r>
    </w:p>
    <w:p w14:paraId="59CB1A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./zkcli.sh -zkhost $zk_host/solr \</w:t>
      </w:r>
    </w:p>
    <w:p w14:paraId="5FCD10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-cmd upconfig -confdir /opt/solr/example/example-DIH/solr/solr/conf \</w:t>
      </w:r>
    </w:p>
    <w:p w14:paraId="58F0DB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-confname myconf</w:t>
      </w:r>
    </w:p>
    <w:p w14:paraId="2B30971E">
      <w:pPr>
        <w:shd w:val="clear" w:color="auto" w:fill="1F1F1F"/>
        <w:spacing w:after="0" w:line="285" w:lineRule="atLeast"/>
        <w:rPr>
          <w:rFonts w:ascii="Consolas" w:hAnsi="Consolas" w:eastAsia="宋体" w:cs="宋体"/>
          <w:color w:val="CCCCCC"/>
          <w:sz w:val="21"/>
          <w:szCs w:val="21"/>
        </w:rPr>
      </w:pPr>
    </w:p>
    <w:p w14:paraId="022212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上传成功后，将在 configs/myconf 的znode 中，类似如下 # 在 zookeeper集群任一节点的 zookeeper用户下执行</w:t>
      </w:r>
    </w:p>
    <w:p w14:paraId="7039C4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zookeeper</w:t>
      </w:r>
    </w:p>
    <w:p w14:paraId="73251F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zkCli.sh -server $(hostname -f):2181</w:t>
      </w:r>
    </w:p>
    <w:p w14:paraId="722D74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/solr/configs</w:t>
      </w:r>
    </w:p>
    <w:p w14:paraId="54D59C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/solr/configs/myconf</w:t>
      </w:r>
    </w:p>
    <w:p w14:paraId="21D83152">
      <w:pPr>
        <w:shd w:val="clear" w:color="auto" w:fill="1F1F1F"/>
        <w:spacing w:after="0" w:line="285" w:lineRule="atLeast"/>
        <w:rPr>
          <w:rFonts w:ascii="Consolas" w:hAnsi="Consolas" w:eastAsia="宋体" w:cs="宋体"/>
          <w:color w:val="CCCCCC"/>
          <w:sz w:val="21"/>
          <w:szCs w:val="21"/>
        </w:rPr>
      </w:pPr>
    </w:p>
    <w:p w14:paraId="7DE8EA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B6A0D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worker01.wanfeng169.com:2181(CONNECTED) 23] ls /solr/configs</w:t>
      </w:r>
    </w:p>
    <w:p w14:paraId="5E915B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[myconf]</w:t>
      </w:r>
    </w:p>
    <w:p w14:paraId="097E55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 worker01.wanfeng169.com:2181(CONNECTED) 24] ls /solr/configs/myconf</w:t>
      </w:r>
    </w:p>
    <w:p w14:paraId="4E91A1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[currency.xml, elevate.xml, lang, managed-schema, mapping-FoldToASCII.txt, mapping-ISOLatin1Accent.txt, protwords.txt, solr-data-config.xml, solrconfig.xml, spellings.txt, stopwords.txt, synonyms.txt, update-script.js, xslt]</w:t>
      </w:r>
    </w:p>
    <w:p w14:paraId="43F8F34A">
      <w:r>
        <w:rPr>
          <w:rFonts w:hint="eastAsia"/>
        </w:rPr>
        <w:t>此时，如果我们在s</w:t>
      </w:r>
      <w:r>
        <w:t>olr的web页面创建</w:t>
      </w:r>
      <w:r>
        <w:rPr>
          <w:rFonts w:hint="eastAsia"/>
        </w:rPr>
        <w:t>c</w:t>
      </w:r>
      <w:r>
        <w:t>ollection的时候，就可以选择</w:t>
      </w:r>
      <w:r>
        <w:rPr>
          <w:rFonts w:hint="eastAsia"/>
        </w:rPr>
        <w:t xml:space="preserve"> </w:t>
      </w:r>
      <w:r>
        <w:t>myconf 配置了，类似如下图：</w:t>
      </w:r>
    </w:p>
    <w:p w14:paraId="409A321A">
      <w:r>
        <w:drawing>
          <wp:inline distT="0" distB="0" distL="0" distR="0">
            <wp:extent cx="5486400" cy="2206625"/>
            <wp:effectExtent l="0" t="0" r="0" b="3175"/>
            <wp:docPr id="84" name="图片 84" descr="C:\Users\Asus\Documents\WeChat Files\wxid_6w1ba0xhk41912\FileStorage\Temp\17160977178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84" descr="C:\Users\Asus\Documents\WeChat Files\wxid_6w1ba0xhk41912\FileStorage\Temp\1716097717836.png"/>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a:xfrm>
                      <a:off x="0" y="0"/>
                      <a:ext cx="5486400" cy="2207175"/>
                    </a:xfrm>
                    <a:prstGeom prst="rect">
                      <a:avLst/>
                    </a:prstGeom>
                    <a:noFill/>
                    <a:ln>
                      <a:noFill/>
                    </a:ln>
                  </pic:spPr>
                </pic:pic>
              </a:graphicData>
            </a:graphic>
          </wp:inline>
        </w:drawing>
      </w:r>
    </w:p>
    <w:p w14:paraId="7680EF93">
      <w:r>
        <w:t>点击上图的</w:t>
      </w:r>
      <w:r>
        <w:rPr>
          <w:rFonts w:hint="eastAsia"/>
        </w:rPr>
        <w:t xml:space="preserve"> </w:t>
      </w:r>
      <w:r>
        <w:t>“Add Collection”按钮后，将能成功创建一个名为</w:t>
      </w:r>
      <w:r>
        <w:rPr>
          <w:rFonts w:hint="eastAsia"/>
        </w:rPr>
        <w:t xml:space="preserve"> </w:t>
      </w:r>
      <w:r>
        <w:t>mycollection1 的collection，类似如下图</w:t>
      </w:r>
    </w:p>
    <w:p w14:paraId="4B73DC54">
      <w:r>
        <w:drawing>
          <wp:inline distT="0" distB="0" distL="0" distR="0">
            <wp:extent cx="5486400" cy="1981200"/>
            <wp:effectExtent l="0" t="0" r="0" b="0"/>
            <wp:docPr id="85" name="图片 85" descr="C:\Users\Asus\Documents\WeChat Files\wxid_6w1ba0xhk41912\FileStorage\Temp\171609782700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图片 85" descr="C:\Users\Asus\Documents\WeChat Files\wxid_6w1ba0xhk41912\FileStorage\Temp\1716097827007.png"/>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a:xfrm>
                      <a:off x="0" y="0"/>
                      <a:ext cx="5486400" cy="1981620"/>
                    </a:xfrm>
                    <a:prstGeom prst="rect">
                      <a:avLst/>
                    </a:prstGeom>
                    <a:noFill/>
                    <a:ln>
                      <a:noFill/>
                    </a:ln>
                  </pic:spPr>
                </pic:pic>
              </a:graphicData>
            </a:graphic>
          </wp:inline>
        </w:drawing>
      </w:r>
    </w:p>
    <w:p w14:paraId="36D85B28">
      <w:r>
        <w:t>当然我们也可以通过调用相关</w:t>
      </w:r>
      <w:r>
        <w:rPr>
          <w:rFonts w:hint="eastAsia"/>
        </w:rPr>
        <w:t>A</w:t>
      </w:r>
      <w:r>
        <w:t>PI去创建</w:t>
      </w:r>
      <w:r>
        <w:rPr>
          <w:rFonts w:hint="eastAsia"/>
        </w:rPr>
        <w:t>c</w:t>
      </w:r>
      <w:r>
        <w:t>ollection，类似如下：</w:t>
      </w:r>
    </w:p>
    <w:p w14:paraId="252DE2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创建 collection 测试</w:t>
      </w:r>
    </w:p>
    <w:p w14:paraId="6C62A1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/etc/security/keytabs/solr.service.keytab solr/$(hostname -f)</w:t>
      </w:r>
    </w:p>
    <w:p w14:paraId="1ECA1E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curl --negotiate -u : 'http://master01.wanfeng169.com:8180/solr/admin/collections?action=CREATE&amp;name=mycollection02&amp;numShards=3&amp;replicationFactor=2&amp;maxShardsPerNode=3&amp;collection.configName=myconf'</w:t>
      </w:r>
    </w:p>
    <w:p w14:paraId="4AF2DC16">
      <w:pPr>
        <w:shd w:val="clear" w:color="auto" w:fill="1F1F1F"/>
        <w:spacing w:after="0" w:line="285" w:lineRule="atLeast"/>
        <w:rPr>
          <w:rFonts w:ascii="Consolas" w:hAnsi="Consolas" w:eastAsia="宋体" w:cs="宋体"/>
          <w:color w:val="CCCCCC"/>
          <w:sz w:val="21"/>
          <w:szCs w:val="21"/>
        </w:rPr>
      </w:pPr>
    </w:p>
    <w:p w14:paraId="61F21A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1FF8FA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[solr@master01 cloud-scripts]$ kinit -kt /etc/security/keytabs/solr.service.keytab solr/$(hostname -f)</w:t>
      </w:r>
    </w:p>
    <w:p w14:paraId="2DB507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[solr@master01 cloud-scripts]$ curl --negotiate -u : 'http://master01.wanfeng169.com:8180/solr/admin/collections?action=CREATE&amp;name=mycollection02&amp;numShards=3&amp;replicationFactor=2&amp;maxShardsPerNode=3&amp;collection.configName=myconf'</w:t>
      </w:r>
    </w:p>
    <w:p w14:paraId="14DE44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2E05A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2ADDFD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214228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"QTime":1782},</w:t>
      </w:r>
    </w:p>
    <w:p w14:paraId="0215C0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"success":{</w:t>
      </w:r>
    </w:p>
    <w:p w14:paraId="178F85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"master02.wanfeng169.com:8180_solr":{</w:t>
      </w:r>
    </w:p>
    <w:p w14:paraId="77FA8E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623040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7037EB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"QTime":375},</w:t>
      </w:r>
    </w:p>
    <w:p w14:paraId="2C494C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"core":"mycollection02_shard2_replica_n6"},</w:t>
      </w:r>
    </w:p>
    <w:p w14:paraId="13049D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"master01.wanfeng169.com:8180_solr":{</w:t>
      </w:r>
    </w:p>
    <w:p w14:paraId="331FE2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6938D8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44CBC4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"QTime":851},</w:t>
      </w:r>
    </w:p>
    <w:p w14:paraId="582CC2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"core":"mycollection02_shard1_replica_n2"},</w:t>
      </w:r>
    </w:p>
    <w:p w14:paraId="483AD0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"master01.wanfeng169.com:8180_solr":{</w:t>
      </w:r>
    </w:p>
    <w:p w14:paraId="135F78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508C97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3C967C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"QTime":851},</w:t>
      </w:r>
    </w:p>
    <w:p w14:paraId="7427DF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"core":"mycollection02_shard3_replica_n8"},</w:t>
      </w:r>
    </w:p>
    <w:p w14:paraId="38B297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"master02.wanfeng169.com:8180_solr":{</w:t>
      </w:r>
    </w:p>
    <w:p w14:paraId="365910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11E0D5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79695D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"QTime":1264},</w:t>
      </w:r>
    </w:p>
    <w:p w14:paraId="5A2709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"core":"mycollection02_shard1_replica_n1"},</w:t>
      </w:r>
    </w:p>
    <w:p w14:paraId="2692B2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"worker01.wanfeng169.com:8180_solr":{</w:t>
      </w:r>
    </w:p>
    <w:p w14:paraId="64CD37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2FD682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534691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"QTime":1273},</w:t>
      </w:r>
    </w:p>
    <w:p w14:paraId="554877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"core":"mycollection02_shard2_replica_n4"},</w:t>
      </w:r>
    </w:p>
    <w:p w14:paraId="582C86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"worker01.wanfeng169.com:8180_solr":{</w:t>
      </w:r>
    </w:p>
    <w:p w14:paraId="3F29FA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"responseHeader":{</w:t>
      </w:r>
    </w:p>
    <w:p w14:paraId="4888D8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"status":0,</w:t>
      </w:r>
    </w:p>
    <w:p w14:paraId="44D481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"QTime":1275},</w:t>
      </w:r>
    </w:p>
    <w:p w14:paraId="276B6B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"core":"mycollection02_shard3_replica_n10"}}}</w:t>
      </w:r>
    </w:p>
    <w:p w14:paraId="5EFEEF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75270198"/>
    <w:p w14:paraId="747525EB">
      <w:pPr>
        <w:pStyle w:val="3"/>
      </w:pPr>
      <w:r>
        <w:t>创建一个名为ranger_audits的</w:t>
      </w:r>
      <w:r>
        <w:rPr>
          <w:rFonts w:hint="eastAsia"/>
        </w:rPr>
        <w:t>c</w:t>
      </w:r>
      <w:r>
        <w:t>onfig</w:t>
      </w:r>
    </w:p>
    <w:p w14:paraId="4D3C9265">
      <w:pPr>
        <w:pStyle w:val="26"/>
        <w:rPr>
          <w:lang w:eastAsia="zh-CN"/>
        </w:rPr>
      </w:pPr>
      <w:r>
        <w:rPr>
          <w:rFonts w:hint="eastAsia"/>
          <w:highlight w:val="yellow"/>
          <w:lang w:eastAsia="zh-CN"/>
        </w:rPr>
        <w:t>注意：</w:t>
      </w:r>
      <w:r>
        <w:rPr>
          <w:rFonts w:hint="eastAsia"/>
          <w:lang w:eastAsia="zh-CN"/>
        </w:rPr>
        <w:t>在s</w:t>
      </w:r>
      <w:r>
        <w:rPr>
          <w:lang w:eastAsia="zh-CN"/>
        </w:rPr>
        <w:t>olr集群的任一节点的</w:t>
      </w:r>
      <w:r>
        <w:rPr>
          <w:rFonts w:hint="eastAsia"/>
          <w:lang w:eastAsia="zh-CN"/>
        </w:rPr>
        <w:t>s</w:t>
      </w:r>
      <w:r>
        <w:rPr>
          <w:lang w:eastAsia="zh-CN"/>
        </w:rPr>
        <w:t>olr 用户下执行本章节相关操作。</w:t>
      </w:r>
    </w:p>
    <w:p w14:paraId="27C9076E">
      <w:pPr>
        <w:pStyle w:val="26"/>
      </w:pPr>
      <w:r>
        <w:t>创建一个名为</w:t>
      </w:r>
      <w:r>
        <w:rPr>
          <w:rFonts w:hint="eastAsia"/>
        </w:rPr>
        <w:t>r</w:t>
      </w:r>
      <w:r>
        <w:t>anger_audits的配置，为后续</w:t>
      </w:r>
      <w:r>
        <w:rPr>
          <w:rFonts w:hint="eastAsia"/>
        </w:rPr>
        <w:t>r</w:t>
      </w:r>
      <w:r>
        <w:t>anger安装作准备，具体操作如下：</w:t>
      </w:r>
    </w:p>
    <w:p w14:paraId="662EDF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solr</w:t>
      </w:r>
    </w:p>
    <w:p w14:paraId="2F420C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zk_host=master01.wanfeng169.com:2181,master02.wanfeng169.com:2181,worker01.wanfeng169.com:2181</w:t>
      </w:r>
    </w:p>
    <w:p w14:paraId="13E05E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/opt/solr/server/scripts/cloud-scripts/;</w:t>
      </w:r>
    </w:p>
    <w:p w14:paraId="219D74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./zkcli.sh -zkhost $zk_host/solr \</w:t>
      </w:r>
    </w:p>
    <w:p w14:paraId="307E03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-cmd upconfig -confdir /opt/solr/example/example-DIH/solr/solr/conf \</w:t>
      </w:r>
    </w:p>
    <w:p w14:paraId="6D642D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-confname ranger_audits</w:t>
      </w:r>
    </w:p>
    <w:p w14:paraId="372DC9A4">
      <w:pPr>
        <w:shd w:val="clear" w:color="auto" w:fill="1F1F1F"/>
        <w:spacing w:after="0" w:line="285" w:lineRule="atLeast"/>
        <w:rPr>
          <w:rFonts w:ascii="Consolas" w:hAnsi="Consolas" w:eastAsia="宋体" w:cs="宋体"/>
          <w:color w:val="CCCCCC"/>
          <w:sz w:val="21"/>
          <w:szCs w:val="21"/>
        </w:rPr>
      </w:pPr>
    </w:p>
    <w:p w14:paraId="729D6587"/>
    <w:p w14:paraId="1B4CDACA">
      <w:pPr>
        <w:pStyle w:val="3"/>
      </w:pPr>
      <w:r>
        <w:t>卸载solr</w:t>
      </w:r>
    </w:p>
    <w:p w14:paraId="6E723CD7">
      <w:r>
        <w:rPr>
          <w:highlight w:val="yellow"/>
        </w:rPr>
        <w:t>注意：</w:t>
      </w:r>
      <w:r>
        <w:t>请谨慎操作本章节内容。</w:t>
      </w:r>
    </w:p>
    <w:p w14:paraId="2F94EC8F">
      <w:r>
        <w:t>如果想卸载重安装，请在</w:t>
      </w:r>
      <w:r>
        <w:rPr>
          <w:rFonts w:hint="eastAsia"/>
        </w:rPr>
        <w:t>s</w:t>
      </w:r>
      <w:r>
        <w:t>olr集群各节点执行类似如下操作</w:t>
      </w:r>
    </w:p>
    <w:p w14:paraId="7F43E5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关闭相关服务</w:t>
      </w:r>
    </w:p>
    <w:p w14:paraId="6AC8E2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tsolr;</w:t>
      </w:r>
    </w:p>
    <w:p w14:paraId="379E8C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tsolr;</w:t>
      </w:r>
    </w:p>
    <w:p w14:paraId="588C4C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195D7F31">
      <w:pPr>
        <w:shd w:val="clear" w:color="auto" w:fill="1F1F1F"/>
        <w:spacing w:after="0" w:line="285" w:lineRule="atLeast"/>
        <w:rPr>
          <w:rFonts w:ascii="Consolas" w:hAnsi="Consolas" w:eastAsia="宋体" w:cs="宋体"/>
          <w:color w:val="CCCCCC"/>
          <w:sz w:val="21"/>
          <w:szCs w:val="21"/>
        </w:rPr>
      </w:pPr>
    </w:p>
    <w:p w14:paraId="32E543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删除相关目录&amp;文件</w:t>
      </w:r>
    </w:p>
    <w:p w14:paraId="204C47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/etc/systemd/system/tsolr.service;</w:t>
      </w:r>
    </w:p>
    <w:p w14:paraId="29604B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/disk1/solr;</w:t>
      </w:r>
    </w:p>
    <w:p w14:paraId="6E32B35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/usr/local/tomcat;</w:t>
      </w:r>
    </w:p>
    <w:p w14:paraId="2A1788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/var/log/solr;</w:t>
      </w:r>
    </w:p>
    <w:p w14:paraId="63D298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/opt/solr*;</w:t>
      </w:r>
    </w:p>
    <w:p w14:paraId="213CC7FE">
      <w:pPr>
        <w:shd w:val="clear" w:color="auto" w:fill="1F1F1F"/>
        <w:spacing w:after="0" w:line="285" w:lineRule="atLeast"/>
        <w:rPr>
          <w:rFonts w:ascii="Consolas" w:hAnsi="Consolas" w:eastAsia="宋体" w:cs="宋体"/>
          <w:color w:val="CCCCCC"/>
          <w:sz w:val="21"/>
          <w:szCs w:val="21"/>
        </w:rPr>
      </w:pPr>
    </w:p>
    <w:p w14:paraId="33D114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solr for ipa 相关服务就暂时不删除了</w:t>
      </w:r>
    </w:p>
    <w:p w14:paraId="7715A313">
      <w:pPr>
        <w:shd w:val="clear" w:color="auto" w:fill="1F1F1F"/>
        <w:spacing w:after="0" w:line="285" w:lineRule="atLeast"/>
        <w:rPr>
          <w:rFonts w:ascii="Consolas" w:hAnsi="Consolas" w:eastAsia="宋体" w:cs="宋体"/>
          <w:color w:val="CCCCCC"/>
          <w:sz w:val="21"/>
          <w:szCs w:val="21"/>
        </w:rPr>
      </w:pPr>
    </w:p>
    <w:p w14:paraId="141DF8E1"/>
    <w:p w14:paraId="5CE195A5">
      <w:pPr>
        <w:pStyle w:val="2"/>
        <w:numPr>
          <w:ilvl w:val="0"/>
          <w:numId w:val="1"/>
        </w:numPr>
        <w:rPr>
          <w:rFonts w:hint="eastAsia" w:ascii="等线" w:hAnsi="等线" w:eastAsia="等线"/>
          <w:sz w:val="44"/>
        </w:rPr>
      </w:pPr>
      <w:r>
        <w:rPr>
          <w:rFonts w:ascii="等线" w:hAnsi="等线" w:eastAsia="等线"/>
          <w:sz w:val="44"/>
        </w:rPr>
        <w:t>Ranger安装</w:t>
      </w:r>
      <w:r>
        <w:rPr>
          <w:rFonts w:hint="eastAsia" w:ascii="等线" w:hAnsi="等线" w:eastAsia="等线"/>
          <w:sz w:val="44"/>
        </w:rPr>
        <w:t>&amp;高可用</w:t>
      </w:r>
      <w:r>
        <w:rPr>
          <w:rFonts w:ascii="等线" w:hAnsi="等线" w:eastAsia="等线"/>
          <w:sz w:val="44"/>
        </w:rPr>
        <w:t>配置</w:t>
      </w:r>
    </w:p>
    <w:p w14:paraId="5536C6D6">
      <w:r>
        <w:rPr>
          <w:b/>
          <w:highlight w:val="yellow"/>
        </w:rPr>
        <w:t>注意：</w:t>
      </w:r>
      <w:r>
        <w:t>这里我将在两台Master服务器安装</w:t>
      </w:r>
      <w:r>
        <w:rPr>
          <w:rFonts w:hint="eastAsia"/>
        </w:rPr>
        <w:t xml:space="preserve"> </w:t>
      </w:r>
      <w:r>
        <w:t>Ranger admin &amp; Ranger usersync，并配置为“高可用”。</w:t>
      </w:r>
    </w:p>
    <w:p w14:paraId="3176EF29">
      <w:r>
        <w:t>参考文档：</w:t>
      </w:r>
    </w:p>
    <w:p w14:paraId="3AC1D58E">
      <w:pPr>
        <w:pStyle w:val="26"/>
      </w:pPr>
      <w:r>
        <w:fldChar w:fldCharType="begin"/>
      </w:r>
      <w:r>
        <w:instrText xml:space="preserve"> HYPERLINK "https://docs.cloudera.com/cdp-private-cloud-upgrade/latest/upgrade-hdp/topics/amb-ranger-ha-lb.html" </w:instrText>
      </w:r>
      <w:r>
        <w:fldChar w:fldCharType="separate"/>
      </w:r>
      <w:r>
        <w:rPr>
          <w:rStyle w:val="24"/>
        </w:rPr>
        <w:t>https://docs.cloudera.com/cdp-private-cloud-upgrade/latest/upgrade-hdp/topics/amb-ranger-ha-lb.html</w:t>
      </w:r>
      <w:r>
        <w:rPr>
          <w:rStyle w:val="24"/>
        </w:rPr>
        <w:fldChar w:fldCharType="end"/>
      </w:r>
    </w:p>
    <w:p w14:paraId="392A8460">
      <w:pPr>
        <w:pStyle w:val="26"/>
      </w:pPr>
      <w:r>
        <w:fldChar w:fldCharType="begin"/>
      </w:r>
      <w:r>
        <w:instrText xml:space="preserve"> HYPERLINK "https://docs.cloudera.com/cdp-private-cloud-base/7.1.9/security-ranger-configuring-advanced/topics/security-ranger-configuring-admin-ha-load-balancer.html" </w:instrText>
      </w:r>
      <w:r>
        <w:fldChar w:fldCharType="separate"/>
      </w:r>
      <w:r>
        <w:rPr>
          <w:rStyle w:val="24"/>
        </w:rPr>
        <w:t>https://docs.cloudera.com/cdp-private-cloud-base/7.1.9/security-ranger-configuring-advanced/topics/security-ranger-configuring-admin-ha-load-balancer.html</w:t>
      </w:r>
      <w:r>
        <w:rPr>
          <w:rStyle w:val="24"/>
        </w:rPr>
        <w:fldChar w:fldCharType="end"/>
      </w:r>
    </w:p>
    <w:p w14:paraId="2F251DE9">
      <w:pPr>
        <w:pStyle w:val="26"/>
      </w:pPr>
      <w:r>
        <w:fldChar w:fldCharType="begin"/>
      </w:r>
      <w:r>
        <w:instrText xml:space="preserve"> HYPERLINK "https://github.com/xujiyou/blog-data/blob/master/%E5%A4%A7%E6%95%B0%E6%8D%AE/HDP/Ranger%E5%90%AF%E7%94%A8HA.md" </w:instrText>
      </w:r>
      <w:r>
        <w:fldChar w:fldCharType="separate"/>
      </w:r>
      <w:r>
        <w:rPr>
          <w:rStyle w:val="24"/>
        </w:rPr>
        <w:t>https://github.com/xujiyou/blog-data/blob/master/%E5%A4%A7%E6%95%B0%E6%8D%AE/HDP/Ranger%E5%90%AF%E7%94%A8HA.md</w:t>
      </w:r>
      <w:r>
        <w:rPr>
          <w:rStyle w:val="24"/>
        </w:rPr>
        <w:fldChar w:fldCharType="end"/>
      </w:r>
    </w:p>
    <w:p w14:paraId="3DF92E9D">
      <w:pPr>
        <w:pStyle w:val="26"/>
      </w:pPr>
      <w:r>
        <w:fldChar w:fldCharType="begin"/>
      </w:r>
      <w:r>
        <w:instrText xml:space="preserve"> HYPERLINK "https://blog.csdn.net/sinat_23257429/article/details/120022512" </w:instrText>
      </w:r>
      <w:r>
        <w:fldChar w:fldCharType="separate"/>
      </w:r>
      <w:r>
        <w:rPr>
          <w:rStyle w:val="24"/>
        </w:rPr>
        <w:t>https://blog.csdn.net/sinat_23257429/article/details/120022512</w:t>
      </w:r>
      <w:r>
        <w:rPr>
          <w:rStyle w:val="24"/>
        </w:rPr>
        <w:fldChar w:fldCharType="end"/>
      </w:r>
    </w:p>
    <w:p w14:paraId="1B7E1501">
      <w:pPr>
        <w:pStyle w:val="26"/>
      </w:pPr>
      <w:r>
        <w:fldChar w:fldCharType="begin"/>
      </w:r>
      <w:r>
        <w:instrText xml:space="preserve"> HYPERLINK "https://github.com/ing-bank/rokku/blob/master/docs/Ranger-2way-ssl.md" </w:instrText>
      </w:r>
      <w:r>
        <w:fldChar w:fldCharType="separate"/>
      </w:r>
      <w:r>
        <w:rPr>
          <w:rStyle w:val="24"/>
        </w:rPr>
        <w:t>https://github.com/ing-bank/rokku/blob/master/docs/Ranger-2way-ssl.md</w:t>
      </w:r>
      <w:r>
        <w:rPr>
          <w:rStyle w:val="24"/>
        </w:rPr>
        <w:fldChar w:fldCharType="end"/>
      </w:r>
    </w:p>
    <w:p w14:paraId="4EF88448">
      <w:pPr>
        <w:pStyle w:val="26"/>
      </w:pPr>
      <w:r>
        <w:fldChar w:fldCharType="begin"/>
      </w:r>
      <w:r>
        <w:instrText xml:space="preserve"> HYPERLINK "https://issues.apache.org/jira/browse/RANGER-3692" </w:instrText>
      </w:r>
      <w:r>
        <w:fldChar w:fldCharType="separate"/>
      </w:r>
      <w:r>
        <w:rPr>
          <w:rStyle w:val="24"/>
        </w:rPr>
        <w:t>https://issues.apache.org/jira/browse/RANGER-3692</w:t>
      </w:r>
      <w:r>
        <w:rPr>
          <w:rStyle w:val="24"/>
        </w:rPr>
        <w:fldChar w:fldCharType="end"/>
      </w:r>
    </w:p>
    <w:p w14:paraId="2EF78B7C">
      <w:pPr>
        <w:pStyle w:val="26"/>
      </w:pPr>
      <w:r>
        <w:fldChar w:fldCharType="begin"/>
      </w:r>
      <w:r>
        <w:instrText xml:space="preserve"> HYPERLINK "https://community.cloudera.com/t5/Support-Questions/Ranger-Admin-Unable-to-acquire-connections-to-underlying/m-p/284564" </w:instrText>
      </w:r>
      <w:r>
        <w:fldChar w:fldCharType="separate"/>
      </w:r>
      <w:r>
        <w:rPr>
          <w:rStyle w:val="24"/>
        </w:rPr>
        <w:t>https://community.cloudera.com/t5/Support-Questions/Ranger-Admin-Unable-to-acquire-connections-to-underlying/m-p/284564</w:t>
      </w:r>
      <w:r>
        <w:rPr>
          <w:rStyle w:val="24"/>
        </w:rPr>
        <w:fldChar w:fldCharType="end"/>
      </w:r>
    </w:p>
    <w:p w14:paraId="69AED8E7">
      <w:pPr>
        <w:pStyle w:val="26"/>
        <w:rPr>
          <w:rStyle w:val="24"/>
        </w:rPr>
      </w:pPr>
      <w:r>
        <w:fldChar w:fldCharType="begin"/>
      </w:r>
      <w:r>
        <w:instrText xml:space="preserve"> HYPERLINK "https://support.oracle.com/knowledge/Middleware/2118972_1.html" </w:instrText>
      </w:r>
      <w:r>
        <w:fldChar w:fldCharType="separate"/>
      </w:r>
      <w:r>
        <w:rPr>
          <w:rStyle w:val="24"/>
        </w:rPr>
        <w:t>https://support.oracle.com/knowledge/Middleware/2118972_1.html</w:t>
      </w:r>
      <w:r>
        <w:rPr>
          <w:rStyle w:val="24"/>
        </w:rPr>
        <w:fldChar w:fldCharType="end"/>
      </w:r>
    </w:p>
    <w:p w14:paraId="73C41358">
      <w:pPr>
        <w:pStyle w:val="26"/>
        <w:rPr>
          <w:rStyle w:val="24"/>
        </w:rPr>
      </w:pPr>
      <w:r>
        <w:fldChar w:fldCharType="begin"/>
      </w:r>
      <w:r>
        <w:instrText xml:space="preserve"> HYPERLINK "https://docs.cloudera.com/runtime/7.2.15/security-ranger-authentication-unix-ldap-ad/topics/security-ranger-authentication-usersync-deleted-users.html" </w:instrText>
      </w:r>
      <w:r>
        <w:fldChar w:fldCharType="separate"/>
      </w:r>
      <w:r>
        <w:rPr>
          <w:rStyle w:val="24"/>
        </w:rPr>
        <w:t>https://docs.cloudera.com/runtime/7.2.15/security-ranger-authentication-unix-ldap-ad/topics/security-ranger-authentication-usersync-deleted-users.html</w:t>
      </w:r>
      <w:r>
        <w:rPr>
          <w:rStyle w:val="24"/>
        </w:rPr>
        <w:fldChar w:fldCharType="end"/>
      </w:r>
    </w:p>
    <w:p w14:paraId="442719B8">
      <w:pPr>
        <w:pStyle w:val="26"/>
        <w:rPr>
          <w:rStyle w:val="24"/>
        </w:rPr>
      </w:pPr>
      <w:r>
        <w:fldChar w:fldCharType="begin"/>
      </w:r>
      <w:r>
        <w:instrText xml:space="preserve"> HYPERLINK "https://mrgecko.org/blog/2022/freeipa-load-balance" </w:instrText>
      </w:r>
      <w:r>
        <w:fldChar w:fldCharType="separate"/>
      </w:r>
      <w:r>
        <w:rPr>
          <w:rStyle w:val="24"/>
        </w:rPr>
        <w:t>https://mrgecko.org/blog/2022/freeipa-load-balance</w:t>
      </w:r>
      <w:r>
        <w:rPr>
          <w:rStyle w:val="24"/>
        </w:rPr>
        <w:fldChar w:fldCharType="end"/>
      </w:r>
    </w:p>
    <w:p w14:paraId="41F4303B">
      <w:pPr>
        <w:pStyle w:val="26"/>
        <w:rPr>
          <w:rStyle w:val="24"/>
          <w:lang w:eastAsia="zh-CN"/>
        </w:rPr>
      </w:pPr>
      <w:r>
        <w:rPr>
          <w:rStyle w:val="24"/>
          <w:rFonts w:hint="eastAsia"/>
          <w:lang w:eastAsia="zh-CN"/>
        </w:rPr>
        <w:t>https://blog.csdn.net/u013412066/article/details/128775231 # 编译 ranger 参考</w:t>
      </w:r>
    </w:p>
    <w:p w14:paraId="2B128056">
      <w:pPr>
        <w:pStyle w:val="26"/>
        <w:rPr>
          <w:rStyle w:val="24"/>
        </w:rPr>
      </w:pPr>
    </w:p>
    <w:p w14:paraId="7FD22A92">
      <w:pPr>
        <w:pStyle w:val="26"/>
        <w:rPr>
          <w:lang w:eastAsia="zh-CN"/>
        </w:rPr>
      </w:pPr>
      <w:r>
        <w:rPr>
          <w:rFonts w:hint="eastAsia"/>
          <w:lang w:eastAsia="zh-CN"/>
        </w:rPr>
        <w:t>高可用部署规划</w:t>
      </w:r>
    </w:p>
    <w:p w14:paraId="3CB820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服务器    |              部署角色              |</w:t>
      </w:r>
    </w:p>
    <w:p w14:paraId="7EB9D8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master01  | Haproxy + keepalived + rangeradmin |</w:t>
      </w:r>
    </w:p>
    <w:p w14:paraId="3AB152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master02  | Haproxy + keepalived + rangeradmin |</w:t>
      </w:r>
    </w:p>
    <w:p w14:paraId="3FC23DBE">
      <w:pPr>
        <w:pStyle w:val="26"/>
      </w:pPr>
      <w:r>
        <w:rPr>
          <w:rFonts w:hint="eastAsia"/>
          <w:b/>
          <w:highlight w:val="yellow"/>
        </w:rPr>
        <w:t>注意：</w:t>
      </w:r>
      <w:r>
        <w:rPr>
          <w:rFonts w:hint="eastAsia"/>
        </w:rPr>
        <w:t xml:space="preserve"> 因为之前部署 Postgres数据库高可用的时候， master01 &amp; master02 节点已经部署了 Haproxy + keepalived ，所以只需要添加其配置即可。</w:t>
      </w:r>
      <w:r>
        <w:t xml:space="preserve">Ranger admin VIP: </w:t>
      </w:r>
      <w:r>
        <w:rPr>
          <w:color w:val="FF0000"/>
        </w:rPr>
        <w:t>192.168.1.123</w:t>
      </w:r>
      <w:r>
        <w:t>，该虚拟IP不能被其他物理机占用。</w:t>
      </w:r>
    </w:p>
    <w:p w14:paraId="19C76F80">
      <w:pPr>
        <w:pStyle w:val="3"/>
      </w:pPr>
      <w:r>
        <w:t>前期准备</w:t>
      </w:r>
    </w:p>
    <w:p w14:paraId="130D544D">
      <w:pPr>
        <w:pStyle w:val="4"/>
      </w:pPr>
      <w:r>
        <w:rPr>
          <w:rFonts w:hint="eastAsia"/>
        </w:rPr>
        <w:t>安装 python3</w:t>
      </w:r>
    </w:p>
    <w:p w14:paraId="0167B670">
      <w:r>
        <w:rPr>
          <w:rFonts w:hint="eastAsia"/>
        </w:rPr>
        <w:t xml:space="preserve">hadoop 集群所有节点均需安装 python3，具体安装步骤参考《第8章 </w:t>
      </w:r>
      <w:r>
        <w:t>Postgres数据库高可以安装</w:t>
      </w:r>
      <w:r>
        <w:rPr>
          <w:rFonts w:hint="eastAsia"/>
        </w:rPr>
        <w:t>》相关内容，不赘述。</w:t>
      </w:r>
    </w:p>
    <w:p w14:paraId="02CE9D77">
      <w:pPr>
        <w:pStyle w:val="4"/>
      </w:pPr>
      <w:r>
        <w:t>编辑core-site.xml文件</w:t>
      </w:r>
    </w:p>
    <w:p w14:paraId="4B7B893D">
      <w:pPr>
        <w:pStyle w:val="12"/>
      </w:pPr>
      <w:r>
        <w:t>vi /opt/hadoop/etc/hadoop/core-site.xml # 修改其</w:t>
      </w:r>
      <w:r>
        <w:rPr>
          <w:rFonts w:hint="eastAsia"/>
        </w:rPr>
        <w:t xml:space="preserve">hadoop.security.auth_to_local 参数，添加如下行到 </w:t>
      </w:r>
      <w:r>
        <w:t>“</w:t>
      </w:r>
      <w:r>
        <w:rPr>
          <w:highlight w:val="yellow"/>
        </w:rPr>
        <w:t>DEFAULT</w:t>
      </w:r>
      <w:r>
        <w:t>”之前。</w:t>
      </w:r>
    </w:p>
    <w:p w14:paraId="5D4CD8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RULE:[2:$1@$0](rangeradmin@WANFENG169.COM)s/.*/ranger/</w:t>
      </w:r>
    </w:p>
    <w:p w14:paraId="681BFC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RULE:[2:$1@$0](rangerlookup@WANFENG169.COM)s/.*/rangerlookup/</w:t>
      </w:r>
    </w:p>
    <w:p w14:paraId="14B38B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RULE:[2:$1@$0](rangertagsync@WANFENG169.COM)s/.*/rangertagsync/</w:t>
      </w:r>
    </w:p>
    <w:p w14:paraId="46EB5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RULE:[2:$1@$0](rangerusersync@WANFENG169.COM)s/.*/rangerusersync/</w:t>
      </w:r>
    </w:p>
    <w:p w14:paraId="4D385A23">
      <w:pPr>
        <w:pStyle w:val="12"/>
      </w:pPr>
    </w:p>
    <w:p w14:paraId="05E6C503">
      <w:pPr>
        <w:pStyle w:val="3"/>
      </w:pPr>
      <w:r>
        <w:t>编译</w:t>
      </w:r>
      <w:r>
        <w:rPr>
          <w:rFonts w:hint="eastAsia"/>
        </w:rPr>
        <w:t>R</w:t>
      </w:r>
      <w:r>
        <w:t>anger</w:t>
      </w:r>
    </w:p>
    <w:p w14:paraId="0120C4D5">
      <w:r>
        <w:t>可以在任一节点（我这里选择</w:t>
      </w:r>
      <w:r>
        <w:rPr>
          <w:rFonts w:hint="eastAsia"/>
        </w:rPr>
        <w:t>m</w:t>
      </w:r>
      <w:r>
        <w:t>aster01）执行本章节操作。</w:t>
      </w:r>
    </w:p>
    <w:p w14:paraId="612BD075">
      <w:pPr>
        <w:pStyle w:val="4"/>
      </w:pPr>
      <w:r>
        <w:rPr>
          <w:rFonts w:hint="eastAsia"/>
        </w:rPr>
        <w:t>配置maven环境</w:t>
      </w:r>
    </w:p>
    <w:p w14:paraId="68E8F15E">
      <w:r>
        <w:rPr>
          <w:rFonts w:hint="eastAsia"/>
          <w:highlight w:val="yellow"/>
        </w:rPr>
        <w:t>注意：</w:t>
      </w:r>
      <w:r>
        <w:rPr>
          <w:rFonts w:hint="eastAsia"/>
        </w:rPr>
        <w:t xml:space="preserve">编译ranger要求 maven版本 </w:t>
      </w:r>
      <w:r>
        <w:rPr>
          <w:rFonts w:hint="eastAsia"/>
          <w:highlight w:val="yellow"/>
        </w:rPr>
        <w:t>3.6.0+</w:t>
      </w:r>
    </w:p>
    <w:p w14:paraId="4B8098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 maven</w:t>
      </w:r>
    </w:p>
    <w:p w14:paraId="1F7237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/disk1/software/maven/;</w:t>
      </w:r>
    </w:p>
    <w:p w14:paraId="7BCBED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/disk1/software/maven/;</w:t>
      </w:r>
    </w:p>
    <w:p w14:paraId="59748F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https://dlcdn.apache.org/maven/maven-3/3.9.6/binaries/apache-maven-3.9.6-bin.tar.gz</w:t>
      </w:r>
    </w:p>
    <w:p w14:paraId="67BC4238">
      <w:pPr>
        <w:shd w:val="clear" w:color="auto" w:fill="1F1F1F"/>
        <w:spacing w:after="0" w:line="285" w:lineRule="atLeast"/>
        <w:rPr>
          <w:rFonts w:ascii="Consolas" w:hAnsi="Consolas" w:eastAsia="宋体" w:cs="宋体"/>
          <w:color w:val="CCCCCC"/>
          <w:sz w:val="21"/>
          <w:szCs w:val="21"/>
        </w:rPr>
      </w:pPr>
    </w:p>
    <w:p w14:paraId="3C454D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解压 maven</w:t>
      </w:r>
    </w:p>
    <w:p w14:paraId="49B6B0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/disk1/software/maven/;</w:t>
      </w:r>
    </w:p>
    <w:p w14:paraId="00906B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apache-maven-3.9.6-bin.tar.gz -C /opt/</w:t>
      </w:r>
    </w:p>
    <w:p w14:paraId="3F85B5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7A02B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./apache-maven-3.9.6 ./maven;</w:t>
      </w:r>
    </w:p>
    <w:p w14:paraId="26B17E81">
      <w:pPr>
        <w:shd w:val="clear" w:color="auto" w:fill="1F1F1F"/>
        <w:spacing w:after="0" w:line="285" w:lineRule="atLeast"/>
        <w:rPr>
          <w:rFonts w:ascii="Consolas" w:hAnsi="Consolas" w:eastAsia="宋体" w:cs="宋体"/>
          <w:color w:val="CCCCCC"/>
          <w:sz w:val="21"/>
          <w:szCs w:val="21"/>
        </w:rPr>
      </w:pPr>
    </w:p>
    <w:p w14:paraId="024EEC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配置 maven 环境</w:t>
      </w:r>
    </w:p>
    <w:p w14:paraId="28DDBC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 /etc/profile # 添加如下内容</w:t>
      </w:r>
    </w:p>
    <w:p w14:paraId="5D9FB9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maven env</w:t>
      </w:r>
    </w:p>
    <w:p w14:paraId="53A784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MAVEN_HOME=/opt/maven</w:t>
      </w:r>
    </w:p>
    <w:p w14:paraId="5C97CC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PATH=$PATH:$MAVEN_HOME/bin</w:t>
      </w:r>
    </w:p>
    <w:p w14:paraId="4699F7FF">
      <w:pPr>
        <w:shd w:val="clear" w:color="auto" w:fill="1F1F1F"/>
        <w:spacing w:after="0" w:line="285" w:lineRule="atLeast"/>
        <w:rPr>
          <w:rFonts w:ascii="Consolas" w:hAnsi="Consolas" w:eastAsia="宋体" w:cs="宋体"/>
          <w:color w:val="CCCCCC"/>
          <w:sz w:val="21"/>
          <w:szCs w:val="21"/>
        </w:rPr>
      </w:pPr>
    </w:p>
    <w:p w14:paraId="1BCBCBB4"/>
    <w:p w14:paraId="7452789A">
      <w:pPr>
        <w:pStyle w:val="4"/>
      </w:pPr>
      <w:r>
        <w:rPr>
          <w:rFonts w:hint="eastAsia"/>
        </w:rPr>
        <w:t>下载Ranger 并编译</w:t>
      </w:r>
    </w:p>
    <w:p w14:paraId="1AE99F56">
      <w:r>
        <w:rPr>
          <w:b/>
          <w:highlight w:val="yellow"/>
        </w:rPr>
        <w:t>注意：</w:t>
      </w:r>
      <w:r>
        <w:t>如果您对从FreeIPA 的</w:t>
      </w:r>
      <w:r>
        <w:rPr>
          <w:rFonts w:hint="eastAsia"/>
        </w:rPr>
        <w:t>L</w:t>
      </w:r>
      <w:r>
        <w:t>DAP源定期同步用户信息到</w:t>
      </w:r>
      <w:r>
        <w:rPr>
          <w:rFonts w:hint="eastAsia"/>
        </w:rPr>
        <w:t>R</w:t>
      </w:r>
      <w:r>
        <w:t>anger有时间频率要求的话，这里有个</w:t>
      </w:r>
      <w:r>
        <w:rPr>
          <w:rFonts w:hint="eastAsia"/>
        </w:rPr>
        <w:t>B</w:t>
      </w:r>
      <w:r>
        <w:t>ug，需要在编译之前修改一下。具体参考文档：</w:t>
      </w:r>
      <w:r>
        <w:fldChar w:fldCharType="begin"/>
      </w:r>
      <w:r>
        <w:instrText xml:space="preserve"> HYPERLINK "https://issues.apache.org/jira/browse/RANGER-681" </w:instrText>
      </w:r>
      <w:r>
        <w:fldChar w:fldCharType="separate"/>
      </w:r>
      <w:r>
        <w:rPr>
          <w:rStyle w:val="24"/>
        </w:rPr>
        <w:t>https://issues.apache.org/jira/browse/RANGER-681</w:t>
      </w:r>
      <w:r>
        <w:rPr>
          <w:rStyle w:val="24"/>
        </w:rPr>
        <w:fldChar w:fldCharType="end"/>
      </w:r>
      <w:r>
        <w:t>，这个</w:t>
      </w:r>
      <w:r>
        <w:rPr>
          <w:rFonts w:hint="eastAsia"/>
        </w:rPr>
        <w:t>B</w:t>
      </w:r>
      <w:r>
        <w:t>ug表面上</w:t>
      </w:r>
      <w:r>
        <w:rPr>
          <w:rFonts w:hint="eastAsia"/>
        </w:rPr>
        <w:t>看</w:t>
      </w:r>
      <w:r>
        <w:t>高版本应该已经修复了，其实还并没有。需要我们修改</w:t>
      </w:r>
      <w:r>
        <w:rPr>
          <w:rFonts w:hint="eastAsia"/>
        </w:rPr>
        <w:t xml:space="preserve"> </w:t>
      </w:r>
      <w:r>
        <w:t>./ugsync/src/main/java/org/apache/ranger/unixusersync/config/UserGroupSyncConfig.java 文件的</w:t>
      </w:r>
      <w:r>
        <w:rPr>
          <w:rFonts w:hint="eastAsia"/>
        </w:rPr>
        <w:t xml:space="preserve"> </w:t>
      </w:r>
      <w:r>
        <w:t>约第</w:t>
      </w:r>
      <w:r>
        <w:rPr>
          <w:rFonts w:hint="eastAsia"/>
        </w:rPr>
        <w:t>1</w:t>
      </w:r>
      <w:r>
        <w:t>04行的</w:t>
      </w:r>
      <w:r>
        <w:rPr>
          <w:rFonts w:hint="eastAsia"/>
        </w:rPr>
        <w:t xml:space="preserve"> </w:t>
      </w:r>
      <w:r>
        <w:t>" UGSYNC_SLEEP_TIME_IN_MILLIS_BETWEEN_CYCLE_LDAP_DEFAULT_VALUE " 变量值，我这里将其修改为</w:t>
      </w:r>
      <w:r>
        <w:rPr>
          <w:rFonts w:hint="eastAsia"/>
        </w:rPr>
        <w:t xml:space="preserve"> </w:t>
      </w:r>
      <w:r>
        <w:t>"60000L"。方便后续同步用户测试，查看效果（可以理解为：它是一个阈值，默认一个小时，如果配置低于这个值的话，将不生效。即：我在IPA中新建一个用户，需要至少</w:t>
      </w:r>
      <w:r>
        <w:rPr>
          <w:rFonts w:hint="eastAsia"/>
        </w:rPr>
        <w:t>一个小时该用户信息才能自动同步到R</w:t>
      </w:r>
      <w:r>
        <w:t>anger，这肯定不是我想要的呢）。</w:t>
      </w:r>
    </w:p>
    <w:p w14:paraId="7BF93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下载 Ranger 2.3.0</w:t>
      </w:r>
    </w:p>
    <w:p w14:paraId="241775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/disk1/software/ranger/;</w:t>
      </w:r>
    </w:p>
    <w:p w14:paraId="330BD3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w:t>
      </w:r>
    </w:p>
    <w:p w14:paraId="67CD50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https://ftp.kddi-research.jp/infosystems/apache/ranger/2.3.0/apache-ranger-2.3.0.tar.gz;</w:t>
      </w:r>
    </w:p>
    <w:p w14:paraId="4A9F13E3">
      <w:pPr>
        <w:shd w:val="clear" w:color="auto" w:fill="1F1F1F"/>
        <w:spacing w:after="0" w:line="285" w:lineRule="atLeast"/>
        <w:rPr>
          <w:rFonts w:ascii="Consolas" w:hAnsi="Consolas" w:eastAsia="宋体" w:cs="宋体"/>
          <w:color w:val="CCCCCC"/>
          <w:sz w:val="21"/>
          <w:szCs w:val="21"/>
        </w:rPr>
      </w:pPr>
    </w:p>
    <w:p w14:paraId="53CAD2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解压</w:t>
      </w:r>
    </w:p>
    <w:p w14:paraId="26F15C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apache-ranger-2.3.0.tar.gz;</w:t>
      </w:r>
    </w:p>
    <w:p w14:paraId="147B9C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./apache-ranger-2.3.0/;</w:t>
      </w:r>
    </w:p>
    <w:p w14:paraId="65243933">
      <w:pPr>
        <w:shd w:val="clear" w:color="auto" w:fill="1F1F1F"/>
        <w:spacing w:after="0" w:line="285" w:lineRule="atLeast"/>
        <w:rPr>
          <w:rFonts w:ascii="Consolas" w:hAnsi="Consolas" w:eastAsia="宋体" w:cs="宋体"/>
          <w:color w:val="CCCCCC"/>
          <w:sz w:val="21"/>
          <w:szCs w:val="21"/>
        </w:rPr>
      </w:pPr>
    </w:p>
    <w:p w14:paraId="39B350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修改 pom.xml 中 相关组件版本</w:t>
      </w:r>
    </w:p>
    <w:p w14:paraId="2F191D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 pom.xml # 注意：不要修改 hadoop.version 参数</w:t>
      </w:r>
    </w:p>
    <w:p w14:paraId="717B87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&lt;solr.version&gt;8.7.0&lt;/solr.version&gt; &lt;!-- 原值 8.6.3 --&gt;</w:t>
      </w:r>
    </w:p>
    <w:p w14:paraId="2B0D4A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&lt;hbase.version&gt;2.2.7&lt;/hbase.version&gt; &lt;!-- 原值 2.2.6 --&gt;</w:t>
      </w:r>
    </w:p>
    <w:p w14:paraId="37EFF5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&lt;hive.version&gt;3.1.3&lt;/hive.version&gt; &lt;!-- 原值 3.1.2 --&gt;</w:t>
      </w:r>
    </w:p>
    <w:p w14:paraId="0BAD09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&lt;kafka.version&gt;2.8.2&lt;/kafka.version&gt; &lt;!-- 原值 2.8.1 --&gt;</w:t>
      </w:r>
    </w:p>
    <w:p w14:paraId="0860D1C9">
      <w:pPr>
        <w:shd w:val="clear" w:color="auto" w:fill="1F1F1F"/>
        <w:spacing w:after="0" w:line="285" w:lineRule="atLeast"/>
        <w:rPr>
          <w:rFonts w:ascii="Consolas" w:hAnsi="Consolas" w:eastAsia="宋体" w:cs="宋体"/>
          <w:color w:val="CCCCCC"/>
          <w:sz w:val="21"/>
          <w:szCs w:val="21"/>
        </w:rPr>
      </w:pPr>
    </w:p>
    <w:p w14:paraId="055CC5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打个补丁，</w:t>
      </w:r>
    </w:p>
    <w:p w14:paraId="5319D2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具体参考：https://issues.apache.org/jira/browse/RANGER-4625</w:t>
      </w:r>
    </w:p>
    <w:p w14:paraId="7422AE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patch</w:t>
      </w:r>
    </w:p>
    <w:p w14:paraId="718395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w:t>
      </w:r>
    </w:p>
    <w:p w14:paraId="6001CD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wget https://issues.apache.org/jira/secure/attachment/13065603/0001-RANGER-4625-Add-required-dependencies-for-plugin-yarn.patch</w:t>
      </w:r>
    </w:p>
    <w:p w14:paraId="404426E7">
      <w:pPr>
        <w:shd w:val="clear" w:color="auto" w:fill="1F1F1F"/>
        <w:spacing w:after="0" w:line="285" w:lineRule="atLeast"/>
        <w:rPr>
          <w:rFonts w:ascii="Consolas" w:hAnsi="Consolas" w:eastAsia="宋体" w:cs="宋体"/>
          <w:color w:val="CCCCCC"/>
          <w:sz w:val="21"/>
          <w:szCs w:val="21"/>
        </w:rPr>
      </w:pPr>
    </w:p>
    <w:p w14:paraId="1195308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./apache-ranger-2.3.0</w:t>
      </w:r>
    </w:p>
    <w:p w14:paraId="237479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patch -p1 &lt; ../0001-RANGER-4625-Add-required-dependencies-for-plugin-yarn.patch</w:t>
      </w:r>
    </w:p>
    <w:p w14:paraId="466F7D23">
      <w:pPr>
        <w:shd w:val="clear" w:color="auto" w:fill="1F1F1F"/>
        <w:spacing w:after="0" w:line="285" w:lineRule="atLeast"/>
        <w:rPr>
          <w:rFonts w:ascii="Consolas" w:hAnsi="Consolas" w:eastAsia="宋体" w:cs="宋体"/>
          <w:color w:val="CCCCCC"/>
          <w:sz w:val="21"/>
          <w:szCs w:val="21"/>
        </w:rPr>
      </w:pPr>
    </w:p>
    <w:p w14:paraId="51B2F8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LDAP 同步最低频率为每小时一次不能满足需求，修改一下源码</w:t>
      </w:r>
    </w:p>
    <w:p w14:paraId="59FD0E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 +104 ./ugsync/src/main/java/org/apache/ranger/unixusersync/config/UserGroupSyncConfig.java</w:t>
      </w:r>
    </w:p>
    <w:p w14:paraId="5C26F128">
      <w:pPr>
        <w:shd w:val="clear" w:color="auto" w:fill="1F1F1F"/>
        <w:spacing w:after="0" w:line="285" w:lineRule="atLeast"/>
        <w:rPr>
          <w:rFonts w:ascii="Consolas" w:hAnsi="Consolas" w:eastAsia="宋体" w:cs="宋体"/>
          <w:color w:val="CCCCCC"/>
          <w:sz w:val="21"/>
          <w:szCs w:val="21"/>
        </w:rPr>
      </w:pPr>
    </w:p>
    <w:p w14:paraId="5CFE6D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将行</w:t>
      </w:r>
    </w:p>
    <w:p w14:paraId="27CE50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private static final long UGSYNC_SLEEP_TIME_IN_MILLIS_BETWEEN_CYCLE_LDAP_DEFAULT_VALUE = 3600000L;</w:t>
      </w:r>
    </w:p>
    <w:p w14:paraId="30EBD8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替换为</w:t>
      </w:r>
    </w:p>
    <w:p w14:paraId="62EC75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private static final long UGSYNC_SLEEP_TIME_IN_MILLIS_BETWEEN_CYCLE_LDAP_DEFAULT_VALUE = 60000L;</w:t>
      </w:r>
    </w:p>
    <w:p w14:paraId="246F09B1">
      <w:pPr>
        <w:shd w:val="clear" w:color="auto" w:fill="1F1F1F"/>
        <w:spacing w:after="0" w:line="285" w:lineRule="atLeast"/>
        <w:rPr>
          <w:rFonts w:ascii="Consolas" w:hAnsi="Consolas" w:eastAsia="宋体" w:cs="宋体"/>
          <w:color w:val="CCCCCC"/>
          <w:sz w:val="21"/>
          <w:szCs w:val="21"/>
        </w:rPr>
      </w:pPr>
    </w:p>
    <w:p w14:paraId="6F300FDC">
      <w:pPr>
        <w:shd w:val="clear" w:color="auto" w:fill="1F1F1F"/>
        <w:spacing w:after="0" w:line="285" w:lineRule="atLeast"/>
        <w:rPr>
          <w:rFonts w:ascii="Consolas" w:hAnsi="Consolas" w:eastAsia="宋体" w:cs="宋体"/>
          <w:color w:val="CCCCCC"/>
          <w:sz w:val="21"/>
          <w:szCs w:val="21"/>
        </w:rPr>
      </w:pPr>
    </w:p>
    <w:p w14:paraId="21DD6A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vi ./distro/src/main/assembly/plugin-kafka.xml</w:t>
      </w:r>
    </w:p>
    <w:p w14:paraId="465ADC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注意：这里主要是为了解决后续运行 "enable-kafka-plugin.sh" 脚本的时候报错"Exception in thread "main" java.lang.NoClassDefFoundError: org/apache/commons/lang3/StringUtils"</w:t>
      </w:r>
    </w:p>
    <w:p w14:paraId="26D10B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将如下内容</w:t>
      </w:r>
    </w:p>
    <w:p w14:paraId="3CAC62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&lt;moduleSet&gt;</w:t>
      </w:r>
    </w:p>
    <w:p w14:paraId="3C501D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&lt;useAllReactorProjects&gt;true&lt;/useAllReactorProjects&gt;</w:t>
      </w:r>
    </w:p>
    <w:p w14:paraId="6890D8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17DE3D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&lt;include&gt;org.apache.ranger:ranger-plugins-installer&lt;/include&gt;</w:t>
      </w:r>
    </w:p>
    <w:p w14:paraId="43F9D0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&lt;include&gt;org.apache.ranger:credentialbuilder&lt;/include&gt;</w:t>
      </w:r>
    </w:p>
    <w:p w14:paraId="61B772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55A33D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&lt;binaries&gt;</w:t>
      </w:r>
    </w:p>
    <w:p w14:paraId="72898F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&lt;outputDirectory&gt;install/lib&lt;/outputDirectory&gt;</w:t>
      </w:r>
    </w:p>
    <w:p w14:paraId="2263FB0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&lt;includeDependencies&gt;false&lt;/includeDependencies&gt;</w:t>
      </w:r>
    </w:p>
    <w:p w14:paraId="70A1F3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&lt;unpack&gt;false&lt;/unpack&gt;</w:t>
      </w:r>
    </w:p>
    <w:p w14:paraId="10021C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&lt;/binaries&gt;</w:t>
      </w:r>
    </w:p>
    <w:p w14:paraId="3C1EE6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&lt;/moduleSet&gt;</w:t>
      </w:r>
    </w:p>
    <w:p w14:paraId="087BFA76">
      <w:pPr>
        <w:shd w:val="clear" w:color="auto" w:fill="1F1F1F"/>
        <w:spacing w:after="0" w:line="285" w:lineRule="atLeast"/>
        <w:rPr>
          <w:rFonts w:ascii="Consolas" w:hAnsi="Consolas" w:eastAsia="宋体" w:cs="宋体"/>
          <w:color w:val="CCCCCC"/>
          <w:sz w:val="21"/>
          <w:szCs w:val="21"/>
        </w:rPr>
      </w:pPr>
    </w:p>
    <w:p w14:paraId="174440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替换为</w:t>
      </w:r>
      <w:r>
        <w:rPr>
          <w:rFonts w:hint="eastAsia" w:ascii="Consolas" w:hAnsi="Consolas" w:eastAsia="宋体" w:cs="宋体"/>
          <w:color w:val="FF0000"/>
          <w:sz w:val="21"/>
          <w:szCs w:val="21"/>
        </w:rPr>
        <w:t>如下内容</w:t>
      </w:r>
    </w:p>
    <w:p w14:paraId="305F11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&lt;moduleSet&gt;</w:t>
      </w:r>
    </w:p>
    <w:p w14:paraId="4A23F8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&lt;useAllReactorProjects&gt;true&lt;/useAllReactorProjects&gt;</w:t>
      </w:r>
    </w:p>
    <w:p w14:paraId="610881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1E575E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&lt;include&gt;org.apache.ranger:ranger-plugins-installer&lt;/include&gt;</w:t>
      </w:r>
    </w:p>
    <w:p w14:paraId="18DE55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&lt;include&gt;org.apache.ranger:credentialbuilder&lt;/include&gt;</w:t>
      </w:r>
    </w:p>
    <w:p w14:paraId="248A3D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665C5A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&lt;binaries&gt;</w:t>
      </w:r>
    </w:p>
    <w:p w14:paraId="0007C3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&lt;outputDirectory&gt;install/lib&lt;/outputDirectory&gt;</w:t>
      </w:r>
    </w:p>
    <w:p w14:paraId="44F056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&lt;includeDependencies&gt;true&lt;/includeDependencies&gt;</w:t>
      </w:r>
    </w:p>
    <w:p w14:paraId="533D3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&lt;unpack&gt;false&lt;/unpack&gt;</w:t>
      </w:r>
    </w:p>
    <w:p w14:paraId="6EE329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&lt;directoryMode&gt;755&lt;/directoryMode&gt;</w:t>
      </w:r>
    </w:p>
    <w:p w14:paraId="1BC8C5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&lt;fileMode&gt;644&lt;/fileMode&gt;</w:t>
      </w:r>
    </w:p>
    <w:p w14:paraId="0041C9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76DD53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&lt;include&gt;commons-cli:commons-cli&lt;/include&gt;</w:t>
      </w:r>
    </w:p>
    <w:p w14:paraId="23D381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&lt;include&gt;commons-collections:commons-collections&lt;/include&gt;</w:t>
      </w:r>
    </w:p>
    <w:p w14:paraId="041F09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&lt;include&gt;commons-io:commons-io:jar:${commons.io.version}&lt;/include&gt;</w:t>
      </w:r>
    </w:p>
    <w:p w14:paraId="35CC5F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&lt;include&gt;commons-lang:commons-lang:jar:${commons.lang.version}&lt;/include&gt;</w:t>
      </w:r>
    </w:p>
    <w:p w14:paraId="7C7B77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&lt;include&gt;commons-logging:commons-logging&lt;/include&gt;</w:t>
      </w:r>
    </w:p>
    <w:p w14:paraId="2795CF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&lt;include&gt;com.google.guava:guava:jar:${google.guava.version}&lt;/include&gt;</w:t>
      </w:r>
    </w:p>
    <w:p w14:paraId="394A44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&lt;include&gt;org.slf4j:slf4j-api:jar:${slf4j-api.version}&lt;/include&gt;</w:t>
      </w:r>
    </w:p>
    <w:p w14:paraId="712553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&lt;include&gt;org.apache.hadoop:hadoop-common:jar:${hadoop.version}&lt;/include&gt;</w:t>
      </w:r>
    </w:p>
    <w:p w14:paraId="4006EC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&lt;include&gt;org.apache.hadoop:hadoop-auth:jar:${hadoop.version}&lt;/include&gt;</w:t>
      </w:r>
    </w:p>
    <w:p w14:paraId="649BC7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&lt;include&gt;org.apache.ranger:ranger-plugins-cred&lt;/include&gt;</w:t>
      </w:r>
    </w:p>
    <w:p w14:paraId="4739E7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&lt;include&gt;org.apache.ranger:credentialbuilder&lt;/include&gt;</w:t>
      </w:r>
    </w:p>
    <w:p w14:paraId="137FB0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&lt;include&gt;org.apache.htrace:htrace-core4:jar:${htrace-core.version}&lt;/include&gt;</w:t>
      </w:r>
    </w:p>
    <w:p w14:paraId="24AF24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&lt;include&gt;com.fasterxml.woodstox:woodstox-core:jar:${fasterxml.woodstox.version}&lt;/include&gt;</w:t>
      </w:r>
    </w:p>
    <w:p w14:paraId="6E2A8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&lt;include&gt;org.codehaus.woodstox:stax2-api:jar:${codehaus.woodstox.stax2api.version}&lt;/include&gt;</w:t>
      </w:r>
    </w:p>
    <w:p w14:paraId="71E1EE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&lt;include&gt;org.apache.commons:commons-configuration2:jar:${commons.configuration.version}&lt;/include&gt;</w:t>
      </w:r>
    </w:p>
    <w:p w14:paraId="03806F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&lt;include&gt;org.apache.commons:commons-lang3:jar:${commons.lang3.version}&lt;/include&gt;</w:t>
      </w:r>
    </w:p>
    <w:p w14:paraId="713D50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&lt;include&gt;org.apache.commons:commons-compress:jar:${commons.compress.version}&lt;/include&gt;</w:t>
      </w:r>
    </w:p>
    <w:p w14:paraId="58399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&lt;/includes&gt;</w:t>
      </w:r>
    </w:p>
    <w:p w14:paraId="358EBB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&lt;/binaries&gt;</w:t>
      </w:r>
    </w:p>
    <w:p w14:paraId="3FB915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&lt;/moduleSet&gt;</w:t>
      </w:r>
    </w:p>
    <w:p w14:paraId="3A8CAEF9">
      <w:pPr>
        <w:shd w:val="clear" w:color="auto" w:fill="1F1F1F"/>
        <w:spacing w:after="0" w:line="285" w:lineRule="atLeast"/>
        <w:rPr>
          <w:rFonts w:ascii="Consolas" w:hAnsi="Consolas" w:eastAsia="宋体" w:cs="宋体"/>
          <w:color w:val="CCCCCC"/>
          <w:sz w:val="21"/>
          <w:szCs w:val="21"/>
        </w:rPr>
      </w:pPr>
    </w:p>
    <w:p w14:paraId="4449FB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编译前准备</w:t>
      </w:r>
    </w:p>
    <w:p w14:paraId="6546F7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注意：编译之前先安装一下git，否则编译的时候可能报类似 “FileNotFoundError: [Errno 2] No such file or directory: 'git'” 的错误。</w:t>
      </w:r>
    </w:p>
    <w:p w14:paraId="6E865A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yum -y install git</w:t>
      </w:r>
    </w:p>
    <w:p w14:paraId="3352C345">
      <w:pPr>
        <w:shd w:val="clear" w:color="auto" w:fill="1F1F1F"/>
        <w:spacing w:after="0" w:line="285" w:lineRule="atLeast"/>
        <w:rPr>
          <w:rFonts w:ascii="Consolas" w:hAnsi="Consolas" w:eastAsia="宋体" w:cs="宋体"/>
          <w:color w:val="CCCCCC"/>
          <w:sz w:val="21"/>
          <w:szCs w:val="21"/>
        </w:rPr>
      </w:pPr>
    </w:p>
    <w:p w14:paraId="091A0F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8. 编译 Ranger 2.3.0</w:t>
      </w:r>
    </w:p>
    <w:p w14:paraId="47C214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参考： https://github.com/apache/ranger/pull/106</w:t>
      </w:r>
    </w:p>
    <w:p w14:paraId="7B9ABF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mvn clean install -DskipTests -Denforcer.skip=true</w:t>
      </w:r>
    </w:p>
    <w:p w14:paraId="7AB2B6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mvn clean compile package install -DskipTests=true</w:t>
      </w:r>
    </w:p>
    <w:p w14:paraId="3513DE87">
      <w:pPr>
        <w:shd w:val="clear" w:color="auto" w:fill="1F1F1F"/>
        <w:spacing w:after="0" w:line="285" w:lineRule="atLeast"/>
        <w:rPr>
          <w:rFonts w:ascii="Consolas" w:hAnsi="Consolas" w:eastAsia="宋体" w:cs="宋体"/>
          <w:color w:val="CCCCCC"/>
          <w:sz w:val="21"/>
          <w:szCs w:val="21"/>
        </w:rPr>
      </w:pPr>
    </w:p>
    <w:p w14:paraId="564CBD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9. 将编译后的文件同步到其他节点</w:t>
      </w:r>
    </w:p>
    <w:p w14:paraId="591D3C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mv ./target ../2.3.0;</w:t>
      </w:r>
    </w:p>
    <w:p w14:paraId="51AAAD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w:t>
      </w:r>
    </w:p>
    <w:p w14:paraId="1BDFFA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2.3.0 master02:$PWD/</w:t>
      </w:r>
    </w:p>
    <w:p w14:paraId="7A8B75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2.3.0 worker01:$PWD/</w:t>
      </w:r>
    </w:p>
    <w:p w14:paraId="533964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2.3.0 worker02:$PWD/</w:t>
      </w:r>
    </w:p>
    <w:p w14:paraId="5BD0E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2.3.0 worker03:$PWD/</w:t>
      </w:r>
    </w:p>
    <w:p w14:paraId="7960049B">
      <w:pPr>
        <w:shd w:val="clear" w:color="auto" w:fill="1F1F1F"/>
        <w:spacing w:after="0" w:line="285" w:lineRule="atLeast"/>
        <w:rPr>
          <w:rFonts w:ascii="Consolas" w:hAnsi="Consolas" w:eastAsia="宋体" w:cs="宋体"/>
          <w:color w:val="CCCCCC"/>
          <w:sz w:val="21"/>
          <w:szCs w:val="21"/>
        </w:rPr>
      </w:pPr>
    </w:p>
    <w:p w14:paraId="5F6F817C">
      <w:r>
        <w:rPr>
          <w:highlight w:val="yellow"/>
        </w:rPr>
        <w:t>注意：</w:t>
      </w:r>
      <w:r>
        <w:t>如果编译太慢的话，可以在</w:t>
      </w:r>
      <w:r>
        <w:rPr>
          <w:rFonts w:hint="eastAsia"/>
        </w:rPr>
        <w:t>m</w:t>
      </w:r>
      <w:r>
        <w:t>aven配置文件</w:t>
      </w:r>
      <w:r>
        <w:rPr>
          <w:rFonts w:hint="eastAsia"/>
        </w:rPr>
        <w:t xml:space="preserve"> </w:t>
      </w:r>
      <w:r>
        <w:t>settings.xml 中添加阿里镜像源。具体怎么操作，百度一下</w:t>
      </w:r>
      <w:r>
        <w:rPr>
          <w:rFonts w:hint="eastAsia"/>
        </w:rPr>
        <w:t xml:space="preserve"> </w:t>
      </w:r>
      <w:r>
        <w:t>“</w:t>
      </w:r>
      <w:r>
        <w:rPr>
          <w:rFonts w:hint="eastAsia"/>
        </w:rPr>
        <w:t>maven阿里镜像源配置</w:t>
      </w:r>
      <w:r>
        <w:t>”</w:t>
      </w:r>
      <w:r>
        <w:rPr>
          <w:rFonts w:hint="eastAsia"/>
        </w:rPr>
        <w:t xml:space="preserve"> 很快就知道了</w:t>
      </w:r>
      <w:r>
        <w:t>。</w:t>
      </w:r>
    </w:p>
    <w:p w14:paraId="53C7509B">
      <w:r>
        <w:rPr>
          <w:rFonts w:hint="eastAsia"/>
        </w:rPr>
        <w:t>编译成功后，将在t</w:t>
      </w:r>
      <w:r>
        <w:t>arget 目录下有如下的一些tar.gz 文件。</w:t>
      </w:r>
    </w:p>
    <w:p w14:paraId="206C2CFE"/>
    <w:p w14:paraId="7106C837">
      <w:r>
        <w:drawing>
          <wp:inline distT="0" distB="0" distL="0" distR="0">
            <wp:extent cx="5486400" cy="4737735"/>
            <wp:effectExtent l="0" t="0" r="0" b="5715"/>
            <wp:docPr id="71" name="图片 71" descr="C:\Users\Asus\Documents\WeChat Files\wxid_6w1ba0xhk41912\FileStorage\Temp\17155015488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C:\Users\Asus\Documents\WeChat Files\wxid_6w1ba0xhk41912\FileStorage\Temp\1715501548870.png"/>
                    <pic:cNvPicPr>
                      <a:picLocks noChangeAspect="1" noChangeArrowheads="1"/>
                    </pic:cNvPicPr>
                  </pic:nvPicPr>
                  <pic:blipFill>
                    <a:blip r:embed="rId87">
                      <a:extLst>
                        <a:ext uri="{28A0092B-C50C-407E-A947-70E740481C1C}">
                          <a14:useLocalDpi xmlns:a14="http://schemas.microsoft.com/office/drawing/2010/main" val="0"/>
                        </a:ext>
                      </a:extLst>
                    </a:blip>
                    <a:srcRect/>
                    <a:stretch>
                      <a:fillRect/>
                    </a:stretch>
                  </pic:blipFill>
                  <pic:spPr>
                    <a:xfrm>
                      <a:off x="0" y="0"/>
                      <a:ext cx="5486400" cy="4738046"/>
                    </a:xfrm>
                    <a:prstGeom prst="rect">
                      <a:avLst/>
                    </a:prstGeom>
                    <a:noFill/>
                    <a:ln>
                      <a:noFill/>
                    </a:ln>
                  </pic:spPr>
                </pic:pic>
              </a:graphicData>
            </a:graphic>
          </wp:inline>
        </w:drawing>
      </w:r>
    </w:p>
    <w:p w14:paraId="2C3BCBCF">
      <w:r>
        <w:t>我们可以将其备份为</w:t>
      </w:r>
      <w:r>
        <w:rPr>
          <w:rFonts w:hint="eastAsia"/>
        </w:rPr>
        <w:t xml:space="preserve"> </w:t>
      </w:r>
      <w:r>
        <w:t>2.4.0 目录，并同步到</w:t>
      </w:r>
      <w:r>
        <w:rPr>
          <w:rFonts w:hint="eastAsia"/>
        </w:rPr>
        <w:t>m</w:t>
      </w:r>
      <w:r>
        <w:t>aster02</w:t>
      </w:r>
      <w:r>
        <w:rPr>
          <w:rFonts w:hint="eastAsia"/>
        </w:rPr>
        <w:t>服务器</w:t>
      </w:r>
      <w:r>
        <w:t>。</w:t>
      </w:r>
    </w:p>
    <w:p w14:paraId="0D0698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mv ./target ../2.4.0;</w:t>
      </w:r>
    </w:p>
    <w:p w14:paraId="510F4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w:t>
      </w:r>
    </w:p>
    <w:p w14:paraId="514295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2.4.0 master02:$PWD/</w:t>
      </w:r>
    </w:p>
    <w:p w14:paraId="20953A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2.4.0 worker01:$PWD/</w:t>
      </w:r>
    </w:p>
    <w:p w14:paraId="7A3250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2.4.0 worker0</w:t>
      </w:r>
      <w:r>
        <w:rPr>
          <w:rFonts w:hint="eastAsia" w:ascii="Consolas" w:hAnsi="Consolas" w:eastAsia="宋体" w:cs="宋体"/>
          <w:color w:val="CCCCCC"/>
          <w:sz w:val="21"/>
          <w:szCs w:val="21"/>
        </w:rPr>
        <w:t>2</w:t>
      </w:r>
      <w:r>
        <w:rPr>
          <w:rFonts w:ascii="Consolas" w:hAnsi="Consolas" w:eastAsia="宋体" w:cs="宋体"/>
          <w:color w:val="CCCCCC"/>
          <w:sz w:val="21"/>
          <w:szCs w:val="21"/>
        </w:rPr>
        <w:t>:$PWD/</w:t>
      </w:r>
    </w:p>
    <w:p w14:paraId="63AFE0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 2.4.0 worker0</w:t>
      </w:r>
      <w:r>
        <w:rPr>
          <w:rFonts w:hint="eastAsia" w:ascii="Consolas" w:hAnsi="Consolas" w:eastAsia="宋体" w:cs="宋体"/>
          <w:color w:val="CCCCCC"/>
          <w:sz w:val="21"/>
          <w:szCs w:val="21"/>
        </w:rPr>
        <w:t>3</w:t>
      </w:r>
      <w:r>
        <w:rPr>
          <w:rFonts w:ascii="Consolas" w:hAnsi="Consolas" w:eastAsia="宋体" w:cs="宋体"/>
          <w:color w:val="CCCCCC"/>
          <w:sz w:val="21"/>
          <w:szCs w:val="21"/>
        </w:rPr>
        <w:t>:$PWD/</w:t>
      </w:r>
    </w:p>
    <w:p w14:paraId="025C5264">
      <w:pPr>
        <w:shd w:val="clear" w:color="auto" w:fill="1F1F1F"/>
        <w:spacing w:after="0" w:line="285" w:lineRule="atLeast"/>
        <w:rPr>
          <w:rFonts w:ascii="Consolas" w:hAnsi="Consolas" w:eastAsia="宋体" w:cs="宋体"/>
          <w:color w:val="CCCCCC"/>
          <w:sz w:val="21"/>
          <w:szCs w:val="21"/>
        </w:rPr>
      </w:pPr>
    </w:p>
    <w:p w14:paraId="2AD16AD2"/>
    <w:p w14:paraId="3EFBBF60">
      <w:pPr>
        <w:pStyle w:val="3"/>
      </w:pPr>
      <w:r>
        <w:t>配置</w:t>
      </w:r>
      <w:r>
        <w:rPr>
          <w:rFonts w:hint="eastAsia"/>
        </w:rPr>
        <w:t>R</w:t>
      </w:r>
      <w:r>
        <w:t>anger admin高可用</w:t>
      </w:r>
    </w:p>
    <w:p w14:paraId="5AE9A27C">
      <w:r>
        <w:rPr>
          <w:rFonts w:hint="eastAsia"/>
          <w:b/>
          <w:highlight w:val="yellow"/>
        </w:rPr>
        <w:t>注意：</w:t>
      </w:r>
      <w:r>
        <w:rPr>
          <w:rFonts w:hint="eastAsia"/>
        </w:rPr>
        <w:t>这里采用 Haproxy + Keepalived，虚拟IP为 192.168.1.123</w:t>
      </w:r>
    </w:p>
    <w:p w14:paraId="500B5C5E">
      <w:pPr>
        <w:pStyle w:val="4"/>
      </w:pPr>
      <w:r>
        <w:t>安装</w:t>
      </w:r>
      <w:r>
        <w:rPr>
          <w:rFonts w:hint="eastAsia"/>
        </w:rPr>
        <w:t>H</w:t>
      </w:r>
      <w:r>
        <w:t>aproxy &amp; Keepalived</w:t>
      </w:r>
    </w:p>
    <w:p w14:paraId="5EE35C83">
      <w:r>
        <w:rPr>
          <w:b/>
          <w:highlight w:val="yellow"/>
        </w:rPr>
        <w:t>注意：</w:t>
      </w:r>
      <w:r>
        <w:rPr>
          <w:b/>
        </w:rPr>
        <w:t>需要在两台</w:t>
      </w:r>
      <w:r>
        <w:rPr>
          <w:rFonts w:hint="eastAsia"/>
          <w:b/>
        </w:rPr>
        <w:t>M</w:t>
      </w:r>
      <w:r>
        <w:rPr>
          <w:b/>
        </w:rPr>
        <w:t>aster节点安装</w:t>
      </w:r>
      <w:r>
        <w:rPr>
          <w:rFonts w:hint="eastAsia"/>
          <w:b/>
        </w:rPr>
        <w:t>H</w:t>
      </w:r>
      <w:r>
        <w:rPr>
          <w:b/>
        </w:rPr>
        <w:t>aproxy &amp; Keepalived，</w:t>
      </w:r>
      <w:r>
        <w:t>操作步骤略。具体操作步骤参考《第</w:t>
      </w:r>
      <w:r>
        <w:rPr>
          <w:rFonts w:hint="eastAsia"/>
        </w:rPr>
        <w:t>1</w:t>
      </w:r>
      <w:r>
        <w:t>0章</w:t>
      </w:r>
      <w:r>
        <w:rPr>
          <w:rFonts w:hint="eastAsia"/>
        </w:rPr>
        <w:t xml:space="preserve"> </w:t>
      </w:r>
      <w:r>
        <w:t>FreeIPA(Kerberos)高可用安装》相关内容。其实如果您是严格根据我这个文档操作下来的话，两台</w:t>
      </w:r>
      <w:r>
        <w:rPr>
          <w:rFonts w:hint="eastAsia"/>
        </w:rPr>
        <w:t>M</w:t>
      </w:r>
      <w:r>
        <w:t>aster节点均已经安装了这两个组件。</w:t>
      </w:r>
    </w:p>
    <w:p w14:paraId="5360E9AD">
      <w:pPr>
        <w:pStyle w:val="4"/>
      </w:pPr>
      <w:r>
        <w:rPr>
          <w:rFonts w:hint="eastAsia"/>
        </w:rPr>
        <w:t>keepalived 配置</w:t>
      </w:r>
    </w:p>
    <w:p w14:paraId="47F174C1">
      <w:pPr>
        <w:pStyle w:val="26"/>
      </w:pPr>
      <w:r>
        <w:rPr>
          <w:rFonts w:hint="eastAsia"/>
        </w:rPr>
        <w:t>vi /etc/keepalived/keepalived.conf # 在</w:t>
      </w:r>
      <w:r>
        <w:rPr>
          <w:rFonts w:hint="eastAsia"/>
          <w:color w:val="FF0000"/>
        </w:rPr>
        <w:t xml:space="preserve">master01 </w:t>
      </w:r>
      <w:r>
        <w:rPr>
          <w:rFonts w:hint="eastAsia"/>
        </w:rPr>
        <w:t>节点的该文件添加如下内容</w:t>
      </w:r>
    </w:p>
    <w:p w14:paraId="1518E0F7">
      <w:pPr>
        <w:pStyle w:val="26"/>
      </w:pPr>
      <w:r>
        <w:rPr>
          <w:rFonts w:hint="eastAsia"/>
          <w:highlight w:val="yellow"/>
        </w:rPr>
        <w:t>注意：</w:t>
      </w:r>
      <w:r>
        <w:rPr>
          <w:rFonts w:hint="eastAsia"/>
        </w:rPr>
        <w:t>下面的 "</w:t>
      </w:r>
      <w:r>
        <w:rPr>
          <w:rFonts w:hint="eastAsia"/>
          <w:color w:val="FF0000"/>
        </w:rPr>
        <w:t>vrrp_script chk_haproxy</w:t>
      </w:r>
      <w:r>
        <w:rPr>
          <w:rFonts w:hint="eastAsia"/>
        </w:rPr>
        <w:t>" 红色部分是原来搭建Postgres高可用的时候就配置好的。这里将其贴出来，只是为了显示其配置的完整性。即：我们只需对该文件添加</w:t>
      </w:r>
      <w:r>
        <w:t>” vrrp_instance VI_2” 部分即可。</w:t>
      </w:r>
    </w:p>
    <w:p w14:paraId="767B16D4">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vrrp_script chk_haproxy { # Requires keepalived-1.1.13</w:t>
      </w:r>
    </w:p>
    <w:p w14:paraId="6B27BE92">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    script "killall -0 haproxy" # widely used idiom</w:t>
      </w:r>
    </w:p>
    <w:p w14:paraId="6EC6D51B">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    interval 2 # check every 2 seconds</w:t>
      </w:r>
    </w:p>
    <w:p w14:paraId="5CEA6691">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    weight 2 # add 2 points of prio if OK</w:t>
      </w:r>
    </w:p>
    <w:p w14:paraId="276DA8F6">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FF0000"/>
          <w:sz w:val="21"/>
          <w:szCs w:val="21"/>
        </w:rPr>
        <w:t>}</w:t>
      </w:r>
    </w:p>
    <w:p w14:paraId="34F7A881">
      <w:pPr>
        <w:shd w:val="clear" w:color="auto" w:fill="1F1F1F"/>
        <w:spacing w:after="0" w:line="285" w:lineRule="atLeast"/>
        <w:rPr>
          <w:rFonts w:ascii="Consolas" w:hAnsi="Consolas" w:eastAsia="宋体" w:cs="宋体"/>
          <w:color w:val="CCCCCC"/>
          <w:sz w:val="21"/>
          <w:szCs w:val="21"/>
        </w:rPr>
      </w:pPr>
    </w:p>
    <w:p w14:paraId="1C082D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vrrp_instance VI_2 {</w:t>
      </w:r>
    </w:p>
    <w:p w14:paraId="7E6DE8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interface ens160</w:t>
      </w:r>
    </w:p>
    <w:p w14:paraId="19C172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MASTER # or "BACKUP" on backup</w:t>
      </w:r>
    </w:p>
    <w:p w14:paraId="2D46D3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CCCCCC"/>
          <w:sz w:val="21"/>
          <w:szCs w:val="21"/>
          <w:highlight w:val="darkYellow"/>
        </w:rPr>
        <w:t>priority 100</w:t>
      </w:r>
      <w:r>
        <w:rPr>
          <w:rFonts w:ascii="Consolas" w:hAnsi="Consolas" w:eastAsia="宋体" w:cs="宋体"/>
          <w:color w:val="CCCCCC"/>
          <w:sz w:val="21"/>
          <w:szCs w:val="21"/>
        </w:rPr>
        <w:t xml:space="preserve"> # 101 on master, 100 on backup</w:t>
      </w:r>
    </w:p>
    <w:p w14:paraId="111FBF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virtual_router_id 59</w:t>
      </w:r>
    </w:p>
    <w:p w14:paraId="0A1291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authentication {</w:t>
      </w:r>
    </w:p>
    <w:p w14:paraId="056F0A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auth_type PASS</w:t>
      </w:r>
    </w:p>
    <w:p w14:paraId="0FE9D7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auth_pass 11112222</w:t>
      </w:r>
    </w:p>
    <w:p w14:paraId="18EF48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2EC2CB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virtual_ipaddress {</w:t>
      </w:r>
    </w:p>
    <w:p w14:paraId="02134D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192.168.1.123</w:t>
      </w:r>
    </w:p>
    <w:p w14:paraId="39945E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BF85A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track_script {</w:t>
      </w:r>
    </w:p>
    <w:p w14:paraId="51A1A0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chk_haproxy</w:t>
      </w:r>
    </w:p>
    <w:p w14:paraId="409AC4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p>
    <w:p w14:paraId="0C82A7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B5CB6F8">
      <w:pPr>
        <w:shd w:val="clear" w:color="auto" w:fill="1F1F1F"/>
        <w:spacing w:after="0" w:line="285" w:lineRule="atLeast"/>
        <w:rPr>
          <w:rFonts w:ascii="Consolas" w:hAnsi="Consolas" w:eastAsia="宋体" w:cs="宋体"/>
          <w:color w:val="CCCCCC"/>
          <w:sz w:val="21"/>
          <w:szCs w:val="21"/>
        </w:rPr>
      </w:pPr>
    </w:p>
    <w:p w14:paraId="7EE4036F">
      <w:r>
        <w:rPr>
          <w:rFonts w:hint="eastAsia"/>
          <w:b/>
          <w:highlight w:val="yellow"/>
        </w:rPr>
        <w:t>注意：</w:t>
      </w:r>
      <w:r>
        <w:rPr>
          <w:rFonts w:hint="eastAsia"/>
        </w:rPr>
        <w:t xml:space="preserve">如果是 </w:t>
      </w:r>
      <w:r>
        <w:t>master02节点的话，在</w:t>
      </w:r>
      <w:r>
        <w:rPr>
          <w:rFonts w:hint="eastAsia"/>
        </w:rPr>
        <w:t>keepalived.conf配置文件中添加上面的</w:t>
      </w:r>
      <w:r>
        <w:t>” vrrp_instance VI_2” 部分</w:t>
      </w:r>
      <w:r>
        <w:rPr>
          <w:rFonts w:hint="eastAsia"/>
        </w:rPr>
        <w:t>，并</w:t>
      </w:r>
      <w:r>
        <w:t>修改</w:t>
      </w:r>
      <w:r>
        <w:rPr>
          <w:rFonts w:hint="eastAsia"/>
        </w:rPr>
        <w:t>"</w:t>
      </w:r>
      <w:r>
        <w:rPr>
          <w:rFonts w:hint="eastAsia"/>
          <w:color w:val="FF0000"/>
        </w:rPr>
        <w:t>priority 100</w:t>
      </w:r>
      <w:r>
        <w:rPr>
          <w:rFonts w:hint="eastAsia"/>
        </w:rPr>
        <w:t>"为"</w:t>
      </w:r>
      <w:r>
        <w:rPr>
          <w:rFonts w:hint="eastAsia"/>
          <w:color w:val="FF0000"/>
        </w:rPr>
        <w:t>priority 101</w:t>
      </w:r>
      <w:r>
        <w:rPr>
          <w:rFonts w:hint="eastAsia"/>
        </w:rPr>
        <w:t>"即可。当然：如果您的网络设备名不是</w:t>
      </w:r>
      <w:r>
        <w:t>"</w:t>
      </w:r>
      <w:r>
        <w:rPr>
          <w:color w:val="FF0000"/>
        </w:rPr>
        <w:t>ens160</w:t>
      </w:r>
      <w:r>
        <w:t>"的话，也记得修改哦。</w:t>
      </w:r>
    </w:p>
    <w:p w14:paraId="0C64B423">
      <w:pPr>
        <w:pStyle w:val="4"/>
      </w:pPr>
      <w:r>
        <w:rPr>
          <w:rFonts w:hint="eastAsia"/>
        </w:rPr>
        <w:t>ha</w:t>
      </w:r>
      <w:r>
        <w:t>proxy</w:t>
      </w:r>
      <w:r>
        <w:rPr>
          <w:rFonts w:hint="eastAsia"/>
        </w:rPr>
        <w:t xml:space="preserve"> 配置</w:t>
      </w:r>
    </w:p>
    <w:p w14:paraId="0E5F4B1B">
      <w:bookmarkStart w:id="32" w:name="OLE_LINK25"/>
      <w:bookmarkStart w:id="33" w:name="OLE_LINK24"/>
      <w:r>
        <w:rPr>
          <w:rFonts w:hint="eastAsia"/>
        </w:rPr>
        <w:t>vi /etc/haproxy/haproxy.cfg</w:t>
      </w:r>
      <w:bookmarkEnd w:id="32"/>
      <w:bookmarkEnd w:id="33"/>
      <w:r>
        <w:rPr>
          <w:rFonts w:hint="eastAsia"/>
        </w:rPr>
        <w:t xml:space="preserve"> # 在两台M</w:t>
      </w:r>
      <w:r>
        <w:t>aster节点分别对该文件</w:t>
      </w:r>
      <w:r>
        <w:rPr>
          <w:rFonts w:hint="eastAsia"/>
        </w:rPr>
        <w:t>添加如下行</w:t>
      </w:r>
    </w:p>
    <w:p w14:paraId="78D0FA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42B2E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main frontend which proxys to the backends</w:t>
      </w:r>
    </w:p>
    <w:p w14:paraId="07A4D4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97DC0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frontend  ranger_http_front</w:t>
      </w:r>
    </w:p>
    <w:p w14:paraId="486078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bind *:6081</w:t>
      </w:r>
    </w:p>
    <w:p w14:paraId="37EC7C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http-request set-header X-Forwarded-Proto http</w:t>
      </w:r>
    </w:p>
    <w:p w14:paraId="066C3D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stats uri /haproxy?stats</w:t>
      </w:r>
    </w:p>
    <w:p w14:paraId="0173BA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default_backend  ranger_app</w:t>
      </w:r>
    </w:p>
    <w:p w14:paraId="4FB60C65">
      <w:pPr>
        <w:shd w:val="clear" w:color="auto" w:fill="1F1F1F"/>
        <w:spacing w:after="0" w:line="285" w:lineRule="atLeast"/>
        <w:rPr>
          <w:rFonts w:ascii="Consolas" w:hAnsi="Consolas" w:eastAsia="宋体" w:cs="宋体"/>
          <w:color w:val="CCCCCC"/>
          <w:sz w:val="21"/>
          <w:szCs w:val="21"/>
        </w:rPr>
      </w:pPr>
    </w:p>
    <w:p w14:paraId="16065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0D9BC9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round robin balancing between the various backends</w:t>
      </w:r>
    </w:p>
    <w:p w14:paraId="2C9737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402783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backend ranger_app</w:t>
      </w:r>
    </w:p>
    <w:p w14:paraId="46F086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mode http</w:t>
      </w:r>
    </w:p>
    <w:p w14:paraId="145C62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balance roundrobin</w:t>
      </w:r>
    </w:p>
    <w:p w14:paraId="372C79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cookie LB insert</w:t>
      </w:r>
    </w:p>
    <w:p w14:paraId="403E1F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server1 master01.wanfeng169.com:6080 maxconn 200 weight 10 cookie 1 check inter 5000 rise 3 fall 3</w:t>
      </w:r>
    </w:p>
    <w:p w14:paraId="2A4E69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server server2 master02.wanfeng169.com:6080 maxconn 200 weight 10 cookie 2 check inter 5000 rise 3 fall 3</w:t>
      </w:r>
    </w:p>
    <w:p w14:paraId="1D25B938">
      <w:pPr>
        <w:shd w:val="clear" w:color="auto" w:fill="1F1F1F"/>
        <w:spacing w:after="0" w:line="285" w:lineRule="atLeast"/>
        <w:rPr>
          <w:rFonts w:ascii="Consolas" w:hAnsi="Consolas" w:eastAsia="宋体" w:cs="宋体"/>
          <w:color w:val="CCCCCC"/>
          <w:sz w:val="21"/>
          <w:szCs w:val="21"/>
        </w:rPr>
      </w:pPr>
    </w:p>
    <w:p w14:paraId="4B3F52F7"/>
    <w:p w14:paraId="575E9B5B">
      <w:pPr>
        <w:pStyle w:val="4"/>
      </w:pPr>
      <w:r>
        <w:rPr>
          <w:rFonts w:hint="eastAsia"/>
        </w:rPr>
        <w:t>重启 haproxy &amp; keepalived</w:t>
      </w:r>
    </w:p>
    <w:p w14:paraId="637AD2CA">
      <w:r>
        <w:t>在两台</w:t>
      </w:r>
      <w:r>
        <w:rPr>
          <w:rFonts w:hint="eastAsia"/>
        </w:rPr>
        <w:t>M</w:t>
      </w:r>
      <w:r>
        <w:t>aster节点分别执行如下操作，</w:t>
      </w:r>
      <w:r>
        <w:rPr>
          <w:rFonts w:hint="eastAsia"/>
        </w:rPr>
        <w:t>重启 haproxy &amp; keepalived</w:t>
      </w:r>
    </w:p>
    <w:p w14:paraId="79F57C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haproxy;</w:t>
      </w:r>
    </w:p>
    <w:p w14:paraId="59AF80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haproxy;</w:t>
      </w:r>
    </w:p>
    <w:p w14:paraId="3CDDB9D3">
      <w:pPr>
        <w:shd w:val="clear" w:color="auto" w:fill="1F1F1F"/>
        <w:spacing w:after="0" w:line="285" w:lineRule="atLeast"/>
        <w:rPr>
          <w:rFonts w:ascii="Consolas" w:hAnsi="Consolas" w:eastAsia="宋体" w:cs="宋体"/>
          <w:color w:val="CCCCCC"/>
          <w:sz w:val="21"/>
          <w:szCs w:val="21"/>
        </w:rPr>
      </w:pPr>
    </w:p>
    <w:p w14:paraId="212E95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keepalived;</w:t>
      </w:r>
    </w:p>
    <w:p w14:paraId="132216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keepalived;</w:t>
      </w:r>
    </w:p>
    <w:p w14:paraId="1DBB301F">
      <w:pPr>
        <w:shd w:val="clear" w:color="auto" w:fill="1F1F1F"/>
        <w:spacing w:after="0" w:line="285" w:lineRule="atLeast"/>
        <w:rPr>
          <w:rFonts w:ascii="Consolas" w:hAnsi="Consolas" w:eastAsia="宋体" w:cs="宋体"/>
          <w:color w:val="CCCCCC"/>
          <w:sz w:val="21"/>
          <w:szCs w:val="21"/>
        </w:rPr>
      </w:pPr>
    </w:p>
    <w:p w14:paraId="3131DD92">
      <w:r>
        <w:t>此时我们可以执行</w:t>
      </w:r>
      <w:r>
        <w:rPr>
          <w:rFonts w:hint="eastAsia"/>
        </w:rPr>
        <w:t xml:space="preserve"> </w:t>
      </w:r>
      <w:r>
        <w:t>“</w:t>
      </w:r>
      <w:r>
        <w:rPr>
          <w:color w:val="FF0000"/>
        </w:rPr>
        <w:t>ip a</w:t>
      </w:r>
      <w:r>
        <w:t>”命令看看</w:t>
      </w:r>
      <w:r>
        <w:rPr>
          <w:rFonts w:hint="eastAsia"/>
        </w:rPr>
        <w:t>虚拟IP</w:t>
      </w:r>
      <w:r>
        <w:t xml:space="preserve"> 192.168.1.123 在哪台主机上呢？默认应该在优先级别高的那台主机（我这里配置的是</w:t>
      </w:r>
      <w:r>
        <w:rPr>
          <w:rFonts w:hint="eastAsia"/>
        </w:rPr>
        <w:t xml:space="preserve"> </w:t>
      </w:r>
      <w:r>
        <w:t>master02节点）。也可以</w:t>
      </w:r>
      <w:r>
        <w:rPr>
          <w:rFonts w:hint="eastAsia"/>
        </w:rPr>
        <w:t>p</w:t>
      </w:r>
      <w:r>
        <w:t>ing一下看看，如下图：</w:t>
      </w:r>
    </w:p>
    <w:p w14:paraId="610DE861">
      <w:r>
        <w:drawing>
          <wp:inline distT="0" distB="0" distL="0" distR="0">
            <wp:extent cx="5486400" cy="2903855"/>
            <wp:effectExtent l="0" t="0" r="0" b="0"/>
            <wp:docPr id="104" name="图片 104" descr="C:\Users\Asus\Documents\WeChat Files\wxid_6w1ba0xhk41912\FileStorage\Temp\1716508080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 name="图片 104" descr="C:\Users\Asus\Documents\WeChat Files\wxid_6w1ba0xhk41912\FileStorage\Temp\1716508080278.png"/>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a:xfrm>
                      <a:off x="0" y="0"/>
                      <a:ext cx="5486400" cy="2904315"/>
                    </a:xfrm>
                    <a:prstGeom prst="rect">
                      <a:avLst/>
                    </a:prstGeom>
                    <a:noFill/>
                    <a:ln>
                      <a:noFill/>
                    </a:ln>
                  </pic:spPr>
                </pic:pic>
              </a:graphicData>
            </a:graphic>
          </wp:inline>
        </w:drawing>
      </w:r>
    </w:p>
    <w:p w14:paraId="6D98AFDF">
      <w:r>
        <w:rPr>
          <w:highlight w:val="yellow"/>
        </w:rPr>
        <w:t>进一步测试一下</w:t>
      </w:r>
      <w:r>
        <w:t>：关闭</w:t>
      </w:r>
      <w:r>
        <w:rPr>
          <w:rFonts w:hint="eastAsia"/>
        </w:rPr>
        <w:t xml:space="preserve"> </w:t>
      </w:r>
      <w:r>
        <w:t xml:space="preserve">master02节点，虚拟IP </w:t>
      </w:r>
      <w:r>
        <w:rPr>
          <w:rFonts w:hint="eastAsia"/>
        </w:rPr>
        <w:t>1</w:t>
      </w:r>
      <w:r>
        <w:t>92.168.1.123 是否成功跳转到了</w:t>
      </w:r>
      <w:r>
        <w:rPr>
          <w:rFonts w:hint="eastAsia"/>
        </w:rPr>
        <w:t>m</w:t>
      </w:r>
      <w:r>
        <w:t>aster01节点呢？我的测试是OK的。</w:t>
      </w:r>
    </w:p>
    <w:p w14:paraId="159FE7AA">
      <w:pPr>
        <w:pStyle w:val="3"/>
      </w:pPr>
      <w:r>
        <w:rPr>
          <w:rFonts w:hint="eastAsia"/>
        </w:rPr>
        <w:t>Ranger admin安装</w:t>
      </w:r>
    </w:p>
    <w:p w14:paraId="32871CBB">
      <w:pPr>
        <w:pStyle w:val="4"/>
      </w:pPr>
      <w:r>
        <w:rPr>
          <w:rFonts w:hint="eastAsia"/>
        </w:rPr>
        <w:t>创建r</w:t>
      </w:r>
      <w:r>
        <w:t>anger用户</w:t>
      </w:r>
      <w:r>
        <w:rPr>
          <w:rFonts w:hint="eastAsia"/>
        </w:rPr>
        <w:t>&amp;解压 ranger-2.3.0-admin.tar.gz</w:t>
      </w:r>
    </w:p>
    <w:p w14:paraId="0465FFB7">
      <w:r>
        <w:t>在两台Master服务器执行如下操作，</w:t>
      </w:r>
      <w:r>
        <w:rPr>
          <w:rFonts w:hint="eastAsia"/>
        </w:rPr>
        <w:t>解压 ranger-2.3.0-admin.tar.gz</w:t>
      </w:r>
    </w:p>
    <w:p w14:paraId="507537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创建 ranger &amp; rangerlookup 操作系统用户 </w:t>
      </w:r>
    </w:p>
    <w:p w14:paraId="3BF18F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注意：除了本机外，在hadoop集群所有节点</w:t>
      </w:r>
      <w:r>
        <w:rPr>
          <w:rFonts w:hint="eastAsia" w:ascii="Consolas" w:hAnsi="Consolas" w:eastAsia="宋体" w:cs="宋体"/>
          <w:color w:val="CCCCCC"/>
          <w:sz w:val="21"/>
          <w:szCs w:val="21"/>
        </w:rPr>
        <w:t>(client01节点除外)</w:t>
      </w:r>
      <w:r>
        <w:rPr>
          <w:rFonts w:ascii="Consolas" w:hAnsi="Consolas" w:eastAsia="宋体" w:cs="宋体"/>
          <w:color w:val="CCCCCC"/>
          <w:sz w:val="21"/>
          <w:szCs w:val="21"/>
        </w:rPr>
        <w:t>均需创建这两个用户。</w:t>
      </w:r>
    </w:p>
    <w:p w14:paraId="3D254E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ranger;</w:t>
      </w:r>
    </w:p>
    <w:p w14:paraId="5B41B8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"ranger123456" | passwd --stdin ranger;</w:t>
      </w:r>
    </w:p>
    <w:p w14:paraId="03438638">
      <w:pPr>
        <w:shd w:val="clear" w:color="auto" w:fill="1F1F1F"/>
        <w:spacing w:after="0" w:line="285" w:lineRule="atLeast"/>
        <w:rPr>
          <w:rFonts w:ascii="Consolas" w:hAnsi="Consolas" w:eastAsia="宋体" w:cs="宋体"/>
          <w:color w:val="CCCCCC"/>
          <w:sz w:val="21"/>
          <w:szCs w:val="21"/>
        </w:rPr>
      </w:pPr>
    </w:p>
    <w:p w14:paraId="5080CD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useradd -g hadoop rangerlookup;</w:t>
      </w:r>
    </w:p>
    <w:p w14:paraId="7848AE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"rangerlookup123456" | passwd --stdin rangerlookup;</w:t>
      </w:r>
    </w:p>
    <w:p w14:paraId="17581F28">
      <w:pPr>
        <w:shd w:val="clear" w:color="auto" w:fill="1F1F1F"/>
        <w:spacing w:after="0" w:line="285" w:lineRule="atLeast"/>
        <w:rPr>
          <w:rFonts w:ascii="Consolas" w:hAnsi="Consolas" w:eastAsia="宋体" w:cs="宋体"/>
          <w:color w:val="CCCCCC"/>
          <w:sz w:val="21"/>
          <w:szCs w:val="21"/>
        </w:rPr>
      </w:pPr>
    </w:p>
    <w:p w14:paraId="2AB004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/disk1/software/ranger/2.3.0/;</w:t>
      </w:r>
    </w:p>
    <w:p w14:paraId="3DB2C4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ranger-2.3.0-admin.tar.gz -C /opt/;</w:t>
      </w:r>
    </w:p>
    <w:p w14:paraId="0E1F427D">
      <w:pPr>
        <w:shd w:val="clear" w:color="auto" w:fill="1F1F1F"/>
        <w:spacing w:after="0" w:line="285" w:lineRule="atLeast"/>
        <w:rPr>
          <w:rFonts w:ascii="Consolas" w:hAnsi="Consolas" w:eastAsia="宋体" w:cs="宋体"/>
          <w:color w:val="CCCCCC"/>
          <w:sz w:val="21"/>
          <w:szCs w:val="21"/>
        </w:rPr>
      </w:pPr>
    </w:p>
    <w:p w14:paraId="60465F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6BFCE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ranger-2.3.0-admin;</w:t>
      </w:r>
    </w:p>
    <w:p w14:paraId="4BC121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./ranger-2.3.0-admin ./ranger-admin;</w:t>
      </w:r>
    </w:p>
    <w:p w14:paraId="4B3AF151">
      <w:pPr>
        <w:shd w:val="clear" w:color="auto" w:fill="1F1F1F"/>
        <w:spacing w:after="0" w:line="285" w:lineRule="atLeast"/>
        <w:rPr>
          <w:rFonts w:ascii="Consolas" w:hAnsi="Consolas" w:eastAsia="宋体" w:cs="宋体"/>
          <w:color w:val="CCCCCC"/>
          <w:sz w:val="21"/>
          <w:szCs w:val="21"/>
        </w:rPr>
      </w:pPr>
    </w:p>
    <w:p w14:paraId="2F489894"/>
    <w:p w14:paraId="0F122BAD">
      <w:pPr>
        <w:pStyle w:val="4"/>
      </w:pPr>
      <w:r>
        <w:rPr>
          <w:rFonts w:hint="eastAsia"/>
        </w:rPr>
        <w:t>postgres 中 创建 ranger 数据库，并授权相关用户</w:t>
      </w:r>
    </w:p>
    <w:p w14:paraId="472251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 ranger 数据库、用户 # 在 pg 集群任一节点执行</w:t>
      </w:r>
    </w:p>
    <w:p w14:paraId="0A98E5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postgres</w:t>
      </w:r>
    </w:p>
    <w:p w14:paraId="26AF3B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-p5000 -t</w:t>
      </w:r>
    </w:p>
    <w:p w14:paraId="2B91D1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USER rangeradmin WITH PASSWORD 'rangeradmin123';</w:t>
      </w:r>
    </w:p>
    <w:p w14:paraId="140F26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CREATE DATABASE ranger </w:t>
      </w:r>
    </w:p>
    <w:p w14:paraId="244085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WITH</w:t>
      </w:r>
    </w:p>
    <w:p w14:paraId="5A468C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OWNER rangeradmin</w:t>
      </w:r>
    </w:p>
    <w:p w14:paraId="5F8BC6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ENCODING = 'UTF8'</w:t>
      </w:r>
    </w:p>
    <w:p w14:paraId="1051F4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TEMPLATE = template0;</w:t>
      </w:r>
    </w:p>
    <w:p w14:paraId="332D06C7">
      <w:pPr>
        <w:shd w:val="clear" w:color="auto" w:fill="1F1F1F"/>
        <w:spacing w:after="0" w:line="285" w:lineRule="atLeast"/>
        <w:rPr>
          <w:rFonts w:ascii="Consolas" w:hAnsi="Consolas" w:eastAsia="宋体" w:cs="宋体"/>
          <w:color w:val="CCCCCC"/>
          <w:sz w:val="21"/>
          <w:szCs w:val="21"/>
        </w:rPr>
      </w:pPr>
    </w:p>
    <w:p w14:paraId="6169D7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copy postgres jdbc driver # 在两台Master节点执行</w:t>
      </w:r>
    </w:p>
    <w:p w14:paraId="3477C0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/usr/share/java/</w:t>
      </w:r>
    </w:p>
    <w:p w14:paraId="712C9D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\cp /opt/hive/lib/postgresql-42.7.3.jar /usr/share/java/</w:t>
      </w:r>
    </w:p>
    <w:p w14:paraId="57A776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/usr/share/java/;</w:t>
      </w:r>
    </w:p>
    <w:p w14:paraId="4E83F1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postgresql.jar;</w:t>
      </w:r>
    </w:p>
    <w:p w14:paraId="36E312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./postgresql-42.7.3.jar ./postgresql.jar;</w:t>
      </w:r>
    </w:p>
    <w:p w14:paraId="405599BE">
      <w:pPr>
        <w:shd w:val="clear" w:color="auto" w:fill="1F1F1F"/>
        <w:spacing w:after="0" w:line="285" w:lineRule="atLeast"/>
        <w:rPr>
          <w:rFonts w:ascii="Consolas" w:hAnsi="Consolas" w:eastAsia="宋体" w:cs="宋体"/>
          <w:color w:val="CCCCCC"/>
          <w:sz w:val="21"/>
          <w:szCs w:val="21"/>
        </w:rPr>
      </w:pPr>
    </w:p>
    <w:p w14:paraId="2EF7E23F"/>
    <w:p w14:paraId="76AF44A7">
      <w:pPr>
        <w:pStyle w:val="4"/>
      </w:pPr>
      <w:r>
        <w:rPr>
          <w:rFonts w:hint="eastAsia"/>
        </w:rPr>
        <w:t>ipa中 创建 hadoopadmin 账号</w:t>
      </w:r>
    </w:p>
    <w:p w14:paraId="3CE9BC98">
      <w:pPr>
        <w:pStyle w:val="26"/>
      </w:pPr>
      <w:r>
        <w:t>在任一</w:t>
      </w:r>
      <w:r>
        <w:rPr>
          <w:rFonts w:hint="eastAsia"/>
        </w:rPr>
        <w:t>M</w:t>
      </w:r>
      <w:r>
        <w:t>aster节点执行如下操作，创建hadoopadmin账号</w:t>
      </w:r>
    </w:p>
    <w:p w14:paraId="6DF4EBDB">
      <w:pPr>
        <w:pStyle w:val="26"/>
        <w:rPr>
          <w:lang w:eastAsia="zh-CN"/>
        </w:rPr>
      </w:pPr>
      <w:r>
        <w:rPr>
          <w:b/>
          <w:highlight w:val="yellow"/>
          <w:lang w:eastAsia="zh-CN"/>
        </w:rPr>
        <w:t>注意：</w:t>
      </w:r>
      <w:r>
        <w:rPr>
          <w:rFonts w:hint="eastAsia"/>
          <w:lang w:eastAsia="zh-CN"/>
        </w:rPr>
        <w:t>h</w:t>
      </w:r>
      <w:r>
        <w:rPr>
          <w:lang w:eastAsia="zh-CN"/>
        </w:rPr>
        <w:t>adoopadmin账号，在这里只是简单的执行ldapsearch之类的查询功能，将其用户信息同步到</w:t>
      </w:r>
      <w:r>
        <w:rPr>
          <w:rFonts w:hint="eastAsia"/>
          <w:lang w:eastAsia="zh-CN"/>
        </w:rPr>
        <w:t>R</w:t>
      </w:r>
      <w:r>
        <w:rPr>
          <w:lang w:eastAsia="zh-CN"/>
        </w:rPr>
        <w:t>anger而已，所以这里该账号无需管理员权限。"</w:t>
      </w:r>
      <w:r>
        <w:rPr>
          <w:color w:val="FF0000"/>
          <w:lang w:eastAsia="zh-CN"/>
        </w:rPr>
        <w:t>能够不给的权限，一定不给</w:t>
      </w:r>
      <w:r>
        <w:rPr>
          <w:lang w:eastAsia="zh-CN"/>
        </w:rPr>
        <w:t>"，这也是我们作为一枚架构师必须坚持的起码原则。</w:t>
      </w:r>
    </w:p>
    <w:p w14:paraId="68092C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42F1228D">
      <w:pPr>
        <w:shd w:val="clear" w:color="auto" w:fill="1F1F1F"/>
        <w:spacing w:after="0" w:line="285" w:lineRule="atLeast"/>
        <w:rPr>
          <w:rFonts w:ascii="Consolas" w:hAnsi="Consolas" w:eastAsia="宋体" w:cs="宋体"/>
          <w:color w:val="CCCCCC"/>
          <w:sz w:val="21"/>
          <w:szCs w:val="21"/>
        </w:rPr>
      </w:pPr>
    </w:p>
    <w:p w14:paraId="37C751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hadoopadmin --first=Hadoop --last=Admin</w:t>
      </w:r>
    </w:p>
    <w:p w14:paraId="748A3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passwd hadoopadmin Lscdh\!654321111</w:t>
      </w:r>
    </w:p>
    <w:p w14:paraId="7698E1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hadoopadmin</w:t>
      </w:r>
    </w:p>
    <w:p w14:paraId="621B0AFA">
      <w:pPr>
        <w:shd w:val="clear" w:color="auto" w:fill="1F1F1F"/>
        <w:spacing w:after="0" w:line="285" w:lineRule="atLeast"/>
        <w:rPr>
          <w:rFonts w:ascii="Consolas" w:hAnsi="Consolas" w:eastAsia="宋体" w:cs="宋体"/>
          <w:color w:val="CCCCCC"/>
          <w:sz w:val="21"/>
          <w:szCs w:val="21"/>
        </w:rPr>
      </w:pPr>
    </w:p>
    <w:p w14:paraId="4280F7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ldapsearch 测试查询</w:t>
      </w:r>
    </w:p>
    <w:p w14:paraId="68AD86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ldapsearch -x -LLL -h 192.168.1.121:389 \</w:t>
      </w:r>
    </w:p>
    <w:p w14:paraId="6404F9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 "uid=hadoopadmin,cn=users,cn=accounts,dc=wanfeng169,dc=com" \</w:t>
      </w:r>
    </w:p>
    <w:p w14:paraId="2DD64E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 Lscdh\!654321111 -b 'dc=wanfeng169,dc=com' 'cn=lisi'</w:t>
      </w:r>
    </w:p>
    <w:p w14:paraId="11959EC4">
      <w:pPr>
        <w:shd w:val="clear" w:color="auto" w:fill="1F1F1F"/>
        <w:spacing w:after="0" w:line="285" w:lineRule="atLeast"/>
        <w:rPr>
          <w:rFonts w:ascii="Consolas" w:hAnsi="Consolas" w:eastAsia="宋体" w:cs="宋体"/>
          <w:color w:val="CCCCCC"/>
          <w:sz w:val="21"/>
          <w:szCs w:val="21"/>
        </w:rPr>
      </w:pPr>
    </w:p>
    <w:p w14:paraId="33F87D1A">
      <w:r>
        <w:rPr>
          <w:rFonts w:hint="eastAsia"/>
        </w:rPr>
        <w:t>我的l</w:t>
      </w:r>
      <w:r>
        <w:t>dapsearch查询正常，输出类似如下图</w:t>
      </w:r>
    </w:p>
    <w:p w14:paraId="5EE41540">
      <w:r>
        <w:drawing>
          <wp:inline distT="0" distB="0" distL="0" distR="0">
            <wp:extent cx="5486400" cy="3468370"/>
            <wp:effectExtent l="0" t="0" r="0" b="0"/>
            <wp:docPr id="73" name="图片 73" descr="C:\Users\Asus\Documents\WeChat Files\wxid_6w1ba0xhk41912\FileStorage\Temp\17155245110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C:\Users\Asus\Documents\WeChat Files\wxid_6w1ba0xhk41912\FileStorage\Temp\1715524511027.png"/>
                    <pic:cNvPicPr>
                      <a:picLocks noChangeAspect="1" noChangeArrowheads="1"/>
                    </pic:cNvPicPr>
                  </pic:nvPicPr>
                  <pic:blipFill>
                    <a:blip r:embed="rId89">
                      <a:extLst>
                        <a:ext uri="{28A0092B-C50C-407E-A947-70E740481C1C}">
                          <a14:useLocalDpi xmlns:a14="http://schemas.microsoft.com/office/drawing/2010/main" val="0"/>
                        </a:ext>
                      </a:extLst>
                    </a:blip>
                    <a:srcRect/>
                    <a:stretch>
                      <a:fillRect/>
                    </a:stretch>
                  </pic:blipFill>
                  <pic:spPr>
                    <a:xfrm>
                      <a:off x="0" y="0"/>
                      <a:ext cx="5486400" cy="3468702"/>
                    </a:xfrm>
                    <a:prstGeom prst="rect">
                      <a:avLst/>
                    </a:prstGeom>
                    <a:noFill/>
                    <a:ln>
                      <a:noFill/>
                    </a:ln>
                  </pic:spPr>
                </pic:pic>
              </a:graphicData>
            </a:graphic>
          </wp:inline>
        </w:drawing>
      </w:r>
    </w:p>
    <w:p w14:paraId="6F102B0A">
      <w:pPr>
        <w:pStyle w:val="4"/>
      </w:pPr>
      <w:r>
        <w:rPr>
          <w:rFonts w:hint="eastAsia"/>
        </w:rPr>
        <w:t>在ipa中创建相关服务并生成其票据文件</w:t>
      </w:r>
    </w:p>
    <w:p w14:paraId="5A5002F6">
      <w:r>
        <w:rPr>
          <w:rFonts w:hint="eastAsia"/>
          <w:highlight w:val="yellow"/>
        </w:rPr>
        <w:t>注意：</w:t>
      </w:r>
      <w:r>
        <w:rPr>
          <w:rFonts w:hint="eastAsia"/>
        </w:rPr>
        <w:t>这里先在任一Master节点(我这里选择 master01) 执行创建相关i</w:t>
      </w:r>
      <w:r>
        <w:t>pa</w:t>
      </w:r>
      <w:r>
        <w:rPr>
          <w:rFonts w:hint="eastAsia"/>
        </w:rPr>
        <w:t>服务并生成其票据文件，然后将其票据文件同步到另一台Master节点</w:t>
      </w:r>
    </w:p>
    <w:p w14:paraId="4A8E79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kinit admin</w:t>
      </w:r>
    </w:p>
    <w:p w14:paraId="56DBC1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admin</w:t>
      </w:r>
    </w:p>
    <w:p w14:paraId="4798E43E">
      <w:pPr>
        <w:shd w:val="clear" w:color="auto" w:fill="1F1F1F"/>
        <w:spacing w:after="0" w:line="285" w:lineRule="atLeast"/>
        <w:rPr>
          <w:rFonts w:ascii="Consolas" w:hAnsi="Consolas" w:eastAsia="宋体" w:cs="宋体"/>
          <w:color w:val="CCCCCC"/>
          <w:sz w:val="21"/>
          <w:szCs w:val="21"/>
        </w:rPr>
      </w:pPr>
    </w:p>
    <w:p w14:paraId="4F78F0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创建名为 ranger.wanfeng169.com 的主机名，并将其虚拟IP 192.168.1.123 绑定之，并创建其相关服务</w:t>
      </w:r>
    </w:p>
    <w:p w14:paraId="6DA947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host-add ranger.wanfeng169.com --ip-address=192.168.1.123 --random --force</w:t>
      </w:r>
    </w:p>
    <w:p w14:paraId="1220F498">
      <w:pPr>
        <w:shd w:val="clear" w:color="auto" w:fill="1F1F1F"/>
        <w:spacing w:after="0" w:line="285" w:lineRule="atLeast"/>
        <w:rPr>
          <w:rFonts w:ascii="Consolas" w:hAnsi="Consolas" w:eastAsia="宋体" w:cs="宋体"/>
          <w:color w:val="CCCCCC"/>
          <w:sz w:val="21"/>
          <w:szCs w:val="21"/>
        </w:rPr>
      </w:pPr>
    </w:p>
    <w:p w14:paraId="155437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注意：后续如果想删除该主机的话，执行操作类似如下(带上 "--updatedns"参数，同时将dns解析该主机的条目也一并删除了)</w:t>
      </w:r>
    </w:p>
    <w:p w14:paraId="5AF038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ipa host-del ranger.wanfeng169.com --updatedns</w:t>
      </w:r>
    </w:p>
    <w:p w14:paraId="4CC30BE5">
      <w:pPr>
        <w:shd w:val="clear" w:color="auto" w:fill="1F1F1F"/>
        <w:spacing w:after="0" w:line="285" w:lineRule="atLeast"/>
        <w:rPr>
          <w:rFonts w:ascii="Consolas" w:hAnsi="Consolas" w:eastAsia="宋体" w:cs="宋体"/>
          <w:color w:val="CCCCCC"/>
          <w:sz w:val="21"/>
          <w:szCs w:val="21"/>
        </w:rPr>
      </w:pPr>
    </w:p>
    <w:p w14:paraId="71AC29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HTTP/ranger.wanfeng169.com --force</w:t>
      </w:r>
    </w:p>
    <w:p w14:paraId="74B5A7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rangeradmin/ranger.wanfeng169.com --force</w:t>
      </w:r>
    </w:p>
    <w:p w14:paraId="77FAE8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rangerusersync/ranger.wanfeng169.com --force</w:t>
      </w:r>
    </w:p>
    <w:p w14:paraId="6FB3BB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 rangerlookup/ranger.wanfeng169.com --force</w:t>
      </w:r>
    </w:p>
    <w:p w14:paraId="5D2BE001">
      <w:pPr>
        <w:shd w:val="clear" w:color="auto" w:fill="1F1F1F"/>
        <w:spacing w:after="0" w:line="285" w:lineRule="atLeast"/>
        <w:rPr>
          <w:rFonts w:ascii="Consolas" w:hAnsi="Consolas" w:eastAsia="宋体" w:cs="宋体"/>
          <w:color w:val="CCCCCC"/>
          <w:sz w:val="21"/>
          <w:szCs w:val="21"/>
        </w:rPr>
      </w:pPr>
    </w:p>
    <w:p w14:paraId="773D78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允许 admin 用户生成相关票据文件</w:t>
      </w:r>
    </w:p>
    <w:p w14:paraId="0C43D2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service-allow-retrieve-keytab HTTP/ranger.wanfeng169.com --users=admin</w:t>
      </w:r>
    </w:p>
    <w:p w14:paraId="20F57E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service-allow-retrieve-keytab rangeradmin/ranger.wanfeng169.com --users=admin</w:t>
      </w:r>
    </w:p>
    <w:p w14:paraId="04FFFE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service-allow-retrieve-keytab rangerusersync/ranger.wanfeng169.com --users=admin</w:t>
      </w:r>
    </w:p>
    <w:p w14:paraId="6BC22C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service-allow-retrieve-keytab rangerlookup/ranger.wanfeng169.com --users=admin</w:t>
      </w:r>
    </w:p>
    <w:p w14:paraId="1331833E">
      <w:pPr>
        <w:shd w:val="clear" w:color="auto" w:fill="1F1F1F"/>
        <w:spacing w:after="0" w:line="285" w:lineRule="atLeast"/>
        <w:rPr>
          <w:rFonts w:ascii="Consolas" w:hAnsi="Consolas" w:eastAsia="宋体" w:cs="宋体"/>
          <w:color w:val="CCCCCC"/>
          <w:sz w:val="21"/>
          <w:szCs w:val="21"/>
        </w:rPr>
      </w:pPr>
    </w:p>
    <w:p w14:paraId="6D848E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4. 将两台Master主机添加到相关服务中来</w:t>
      </w:r>
    </w:p>
    <w:p w14:paraId="114C7E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service-add-host HTTP/ranger.wanfeng169.com --host=master01.wanfeng169.com --host=master02.wanfeng169.com</w:t>
      </w:r>
      <w:r>
        <w:rPr>
          <w:rFonts w:hint="eastAsia" w:ascii="Consolas" w:hAnsi="Consolas" w:eastAsia="宋体" w:cs="宋体"/>
          <w:color w:val="CCCCCC"/>
          <w:sz w:val="21"/>
          <w:szCs w:val="21"/>
        </w:rPr>
        <w:t>;</w:t>
      </w:r>
    </w:p>
    <w:p w14:paraId="3EA07C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service-add-host rangeradmin/ranger.wanfeng169.com --host=master01.wanfeng169.com --host=master02.wanfeng169.com;</w:t>
      </w:r>
    </w:p>
    <w:p w14:paraId="2DC511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service-add-host rangerusersync/ranger.wanfeng169.com --host=master01.wanfeng169.com --host=master02.wanfeng169.com;</w:t>
      </w:r>
    </w:p>
    <w:p w14:paraId="7C4461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service-add-host rangerlookup/ranger.wanfeng169.com --host=master01.wanfeng169.com --host=master02.wanfeng169.com;</w:t>
      </w:r>
    </w:p>
    <w:p w14:paraId="665E7B04">
      <w:pPr>
        <w:shd w:val="clear" w:color="auto" w:fill="1F1F1F"/>
        <w:spacing w:after="0" w:line="285" w:lineRule="atLeast"/>
        <w:rPr>
          <w:rFonts w:ascii="Consolas" w:hAnsi="Consolas" w:eastAsia="宋体" w:cs="宋体"/>
          <w:color w:val="CCCCCC"/>
          <w:sz w:val="21"/>
          <w:szCs w:val="21"/>
        </w:rPr>
      </w:pPr>
    </w:p>
    <w:p w14:paraId="51A235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5. 生成相关票据文件</w:t>
      </w:r>
    </w:p>
    <w:p w14:paraId="56F5C7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rangeradmin/ranger.wanfeng169.com@WANFENG169.COM \</w:t>
      </w:r>
    </w:p>
    <w:p w14:paraId="2DEB64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3A74F3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/etc/security/keytabs/rangeradmin.service.keytab</w:t>
      </w:r>
    </w:p>
    <w:p w14:paraId="33B936DE">
      <w:pPr>
        <w:shd w:val="clear" w:color="auto" w:fill="1F1F1F"/>
        <w:spacing w:after="0" w:line="285" w:lineRule="atLeast"/>
        <w:rPr>
          <w:rFonts w:ascii="Consolas" w:hAnsi="Consolas" w:eastAsia="宋体" w:cs="宋体"/>
          <w:color w:val="CCCCCC"/>
          <w:sz w:val="21"/>
          <w:szCs w:val="21"/>
        </w:rPr>
      </w:pPr>
    </w:p>
    <w:p w14:paraId="637ABC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rangerusersync/ranger.wanfeng169.com@WANFENG169.COM \</w:t>
      </w:r>
    </w:p>
    <w:p w14:paraId="768F79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793DC2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/etc/security/keytabs/rangerusersync.service.keytab</w:t>
      </w:r>
    </w:p>
    <w:p w14:paraId="515E0107">
      <w:pPr>
        <w:shd w:val="clear" w:color="auto" w:fill="1F1F1F"/>
        <w:spacing w:after="0" w:line="285" w:lineRule="atLeast"/>
        <w:rPr>
          <w:rFonts w:ascii="Consolas" w:hAnsi="Consolas" w:eastAsia="宋体" w:cs="宋体"/>
          <w:color w:val="CCCCCC"/>
          <w:sz w:val="21"/>
          <w:szCs w:val="21"/>
        </w:rPr>
      </w:pPr>
    </w:p>
    <w:p w14:paraId="1E5A46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rangerlookup/ranger.wanfeng169.com@WANFENG169.COM \</w:t>
      </w:r>
    </w:p>
    <w:p w14:paraId="0861D2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2BC4A9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/etc/security/keytabs/rangerlookup.service.keytab</w:t>
      </w:r>
    </w:p>
    <w:p w14:paraId="32AA2640">
      <w:pPr>
        <w:shd w:val="clear" w:color="auto" w:fill="1F1F1F"/>
        <w:spacing w:after="0" w:line="285" w:lineRule="atLeast"/>
        <w:rPr>
          <w:rFonts w:ascii="Consolas" w:hAnsi="Consolas" w:eastAsia="宋体" w:cs="宋体"/>
          <w:color w:val="CCCCCC"/>
          <w:sz w:val="21"/>
          <w:szCs w:val="21"/>
        </w:rPr>
      </w:pPr>
    </w:p>
    <w:p w14:paraId="448A21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ipa-getkeytab -s ipa01.wanfeng169.com -p HTTP/ranger.wanfeng169.com@WANFENG169.COM \</w:t>
      </w:r>
    </w:p>
    <w:p w14:paraId="0230DA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 aes128-cts-hmac-sha1-96,aes256-cts-hmac-sha1-96 \</w:t>
      </w:r>
    </w:p>
    <w:p w14:paraId="273144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 /etc/security/keytabs/ranger.http.service.keytab</w:t>
      </w:r>
    </w:p>
    <w:p w14:paraId="28135EC2">
      <w:pPr>
        <w:shd w:val="clear" w:color="auto" w:fill="1F1F1F"/>
        <w:spacing w:after="0" w:line="285" w:lineRule="atLeast"/>
        <w:rPr>
          <w:rFonts w:ascii="Consolas" w:hAnsi="Consolas" w:eastAsia="宋体" w:cs="宋体"/>
          <w:color w:val="CCCCCC"/>
          <w:sz w:val="21"/>
          <w:szCs w:val="21"/>
        </w:rPr>
      </w:pPr>
    </w:p>
    <w:p w14:paraId="0A2702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6. 将票据文件同步到另一</w:t>
      </w:r>
      <w:r>
        <w:rPr>
          <w:rFonts w:hint="eastAsia" w:ascii="Consolas" w:hAnsi="Consolas" w:eastAsia="宋体" w:cs="宋体"/>
          <w:color w:val="CCCCCC"/>
          <w:sz w:val="21"/>
          <w:szCs w:val="21"/>
        </w:rPr>
        <w:t>M</w:t>
      </w:r>
      <w:r>
        <w:rPr>
          <w:rFonts w:ascii="Consolas" w:hAnsi="Consolas" w:eastAsia="宋体" w:cs="宋体"/>
          <w:color w:val="CCCCCC"/>
          <w:sz w:val="21"/>
          <w:szCs w:val="21"/>
        </w:rPr>
        <w:t>aster节点</w:t>
      </w:r>
    </w:p>
    <w:p w14:paraId="15923A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/etc/security/keytabs/;</w:t>
      </w:r>
    </w:p>
    <w:p w14:paraId="25E0A0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scp ./ranger*.keytab master02:$PWD/</w:t>
      </w:r>
    </w:p>
    <w:p w14:paraId="358423FE">
      <w:pPr>
        <w:shd w:val="clear" w:color="auto" w:fill="1F1F1F"/>
        <w:spacing w:after="0" w:line="285" w:lineRule="atLeast"/>
        <w:rPr>
          <w:rFonts w:ascii="Consolas" w:hAnsi="Consolas" w:eastAsia="宋体" w:cs="宋体"/>
          <w:color w:val="CCCCCC"/>
          <w:sz w:val="21"/>
          <w:szCs w:val="21"/>
        </w:rPr>
      </w:pPr>
    </w:p>
    <w:p w14:paraId="2965A8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7. 授权票据文件 # 在 两台Master节点 分别执行</w:t>
      </w:r>
    </w:p>
    <w:p w14:paraId="3BF3BA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ranger:root /etc/security/keytabs/ranger*.keytab;</w:t>
      </w:r>
    </w:p>
    <w:p w14:paraId="1056C1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400 /etc/security/keytabs/ranger*.keytab;</w:t>
      </w:r>
    </w:p>
    <w:p w14:paraId="6B40CC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root:hadoop /etc/security/keytabs/ranger.http.service.keytab;</w:t>
      </w:r>
    </w:p>
    <w:p w14:paraId="2FEF6E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440 /etc/security/keytabs/ranger.http.service.keytab;</w:t>
      </w:r>
    </w:p>
    <w:p w14:paraId="0F6C3D1E">
      <w:pPr>
        <w:shd w:val="clear" w:color="auto" w:fill="1F1F1F"/>
        <w:spacing w:after="0" w:line="285" w:lineRule="atLeast"/>
        <w:rPr>
          <w:rFonts w:ascii="Consolas" w:hAnsi="Consolas" w:eastAsia="宋体" w:cs="宋体"/>
          <w:color w:val="CCCCCC"/>
          <w:sz w:val="21"/>
          <w:szCs w:val="21"/>
        </w:rPr>
      </w:pPr>
    </w:p>
    <w:p w14:paraId="4671627E">
      <w:r>
        <w:rPr>
          <w:b/>
          <w:highlight w:val="yellow"/>
        </w:rPr>
        <w:t>注意：</w:t>
      </w:r>
      <w:r>
        <w:rPr>
          <w:rFonts w:hint="eastAsia"/>
        </w:rPr>
        <w:t>执行了上面第2步的"ipa host-add"命令之后，我们就应该能ping通该主机了，逆向域名解析也不是神马问题。如下图所示：</w:t>
      </w:r>
    </w:p>
    <w:p w14:paraId="06DC5744">
      <w:r>
        <w:drawing>
          <wp:inline distT="0" distB="0" distL="0" distR="0">
            <wp:extent cx="5486400" cy="2298700"/>
            <wp:effectExtent l="0" t="0" r="0" b="6350"/>
            <wp:docPr id="107" name="图片 107" descr="C:\Users\Asus\Documents\WeChat Files\wxid_6w1ba0xhk41912\FileStorage\Temp\17165107587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图片 107" descr="C:\Users\Asus\Documents\WeChat Files\wxid_6w1ba0xhk41912\FileStorage\Temp\1716510758795.png"/>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a:xfrm>
                      <a:off x="0" y="0"/>
                      <a:ext cx="5486400" cy="2298774"/>
                    </a:xfrm>
                    <a:prstGeom prst="rect">
                      <a:avLst/>
                    </a:prstGeom>
                    <a:noFill/>
                    <a:ln>
                      <a:noFill/>
                    </a:ln>
                  </pic:spPr>
                </pic:pic>
              </a:graphicData>
            </a:graphic>
          </wp:inline>
        </w:drawing>
      </w:r>
    </w:p>
    <w:p w14:paraId="4E0C76DC">
      <w:pPr>
        <w:pStyle w:val="4"/>
      </w:pPr>
      <w:r>
        <w:rPr>
          <w:rFonts w:hint="eastAsia"/>
        </w:rPr>
        <w:t>编辑 jaas 文件</w:t>
      </w:r>
    </w:p>
    <w:p w14:paraId="4F38C7BD">
      <w:r>
        <w:t>在两台</w:t>
      </w:r>
      <w:r>
        <w:rPr>
          <w:rFonts w:hint="eastAsia"/>
        </w:rPr>
        <w:t>M</w:t>
      </w:r>
      <w:r>
        <w:t>aster节点分别执行如下操作，以创建jaas-client.conf 文件。</w:t>
      </w:r>
    </w:p>
    <w:p w14:paraId="5053742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&lt;&lt; EOF &gt; /home/ranger/jaas-client.conf</w:t>
      </w:r>
    </w:p>
    <w:p w14:paraId="2C9AE0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Client {</w:t>
      </w:r>
    </w:p>
    <w:p w14:paraId="4CB643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com.sun.security.auth.module.Krb5LoginModule required</w:t>
      </w:r>
    </w:p>
    <w:p w14:paraId="074077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useKeyTab=true</w:t>
      </w:r>
    </w:p>
    <w:p w14:paraId="4F4782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keyTab="/etc/security/keytabs/rangeradmin.service.keytab"</w:t>
      </w:r>
    </w:p>
    <w:p w14:paraId="0569D3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storeKey=true</w:t>
      </w:r>
    </w:p>
    <w:p w14:paraId="47EBEC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useTicketCache=true</w:t>
      </w:r>
    </w:p>
    <w:p w14:paraId="40E815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debug=true</w:t>
      </w:r>
    </w:p>
    <w:p w14:paraId="228887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principal="rangeradmin/ranger.wanfeng169.com@WANFENG169.COM";</w:t>
      </w:r>
    </w:p>
    <w:p w14:paraId="6AB0BC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94729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EOF</w:t>
      </w:r>
    </w:p>
    <w:p w14:paraId="59FF0D93">
      <w:pPr>
        <w:shd w:val="clear" w:color="auto" w:fill="1F1F1F"/>
        <w:spacing w:after="0" w:line="285" w:lineRule="atLeast"/>
        <w:rPr>
          <w:rFonts w:ascii="Consolas" w:hAnsi="Consolas" w:eastAsia="宋体" w:cs="宋体"/>
          <w:color w:val="CCCCCC"/>
          <w:sz w:val="21"/>
          <w:szCs w:val="21"/>
        </w:rPr>
      </w:pPr>
    </w:p>
    <w:p w14:paraId="28B894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/home/ranger/jaas-client.conf;</w:t>
      </w:r>
    </w:p>
    <w:p w14:paraId="4C1938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ranger:hadoop /home/ranger/jaas-client.conf;</w:t>
      </w:r>
    </w:p>
    <w:p w14:paraId="7E9FEC68">
      <w:pPr>
        <w:shd w:val="clear" w:color="auto" w:fill="1F1F1F"/>
        <w:spacing w:after="0" w:line="285" w:lineRule="atLeast"/>
        <w:rPr>
          <w:rFonts w:ascii="Consolas" w:hAnsi="Consolas" w:eastAsia="宋体" w:cs="宋体"/>
          <w:color w:val="CCCCCC"/>
          <w:sz w:val="21"/>
          <w:szCs w:val="21"/>
        </w:rPr>
      </w:pPr>
    </w:p>
    <w:p w14:paraId="583D4E63"/>
    <w:p w14:paraId="42F50880">
      <w:pPr>
        <w:pStyle w:val="4"/>
      </w:pPr>
      <w:r>
        <w:t>编辑install.properties文件</w:t>
      </w:r>
    </w:p>
    <w:p w14:paraId="4D53FCDA">
      <w:r>
        <w:t>vi /opt/ranger-admin/install.properties # 我的文件全部有效参数如下</w:t>
      </w:r>
    </w:p>
    <w:p w14:paraId="2A1815AE">
      <w:r>
        <w:rPr>
          <w:rFonts w:hint="eastAsia"/>
          <w:highlight w:val="yellow"/>
        </w:rPr>
        <w:t>注意：</w:t>
      </w:r>
      <w:r>
        <w:rPr>
          <w:rFonts w:hint="eastAsia"/>
        </w:rPr>
        <w:t>这里以 master01 节点配置为例，如果是 master02节点的话，只需将"</w:t>
      </w:r>
      <w:r>
        <w:rPr>
          <w:rFonts w:hint="eastAsia"/>
          <w:color w:val="FF0000"/>
        </w:rPr>
        <w:t>setup_mode</w:t>
      </w:r>
      <w:r>
        <w:rPr>
          <w:rFonts w:hint="eastAsia"/>
        </w:rPr>
        <w:t>"参数值修改为"</w:t>
      </w:r>
      <w:r>
        <w:rPr>
          <w:rFonts w:hint="eastAsia"/>
          <w:color w:val="FF0000"/>
        </w:rPr>
        <w:t>SeparateDBA</w:t>
      </w:r>
      <w:r>
        <w:rPr>
          <w:rFonts w:hint="eastAsia"/>
        </w:rPr>
        <w:t>"即可</w:t>
      </w:r>
      <w:r>
        <w:t>(以免再次在</w:t>
      </w:r>
      <w:r>
        <w:rPr>
          <w:rFonts w:hint="eastAsia"/>
        </w:rPr>
        <w:t>P</w:t>
      </w:r>
      <w:r>
        <w:t>G数据库执行创建</w:t>
      </w:r>
      <w:r>
        <w:rPr>
          <w:rFonts w:hint="eastAsia"/>
        </w:rPr>
        <w:t>R</w:t>
      </w:r>
      <w:r>
        <w:t>anger admin元数据操作导致报错)</w:t>
      </w:r>
      <w:r>
        <w:rPr>
          <w:rFonts w:hint="eastAsia"/>
        </w:rPr>
        <w:t>。</w:t>
      </w:r>
    </w:p>
    <w:p w14:paraId="79048F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highlight w:val="darkYellow"/>
        </w:rPr>
        <w:t>setup_mode=DBA</w:t>
      </w:r>
    </w:p>
    <w:p w14:paraId="3F1237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PYTHON_COMMAND_INVOKER=python3</w:t>
      </w:r>
    </w:p>
    <w:p w14:paraId="38DB05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DB_FLAVOR=POSTGRES</w:t>
      </w:r>
    </w:p>
    <w:p w14:paraId="456BDE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SQL_CONNECTOR_JAR=/usr/share/java/postgresql.jar</w:t>
      </w:r>
    </w:p>
    <w:p w14:paraId="564EF4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db_root_user=postgres</w:t>
      </w:r>
    </w:p>
    <w:p w14:paraId="2E03DB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db_root_password=vagrant</w:t>
      </w:r>
    </w:p>
    <w:p w14:paraId="651812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db_host=192.168.1.120:5000</w:t>
      </w:r>
    </w:p>
    <w:p w14:paraId="6793FD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db_ssl_enabled=false</w:t>
      </w:r>
    </w:p>
    <w:p w14:paraId="336F43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db_ssl_required=false</w:t>
      </w:r>
    </w:p>
    <w:p w14:paraId="4E850D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db_ssl_verifyServerCertificate=false</w:t>
      </w:r>
    </w:p>
    <w:p w14:paraId="61707C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db_ssl_auth_type=2-way</w:t>
      </w:r>
    </w:p>
    <w:p w14:paraId="33567F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javax_net_ssl_keyStore=</w:t>
      </w:r>
    </w:p>
    <w:p w14:paraId="186B69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javax_net_ssl_keyStorePassword=</w:t>
      </w:r>
    </w:p>
    <w:p w14:paraId="6BCAAD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javax_net_ssl_trustStore=</w:t>
      </w:r>
    </w:p>
    <w:p w14:paraId="595C54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javax_net_ssl_trustStorePassword=</w:t>
      </w:r>
    </w:p>
    <w:p w14:paraId="46129D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javax_net_ssl_trustStore_type=jks</w:t>
      </w:r>
    </w:p>
    <w:p w14:paraId="5332B7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javax_net_ssl_keyStore_type=jks</w:t>
      </w:r>
    </w:p>
    <w:p w14:paraId="5BAD50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db_ssl_certificate_file=</w:t>
      </w:r>
    </w:p>
    <w:p w14:paraId="22E49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db_name=ranger</w:t>
      </w:r>
    </w:p>
    <w:p w14:paraId="35FBB0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db_user=rangeradmin</w:t>
      </w:r>
    </w:p>
    <w:p w14:paraId="139EBE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db_password=rangeradmin123</w:t>
      </w:r>
    </w:p>
    <w:p w14:paraId="4C0094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is_override_db_connection_string=false</w:t>
      </w:r>
    </w:p>
    <w:p w14:paraId="4D560F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db_override_connection_string=</w:t>
      </w:r>
    </w:p>
    <w:p w14:paraId="799D14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rangerAdmin_password=Lymranger456</w:t>
      </w:r>
    </w:p>
    <w:p w14:paraId="1A29BB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rangerTagsync_password=Lymranger567</w:t>
      </w:r>
    </w:p>
    <w:p w14:paraId="4E131D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rangerUsersync_password=Lymranger678</w:t>
      </w:r>
    </w:p>
    <w:p w14:paraId="4E5985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keyadmin_password=Kadmin123</w:t>
      </w:r>
    </w:p>
    <w:p w14:paraId="5B7097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audit_store=solr</w:t>
      </w:r>
    </w:p>
    <w:p w14:paraId="096715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audit_elasticsearch_urls=</w:t>
      </w:r>
    </w:p>
    <w:p w14:paraId="52A99E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audit_elasticsearch_port=</w:t>
      </w:r>
    </w:p>
    <w:p w14:paraId="5034E7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audit_elasticsearch_protocol=</w:t>
      </w:r>
    </w:p>
    <w:p w14:paraId="18AFAB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audit_elasticsearch_user=</w:t>
      </w:r>
    </w:p>
    <w:p w14:paraId="265FB3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audit_elasticsearch_password=</w:t>
      </w:r>
    </w:p>
    <w:p w14:paraId="407F3D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audit_elasticsearch_index=</w:t>
      </w:r>
    </w:p>
    <w:p w14:paraId="6C6E75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audit_elasticsearch_bootstrap_enabled=true</w:t>
      </w:r>
    </w:p>
    <w:p w14:paraId="64A1BD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audit_solr_urls=http://master01.wanfeng169.com:8180/solr/ranger_audits,http://master02.wanfeng169.com:8180/solr/ranger_audits,http://worker01.wanfeng169.com:8180/solr/ranger_audits</w:t>
      </w:r>
    </w:p>
    <w:p w14:paraId="2BEFD8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audit_solr_user=</w:t>
      </w:r>
    </w:p>
    <w:p w14:paraId="2B5B24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audit_solr_password=</w:t>
      </w:r>
    </w:p>
    <w:p w14:paraId="628A97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audit_solr_zookeepers=master01.wanfeng169.com:2181,master02.wanfeng169.com:2181,worker01.wanfeng169.com:2181/solr</w:t>
      </w:r>
    </w:p>
    <w:p w14:paraId="79E974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audit_solr_collection_name=ranger_audits</w:t>
      </w:r>
    </w:p>
    <w:p w14:paraId="0C389B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audit_solr_config_name=ranger_audits</w:t>
      </w:r>
    </w:p>
    <w:p w14:paraId="72BE7F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audit_solr_configset_location=</w:t>
      </w:r>
    </w:p>
    <w:p w14:paraId="112ABA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audit_solr_no_shards=3</w:t>
      </w:r>
    </w:p>
    <w:p w14:paraId="2F4F49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audit_solr_no_replica=2</w:t>
      </w:r>
    </w:p>
    <w:p w14:paraId="0FD62E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audit_solr_max_shards_per_node=6</w:t>
      </w:r>
    </w:p>
    <w:p w14:paraId="26AF8D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audit_solr_acl_user_list_sasl=solr,infra-solr</w:t>
      </w:r>
    </w:p>
    <w:p w14:paraId="37D7C0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audit_solr_bootstrap_enabled=true</w:t>
      </w:r>
    </w:p>
    <w:p w14:paraId="6B06CE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audit_cloudwatch_region=</w:t>
      </w:r>
    </w:p>
    <w:p w14:paraId="7F3E9C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audit_cloudwatch_log_group=</w:t>
      </w:r>
    </w:p>
    <w:p w14:paraId="200F01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audit_cloudwatch_log_stream_prefix=</w:t>
      </w:r>
    </w:p>
    <w:p w14:paraId="7AB1EB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policymgr_external_url=http://ranger.wanfeng169.com:6081</w:t>
      </w:r>
    </w:p>
    <w:p w14:paraId="16AAF3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policymgr_http_enabled=true</w:t>
      </w:r>
    </w:p>
    <w:p w14:paraId="374319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policymgr_https_keystore_file=</w:t>
      </w:r>
    </w:p>
    <w:p w14:paraId="244173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policymgr_https_keystore_keyalias=rangeradmin</w:t>
      </w:r>
    </w:p>
    <w:p w14:paraId="7DF473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policymgr_https_keystore_password=</w:t>
      </w:r>
    </w:p>
    <w:p w14:paraId="25FA54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policymgr_supportedcomponents=</w:t>
      </w:r>
    </w:p>
    <w:p w14:paraId="0F86E3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unix_user=ranger</w:t>
      </w:r>
    </w:p>
    <w:p w14:paraId="44D814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unix_user_pwd=ranger123456</w:t>
      </w:r>
    </w:p>
    <w:p w14:paraId="308F7B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unix_group=hadoop</w:t>
      </w:r>
    </w:p>
    <w:p w14:paraId="0B9134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authentication_method=LDAP</w:t>
      </w:r>
    </w:p>
    <w:p w14:paraId="5C857B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remoteLoginEnabled=true</w:t>
      </w:r>
    </w:p>
    <w:p w14:paraId="07D66B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authServiceHostName=ranger.wanfeng169.com</w:t>
      </w:r>
    </w:p>
    <w:p w14:paraId="47F4014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authServicePort=5151</w:t>
      </w:r>
    </w:p>
    <w:p w14:paraId="76E1E9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ranger_unixauth_keystore=keystore.jks</w:t>
      </w:r>
    </w:p>
    <w:p w14:paraId="53C391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ranger_unixauth_keystore_password=password</w:t>
      </w:r>
    </w:p>
    <w:p w14:paraId="10A04C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ranger_unixauth_truststore=cacerts</w:t>
      </w:r>
    </w:p>
    <w:p w14:paraId="70A7A8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ranger_unixauth_truststore_password=changeit</w:t>
      </w:r>
    </w:p>
    <w:p w14:paraId="6AFB20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xa_ldap_url=ldap://192.168.1.121:389</w:t>
      </w:r>
    </w:p>
    <w:p w14:paraId="3F1C21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xa_ldap_userDNpattern=uid={0},ou=users,dc=xasecure,dc=net</w:t>
      </w:r>
    </w:p>
    <w:p w14:paraId="354A97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xa_ldap_groupSearchBase=cn=groups,cn=accounts,dc=wanfeng169,dc=com</w:t>
      </w:r>
    </w:p>
    <w:p w14:paraId="09AEB9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xa_ldap_groupSearchFilter=(|(cn=g_hr)(cn=g_rec)(cn=g_bigdata)(cn=g_da))</w:t>
      </w:r>
    </w:p>
    <w:p w14:paraId="0F0444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xa_ldap_groupRoleAttribute=cn</w:t>
      </w:r>
    </w:p>
    <w:p w14:paraId="31CD73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xa_ldap_base_dn=dc=example,dc=com</w:t>
      </w:r>
    </w:p>
    <w:p w14:paraId="31E53B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xa_ldap_bind_dn=uid=hadoopadmin,cn=users,cn=accounts,dc=wanfeng169,dc=com</w:t>
      </w:r>
    </w:p>
    <w:p w14:paraId="422AF5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xa_ldap_bind_password=Lscdh!654321111</w:t>
      </w:r>
    </w:p>
    <w:p w14:paraId="0524A8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xa_ldap_referral=ignore</w:t>
      </w:r>
    </w:p>
    <w:p w14:paraId="6A5911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xa_ldap_userSearchFilter=(uid={0})</w:t>
      </w:r>
    </w:p>
    <w:p w14:paraId="760218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xa_ldap_ad_domain=</w:t>
      </w:r>
    </w:p>
    <w:p w14:paraId="496254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xa_ldap_ad_url=</w:t>
      </w:r>
    </w:p>
    <w:p w14:paraId="5C6152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xa_ldap_ad_base_dn=</w:t>
      </w:r>
    </w:p>
    <w:p w14:paraId="1CA043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xa_ldap_ad_bind_dn=</w:t>
      </w:r>
    </w:p>
    <w:p w14:paraId="4B5896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xa_ldap_ad_bind_password=</w:t>
      </w:r>
    </w:p>
    <w:p w14:paraId="208B15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xa_ldap_ad_referral=</w:t>
      </w:r>
    </w:p>
    <w:p w14:paraId="12C241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xa_ldap_ad_userSearchFilter=</w:t>
      </w:r>
    </w:p>
    <w:p w14:paraId="414967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spnego_principal=HTTP/ranger.wanfeng169.com@WANFENG169.COM</w:t>
      </w:r>
    </w:p>
    <w:p w14:paraId="382200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spnego_keytab=/etc/security/keytabs/ranger.http.service.keytab</w:t>
      </w:r>
    </w:p>
    <w:p w14:paraId="0B74FE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token_valid=30</w:t>
      </w:r>
    </w:p>
    <w:p w14:paraId="225DD5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cookie_domain=ranger.wanfeng169.com</w:t>
      </w:r>
    </w:p>
    <w:p w14:paraId="04C53F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cookie_path=/</w:t>
      </w:r>
    </w:p>
    <w:p w14:paraId="1E344B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admin_principal=rangeradmin/ranger.wanfeng169.com@WANFENG169.COM</w:t>
      </w:r>
    </w:p>
    <w:p w14:paraId="5740C2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admin_keytab=/etc/security/keytabs/rangeradmin.service.keytab</w:t>
      </w:r>
    </w:p>
    <w:p w14:paraId="6A836A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lookup_principal=rangerlookup/ranger.wanfeng169.com@WANFENG169.COM</w:t>
      </w:r>
    </w:p>
    <w:p w14:paraId="4EA4E6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lookup_keytab=/etc/security/keytabs/rangerlookup.service.keytab</w:t>
      </w:r>
    </w:p>
    <w:p w14:paraId="272702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hadoop_conf=/opt/hadoop/etc/hadoop</w:t>
      </w:r>
    </w:p>
    <w:p w14:paraId="1E8500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sso_enabled=false</w:t>
      </w:r>
    </w:p>
    <w:p w14:paraId="6F7914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sso_providerurl=https://127.0.0.1:8443/gateway/knoxsso/api/v1/websso</w:t>
      </w:r>
    </w:p>
    <w:p w14:paraId="13225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sso_publickey=</w:t>
      </w:r>
    </w:p>
    <w:p w14:paraId="289C4D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RANGER_ADMIN_LOG_DIR=$PWD</w:t>
      </w:r>
    </w:p>
    <w:p w14:paraId="0F58A5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RANGER_ADMIN_LOGBACK_CONF_FILE=</w:t>
      </w:r>
    </w:p>
    <w:p w14:paraId="56C349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RANGER_PID_DIR_PATH=/var/run/ranger</w:t>
      </w:r>
    </w:p>
    <w:p w14:paraId="1CF669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XAPOLICYMGR_DIR=$PWD</w:t>
      </w:r>
    </w:p>
    <w:p w14:paraId="3429CF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app_home=$PWD/ews/webapp</w:t>
      </w:r>
    </w:p>
    <w:p w14:paraId="42F8F4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TMPFILE=$PWD/.fi_tmp</w:t>
      </w:r>
    </w:p>
    <w:p w14:paraId="63D03B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LOGFILE=$PWD/logfile</w:t>
      </w:r>
    </w:p>
    <w:p w14:paraId="46908A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LOGFILES="$LOGFILE"</w:t>
      </w:r>
    </w:p>
    <w:p w14:paraId="32294C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JAVA_BIN='java'</w:t>
      </w:r>
    </w:p>
    <w:p w14:paraId="7555E6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JAVA_VERSION_REQUIRED='1.8'</w:t>
      </w:r>
    </w:p>
    <w:p w14:paraId="7B8267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JAVA_ORACLE='Java(TM) SE Runtime Environment'</w:t>
      </w:r>
    </w:p>
    <w:p w14:paraId="54D826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ranger_admin_max_heap_size=1g</w:t>
      </w:r>
    </w:p>
    <w:p w14:paraId="035C82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PATCH_RETRY_INTERVAL=120</w:t>
      </w:r>
    </w:p>
    <w:p w14:paraId="0F001F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STALE_PATCH_ENTRY_HOLD_TIME=10</w:t>
      </w:r>
    </w:p>
    <w:p w14:paraId="12B487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mysql_core_file=db/mysql/optimized/current/ranger_core_db_mysql.sql</w:t>
      </w:r>
    </w:p>
    <w:p w14:paraId="32B18A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mysql_audit_file=db/mysql/xa_audit_db.sql</w:t>
      </w:r>
    </w:p>
    <w:p w14:paraId="601E3E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oracle_core_file=db/oracle/optimized/current/ranger_core_db_oracle.sql</w:t>
      </w:r>
    </w:p>
    <w:p w14:paraId="034E0D0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oracle_audit_file=db/oracle/xa_audit_db_oracle.sql</w:t>
      </w:r>
    </w:p>
    <w:p w14:paraId="6456A42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postgres_core_file=db/postgres/optimized/current/ranger_core_db_postgres.sql</w:t>
      </w:r>
    </w:p>
    <w:p w14:paraId="6AE53B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postgres_audit_file=db/postgres/xa_audit_db_postgres.sql</w:t>
      </w:r>
    </w:p>
    <w:p w14:paraId="773B9A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sqlserver_core_file=db/sqlserver/optimized/current/ranger_core_db_sqlserver.sql</w:t>
      </w:r>
    </w:p>
    <w:p w14:paraId="44AF6DC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sqlserver_audit_file=db/sqlserver/xa_audit_db_sqlserver.sql</w:t>
      </w:r>
    </w:p>
    <w:p w14:paraId="1913AF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sqlanywhere_core_file=db/sqlanywhere/optimized/current/ranger_core_db_sqlanywhere.sql</w:t>
      </w:r>
    </w:p>
    <w:p w14:paraId="234D4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sqlanywhere_audit_file=db/sqlanywhere/xa_audit_db_sqlanywhere.sql</w:t>
      </w:r>
    </w:p>
    <w:p w14:paraId="660AF2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cred_keystore_filename=$app_home/WEB-INF/classes/conf/.jceks/rangeradmin.jceks</w:t>
      </w:r>
    </w:p>
    <w:p w14:paraId="4D144601"/>
    <w:p w14:paraId="1DCE6AE8">
      <w:pPr>
        <w:pStyle w:val="4"/>
      </w:pPr>
      <w:r>
        <w:rPr>
          <w:rFonts w:hint="eastAsia"/>
        </w:rPr>
        <w:t>初始化安装 ranger-admin</w:t>
      </w:r>
    </w:p>
    <w:p w14:paraId="12E81842">
      <w:pPr>
        <w:pStyle w:val="26"/>
      </w:pPr>
      <w:r>
        <w:rPr>
          <w:highlight w:val="yellow"/>
        </w:rPr>
        <w:t>依次</w:t>
      </w:r>
      <w:r>
        <w:t>在master01 &amp; master02节点执行如下操作，初始化</w:t>
      </w:r>
      <w:r>
        <w:rPr>
          <w:rFonts w:hint="eastAsia"/>
        </w:rPr>
        <w:t>r</w:t>
      </w:r>
      <w:r>
        <w:t>anger-admin。</w:t>
      </w:r>
    </w:p>
    <w:p w14:paraId="6CF74483">
      <w:pPr>
        <w:pStyle w:val="26"/>
        <w:rPr>
          <w:lang w:eastAsia="zh-CN"/>
        </w:rPr>
      </w:pPr>
      <w:r>
        <w:rPr>
          <w:highlight w:val="yellow"/>
          <w:lang w:eastAsia="zh-CN"/>
        </w:rPr>
        <w:t>注意：</w:t>
      </w:r>
      <w:r>
        <w:rPr>
          <w:lang w:eastAsia="zh-CN"/>
        </w:rPr>
        <w:t>建议当在</w:t>
      </w:r>
      <w:r>
        <w:rPr>
          <w:rFonts w:hint="eastAsia"/>
          <w:lang w:eastAsia="zh-CN"/>
        </w:rPr>
        <w:t xml:space="preserve"> </w:t>
      </w:r>
      <w:r>
        <w:rPr>
          <w:lang w:eastAsia="zh-CN"/>
        </w:rPr>
        <w:t>master01节点执行如下操作不报错，才在</w:t>
      </w:r>
      <w:r>
        <w:rPr>
          <w:rFonts w:hint="eastAsia"/>
          <w:lang w:eastAsia="zh-CN"/>
        </w:rPr>
        <w:t>m</w:t>
      </w:r>
      <w:r>
        <w:rPr>
          <w:lang w:eastAsia="zh-CN"/>
        </w:rPr>
        <w:t>aster02节点继续执行。否则：需先排查报错原因。</w:t>
      </w:r>
    </w:p>
    <w:p w14:paraId="650C39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在 master01 节点 初始化 ranger-admin</w:t>
      </w:r>
    </w:p>
    <w:p w14:paraId="210E2E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/opt/ranger-admin/;</w:t>
      </w:r>
    </w:p>
    <w:p w14:paraId="382AAB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./setup.sh</w:t>
      </w:r>
    </w:p>
    <w:p w14:paraId="57F90487">
      <w:pPr>
        <w:shd w:val="clear" w:color="auto" w:fill="1F1F1F"/>
        <w:spacing w:after="0" w:line="285" w:lineRule="atLeast"/>
        <w:rPr>
          <w:rFonts w:ascii="Consolas" w:hAnsi="Consolas" w:eastAsia="宋体" w:cs="宋体"/>
          <w:color w:val="CCCCCC"/>
          <w:sz w:val="21"/>
          <w:szCs w:val="21"/>
        </w:rPr>
      </w:pPr>
    </w:p>
    <w:p w14:paraId="072F8B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我的操作最后输出类似如下: # 注意：请详细查看控制台输出，不应该有错误</w:t>
      </w:r>
    </w:p>
    <w:p w14:paraId="45F674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1ACDDF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2024-05-12 22:47:16,117  [I] Ranger all admins default password change request processed successfully..</w:t>
      </w:r>
    </w:p>
    <w:p w14:paraId="66F68D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Installation of Ranger PolicyManager Web Application is completed.</w:t>
      </w:r>
    </w:p>
    <w:p w14:paraId="1BAE62E9">
      <w:pPr>
        <w:shd w:val="clear" w:color="auto" w:fill="1F1F1F"/>
        <w:spacing w:after="0" w:line="285" w:lineRule="atLeast"/>
        <w:rPr>
          <w:rFonts w:ascii="Consolas" w:hAnsi="Consolas" w:eastAsia="宋体" w:cs="宋体"/>
          <w:color w:val="CCCCCC"/>
          <w:sz w:val="21"/>
          <w:szCs w:val="21"/>
        </w:rPr>
      </w:pPr>
    </w:p>
    <w:p w14:paraId="0C153A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在 master02 节点 初始化 ranger-admin # 注意：如果上面操作没有任何报错，就执行该步骤</w:t>
      </w:r>
    </w:p>
    <w:p w14:paraId="2572CA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/opt/ranger-admin/;</w:t>
      </w:r>
    </w:p>
    <w:p w14:paraId="3FDABC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./setup.sh</w:t>
      </w:r>
    </w:p>
    <w:p w14:paraId="458692B2">
      <w:pPr>
        <w:shd w:val="clear" w:color="auto" w:fill="1F1F1F"/>
        <w:spacing w:after="0" w:line="285" w:lineRule="atLeast"/>
        <w:rPr>
          <w:rFonts w:ascii="Consolas" w:hAnsi="Consolas" w:eastAsia="宋体" w:cs="宋体"/>
          <w:color w:val="CCCCCC"/>
          <w:sz w:val="21"/>
          <w:szCs w:val="21"/>
        </w:rPr>
      </w:pPr>
    </w:p>
    <w:p w14:paraId="56B684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我的操作最后输出类似如下：</w:t>
      </w:r>
    </w:p>
    <w:p w14:paraId="33120A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t>
      </w:r>
    </w:p>
    <w:p w14:paraId="5631B8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2024-05-12 22:52:22,276  [I] Ranger all admins default password has already been changed!!</w:t>
      </w:r>
    </w:p>
    <w:p w14:paraId="4C74F6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Installation of Ranger PolicyManager Web Application is completed.</w:t>
      </w:r>
    </w:p>
    <w:p w14:paraId="3E20F174">
      <w:pPr>
        <w:shd w:val="clear" w:color="auto" w:fill="1F1F1F"/>
        <w:spacing w:after="0" w:line="285" w:lineRule="atLeast"/>
        <w:rPr>
          <w:rFonts w:ascii="Consolas" w:hAnsi="Consolas" w:eastAsia="宋体" w:cs="宋体"/>
          <w:color w:val="CCCCCC"/>
          <w:sz w:val="21"/>
          <w:szCs w:val="21"/>
        </w:rPr>
      </w:pPr>
    </w:p>
    <w:p w14:paraId="10DBB307">
      <w:r>
        <w:t>此时，我们也可以去检查看看在</w:t>
      </w:r>
      <w:r>
        <w:rPr>
          <w:rFonts w:hint="eastAsia"/>
        </w:rPr>
        <w:t>P</w:t>
      </w:r>
      <w:r>
        <w:t>ostgres中的</w:t>
      </w:r>
      <w:r>
        <w:rPr>
          <w:rFonts w:hint="eastAsia"/>
        </w:rPr>
        <w:t>r</w:t>
      </w:r>
      <w:r>
        <w:t>anger数据库中生成了哪些表，我的操作如下</w:t>
      </w:r>
    </w:p>
    <w:p w14:paraId="576FDCBF">
      <w:r>
        <w:drawing>
          <wp:inline distT="0" distB="0" distL="0" distR="0">
            <wp:extent cx="5486400" cy="4665980"/>
            <wp:effectExtent l="0" t="0" r="0" b="1270"/>
            <wp:docPr id="74" name="图片 74" descr="C:\Users\Asus\Documents\WeChat Files\wxid_6w1ba0xhk41912\FileStorage\Temp\17155685725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 name="图片 74" descr="C:\Users\Asus\Documents\WeChat Files\wxid_6w1ba0xhk41912\FileStorage\Temp\1715568572523.png"/>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a:xfrm>
                      <a:off x="0" y="0"/>
                      <a:ext cx="5486400" cy="4666174"/>
                    </a:xfrm>
                    <a:prstGeom prst="rect">
                      <a:avLst/>
                    </a:prstGeom>
                    <a:noFill/>
                    <a:ln>
                      <a:noFill/>
                    </a:ln>
                  </pic:spPr>
                </pic:pic>
              </a:graphicData>
            </a:graphic>
          </wp:inline>
        </w:drawing>
      </w:r>
    </w:p>
    <w:p w14:paraId="797476FB">
      <w:pPr>
        <w:pStyle w:val="4"/>
      </w:pPr>
      <w:r>
        <w:rPr>
          <w:rFonts w:hint="eastAsia"/>
        </w:rPr>
        <w:t>执行 set_globals.sh脚本</w:t>
      </w:r>
    </w:p>
    <w:p w14:paraId="04057519">
      <w:r>
        <w:t>在</w:t>
      </w:r>
      <w:r>
        <w:rPr>
          <w:rFonts w:hint="eastAsia"/>
        </w:rPr>
        <w:t>两台M</w:t>
      </w:r>
      <w:r>
        <w:t>aster节点执行如下操作</w:t>
      </w:r>
    </w:p>
    <w:p w14:paraId="6069E19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/opt/ranger-admin/;</w:t>
      </w:r>
    </w:p>
    <w:p w14:paraId="58FFA5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./set_globals.sh </w:t>
      </w:r>
    </w:p>
    <w:p w14:paraId="62831564">
      <w:pPr>
        <w:shd w:val="clear" w:color="auto" w:fill="1F1F1F"/>
        <w:spacing w:after="0" w:line="285" w:lineRule="atLeast"/>
        <w:rPr>
          <w:rFonts w:ascii="Consolas" w:hAnsi="Consolas" w:eastAsia="宋体" w:cs="宋体"/>
          <w:color w:val="CCCCCC"/>
          <w:sz w:val="21"/>
          <w:szCs w:val="21"/>
        </w:rPr>
      </w:pPr>
    </w:p>
    <w:p w14:paraId="59D884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6268C6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[root@master01 ranger-admin]# ./set_globals.sh </w:t>
      </w:r>
    </w:p>
    <w:p w14:paraId="68A2BA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usermod: no changes</w:t>
      </w:r>
    </w:p>
    <w:p w14:paraId="45E6DC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[2024/05/12 22:58:50]:  [I] Soft linking /etc/ranger/admin/conf to ews/webapp/WEB-INF/classes/conf</w:t>
      </w:r>
    </w:p>
    <w:p w14:paraId="44982B97">
      <w:pPr>
        <w:shd w:val="clear" w:color="auto" w:fill="1F1F1F"/>
        <w:spacing w:after="0" w:line="285" w:lineRule="atLeast"/>
        <w:rPr>
          <w:rFonts w:ascii="Consolas" w:hAnsi="Consolas" w:eastAsia="宋体" w:cs="宋体"/>
          <w:color w:val="CCCCCC"/>
          <w:sz w:val="21"/>
          <w:szCs w:val="21"/>
        </w:rPr>
      </w:pPr>
    </w:p>
    <w:p w14:paraId="1CCD29E2"/>
    <w:p w14:paraId="05CC7768">
      <w:pPr>
        <w:pStyle w:val="4"/>
      </w:pPr>
      <w:r>
        <w:t>编辑ranger-admin-env-tz.sh文件</w:t>
      </w:r>
    </w:p>
    <w:p w14:paraId="100D7C05">
      <w:r>
        <w:t>在两台Master节点分别执行如下操作，以编辑ranger-admin-env-tz.sh文件</w:t>
      </w:r>
    </w:p>
    <w:p w14:paraId="705B77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"export JAVA_OPTS=\"\$JAVA_OPTS -Dzookeeper.request.timeout=120000 -Djavax.security.auth.useSubjectCredsOnly=false  -Djava.security.krb5.conf=/etc/krb5.conf -Djava.security.auth.login.config=/home/ranger/jaas-client.conf -Duser.timezone=UTC+8\"" &gt; /opt/ranger-admin/conf/ranger-admin-env-tz.sh;</w:t>
      </w:r>
    </w:p>
    <w:p w14:paraId="00129EBA">
      <w:pPr>
        <w:shd w:val="clear" w:color="auto" w:fill="1F1F1F"/>
        <w:spacing w:after="0" w:line="285" w:lineRule="atLeast"/>
        <w:rPr>
          <w:rFonts w:ascii="Consolas" w:hAnsi="Consolas" w:eastAsia="宋体" w:cs="宋体"/>
          <w:color w:val="CCCCCC"/>
          <w:sz w:val="21"/>
          <w:szCs w:val="21"/>
        </w:rPr>
      </w:pPr>
    </w:p>
    <w:p w14:paraId="655FEA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ranger:hadoop /opt/ranger-admin/conf/ranger-admin-env-tz.sh;</w:t>
      </w:r>
    </w:p>
    <w:p w14:paraId="2BBA2B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+x /opt/ranger-admin/conf/ranger-admin-env-tz.sh;</w:t>
      </w:r>
    </w:p>
    <w:p w14:paraId="203195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/opt/ranger-admin/conf/ranger-admin-env-tz.sh;</w:t>
      </w:r>
    </w:p>
    <w:p w14:paraId="29517A5E">
      <w:pPr>
        <w:shd w:val="clear" w:color="auto" w:fill="1F1F1F"/>
        <w:spacing w:after="0" w:line="285" w:lineRule="atLeast"/>
        <w:rPr>
          <w:rFonts w:ascii="Consolas" w:hAnsi="Consolas" w:eastAsia="宋体" w:cs="宋体"/>
          <w:color w:val="CCCCCC"/>
          <w:sz w:val="21"/>
          <w:szCs w:val="21"/>
        </w:rPr>
      </w:pPr>
    </w:p>
    <w:p w14:paraId="35D036C0">
      <w:r>
        <w:rPr>
          <w:rFonts w:hint="eastAsia"/>
          <w:highlight w:val="yellow"/>
        </w:rPr>
        <w:t>注意：</w:t>
      </w:r>
      <w:r>
        <w:rPr>
          <w:rFonts w:hint="eastAsia"/>
        </w:rPr>
        <w:t>如果遇到无法排查的异常，可以在上面的 JAVA_OPTS 中添加 "-Dsun.security.krb5.debug=true -Dsun.security.jgss.debug=true -Djava.security.debug=logincontext,policy,scl,gssloginconfig" 三个-D参数以进一步查看日志排查原因。</w:t>
      </w:r>
    </w:p>
    <w:p w14:paraId="0FD12BFC">
      <w:pPr>
        <w:pStyle w:val="4"/>
      </w:pPr>
      <w:r>
        <w:t>编辑20-nproc.conf文件</w:t>
      </w:r>
    </w:p>
    <w:p w14:paraId="669119EB">
      <w:r>
        <w:rPr>
          <w:highlight w:val="yellow"/>
        </w:rPr>
        <w:t>注意：</w:t>
      </w:r>
      <w:r>
        <w:t>在两台</w:t>
      </w:r>
      <w:r>
        <w:rPr>
          <w:rFonts w:hint="eastAsia"/>
        </w:rPr>
        <w:t>M</w:t>
      </w:r>
      <w:r>
        <w:t>aster节点均修改</w:t>
      </w:r>
      <w:r>
        <w:rPr>
          <w:rFonts w:hint="eastAsia"/>
        </w:rPr>
        <w:t>20-nproc.conf文件。</w:t>
      </w:r>
    </w:p>
    <w:p w14:paraId="679C2F20">
      <w:r>
        <w:rPr>
          <w:rFonts w:hint="eastAsia"/>
        </w:rPr>
        <w:t>vi /etc/security/limits.d/20-nproc.conf # 添加如下行</w:t>
      </w:r>
    </w:p>
    <w:p w14:paraId="6DC8C7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     soft    nproc     unlimited</w:t>
      </w:r>
    </w:p>
    <w:p w14:paraId="4AA9A443">
      <w:pPr>
        <w:shd w:val="clear" w:color="auto" w:fill="1F1F1F"/>
        <w:spacing w:after="0" w:line="285" w:lineRule="atLeast"/>
        <w:rPr>
          <w:rFonts w:ascii="Consolas" w:hAnsi="Consolas" w:eastAsia="宋体" w:cs="宋体"/>
          <w:color w:val="CCCCCC"/>
          <w:sz w:val="21"/>
          <w:szCs w:val="21"/>
        </w:rPr>
      </w:pPr>
    </w:p>
    <w:p w14:paraId="690F72C8"/>
    <w:p w14:paraId="10B357B3">
      <w:pPr>
        <w:pStyle w:val="4"/>
      </w:pPr>
      <w:r>
        <w:t>修改ranger-admin-site.xml文件</w:t>
      </w:r>
    </w:p>
    <w:p w14:paraId="4B3816DD">
      <w:r>
        <w:t>vi /opt/ranger-admin/conf/ranger-admin-site.xml # 修改ranger.service.host 参数值</w:t>
      </w:r>
    </w:p>
    <w:p w14:paraId="41D1F5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原参数</w:t>
      </w:r>
    </w:p>
    <w:p w14:paraId="2ED35B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D712E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&lt;name&gt;ranger.service.host&lt;/name&gt;</w:t>
      </w:r>
    </w:p>
    <w:p w14:paraId="7A0B19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&lt;value&gt;localhost&lt;/value&gt;</w:t>
      </w:r>
    </w:p>
    <w:p w14:paraId="16E298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E0C67DC">
      <w:pPr>
        <w:shd w:val="clear" w:color="auto" w:fill="1F1F1F"/>
        <w:spacing w:after="0" w:line="285" w:lineRule="atLeast"/>
        <w:rPr>
          <w:rFonts w:ascii="Consolas" w:hAnsi="Consolas" w:eastAsia="宋体" w:cs="宋体"/>
          <w:color w:val="CCCCCC"/>
          <w:sz w:val="21"/>
          <w:szCs w:val="21"/>
        </w:rPr>
      </w:pPr>
    </w:p>
    <w:p w14:paraId="0CF91A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4B80F1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CB804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&lt;name&gt;ranger.service.host&lt;/name&gt;</w:t>
      </w:r>
    </w:p>
    <w:p w14:paraId="2A9A37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w:t>
      </w:r>
      <w:r>
        <w:rPr>
          <w:rFonts w:ascii="Consolas" w:hAnsi="Consolas" w:eastAsia="宋体" w:cs="宋体"/>
          <w:color w:val="FF0000"/>
          <w:sz w:val="21"/>
          <w:szCs w:val="21"/>
        </w:rPr>
        <w:t>ranger.wanfeng169.com</w:t>
      </w:r>
      <w:r>
        <w:rPr>
          <w:rFonts w:ascii="Consolas" w:hAnsi="Consolas" w:eastAsia="宋体" w:cs="宋体"/>
          <w:color w:val="CCCCCC"/>
          <w:sz w:val="21"/>
          <w:szCs w:val="21"/>
        </w:rPr>
        <w:t>&lt;/value&gt;</w:t>
      </w:r>
    </w:p>
    <w:p w14:paraId="794296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A817F1B">
      <w:pPr>
        <w:shd w:val="clear" w:color="auto" w:fill="1F1F1F"/>
        <w:spacing w:after="0" w:line="285" w:lineRule="atLeast"/>
        <w:rPr>
          <w:rFonts w:ascii="Consolas" w:hAnsi="Consolas" w:eastAsia="宋体" w:cs="宋体"/>
          <w:color w:val="CCCCCC"/>
          <w:sz w:val="21"/>
          <w:szCs w:val="21"/>
        </w:rPr>
      </w:pPr>
    </w:p>
    <w:p w14:paraId="24F5E1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原参数</w:t>
      </w:r>
    </w:p>
    <w:p w14:paraId="07C8DE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0037E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&lt;name&gt;ranger.jpa.jdbc.password&lt;/name&gt;</w:t>
      </w:r>
    </w:p>
    <w:p w14:paraId="6129AB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&lt;value&gt;_&lt;/value&gt;</w:t>
      </w:r>
    </w:p>
    <w:p w14:paraId="16AFF5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 /&gt;</w:t>
      </w:r>
    </w:p>
    <w:p w14:paraId="7765E0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A526E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修改为</w:t>
      </w:r>
    </w:p>
    <w:p w14:paraId="677575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0312F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&lt;name&gt;ranger.jpa.jdbc.password&lt;/name&gt;</w:t>
      </w:r>
    </w:p>
    <w:p w14:paraId="19F5CC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&lt;value&gt;rangeradmin123&lt;/value&gt;</w:t>
      </w:r>
    </w:p>
    <w:p w14:paraId="05B725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&lt;description /&gt;</w:t>
      </w:r>
    </w:p>
    <w:p w14:paraId="5E3525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7E0BDB1">
      <w:pPr>
        <w:shd w:val="clear" w:color="auto" w:fill="1F1F1F"/>
        <w:spacing w:after="240" w:line="285" w:lineRule="atLeast"/>
        <w:rPr>
          <w:rFonts w:ascii="Consolas" w:hAnsi="Consolas" w:eastAsia="宋体" w:cs="宋体"/>
          <w:color w:val="CCCCCC"/>
          <w:sz w:val="21"/>
          <w:szCs w:val="21"/>
        </w:rPr>
      </w:pPr>
    </w:p>
    <w:p w14:paraId="43D9F0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3. </w:t>
      </w:r>
      <w:r>
        <w:rPr>
          <w:rFonts w:ascii="Consolas" w:hAnsi="Consolas" w:eastAsia="宋体" w:cs="宋体"/>
          <w:color w:val="FF0000"/>
          <w:sz w:val="21"/>
          <w:szCs w:val="21"/>
        </w:rPr>
        <w:t>添加</w:t>
      </w:r>
      <w:r>
        <w:rPr>
          <w:rFonts w:ascii="Consolas" w:hAnsi="Consolas" w:eastAsia="宋体" w:cs="宋体"/>
          <w:color w:val="CCCCCC"/>
          <w:sz w:val="21"/>
          <w:szCs w:val="21"/>
        </w:rPr>
        <w:t>如下参数</w:t>
      </w:r>
    </w:p>
    <w:p w14:paraId="1AEEA6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069A2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&lt;name&gt;ranger.ldap.starttls&lt;/name&gt;</w:t>
      </w:r>
    </w:p>
    <w:p w14:paraId="7F78C6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576F50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5F2218">
      <w:pPr>
        <w:shd w:val="clear" w:color="auto" w:fill="1F1F1F"/>
        <w:spacing w:after="0" w:line="285" w:lineRule="atLeast"/>
        <w:rPr>
          <w:rFonts w:ascii="Consolas" w:hAnsi="Consolas" w:eastAsia="宋体" w:cs="宋体"/>
          <w:color w:val="CCCCCC"/>
          <w:sz w:val="21"/>
          <w:szCs w:val="21"/>
        </w:rPr>
      </w:pPr>
    </w:p>
    <w:p w14:paraId="30ABD9F9">
      <w:r>
        <w:rPr>
          <w:rFonts w:hint="eastAsia"/>
          <w:highlight w:val="yellow"/>
        </w:rPr>
        <w:t>注意：</w:t>
      </w:r>
      <w:r>
        <w:rPr>
          <w:rFonts w:hint="eastAsia"/>
        </w:rPr>
        <w:t>如果不修改上面 第2步 "ranger.jpa.jdbc.password" 参数，启动 ranger admin将报类似如下错误。</w:t>
      </w:r>
    </w:p>
    <w:p w14:paraId="4BD5E4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2024-05-20 17:07:45,564 [master01.wanfeng169.com-startStop-1] ERROR [ServiceDBStore.java:415] ServiceDBStore.initStore(): Failed to update DB: org.springframework.transaction.CannotCreateTransactionException: Could not open JPA EntityManager for transaction; nested exception is javax.persistence.PersistenceException: Exception [EclipseLink-4002] (Eclipse Persistence Services - 2.7.12.v20230209-e5c4074ef3): org.eclipse.persistence.exceptions.DatabaseException</w:t>
      </w:r>
    </w:p>
    <w:p w14:paraId="67AAC6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Internal Exception: java.sql.SQLException: Connections could not be acquired from the underlying database!</w:t>
      </w:r>
    </w:p>
    <w:p w14:paraId="1D9106B1">
      <w:r>
        <w:rPr>
          <w:rFonts w:hint="eastAsia"/>
        </w:rPr>
        <w:t>既然将密码置为明文了的话，安全起见，咱们修改一下 ranger-admin-site.xml 文件的权限</w:t>
      </w:r>
    </w:p>
    <w:p w14:paraId="5FBA6F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750 /opt/ranger-admin/conf/ranger-admin-site.xml</w:t>
      </w:r>
    </w:p>
    <w:p w14:paraId="0E5421A6">
      <w:pPr>
        <w:shd w:val="clear" w:color="auto" w:fill="1F1F1F"/>
        <w:spacing w:after="0" w:line="285" w:lineRule="atLeast"/>
        <w:rPr>
          <w:rFonts w:ascii="Consolas" w:hAnsi="Consolas" w:eastAsia="宋体" w:cs="宋体"/>
          <w:color w:val="CCCCCC"/>
          <w:sz w:val="21"/>
          <w:szCs w:val="21"/>
        </w:rPr>
      </w:pPr>
    </w:p>
    <w:p w14:paraId="4C9B8DDC"/>
    <w:p w14:paraId="069DFF60">
      <w:pPr>
        <w:pStyle w:val="4"/>
      </w:pPr>
      <w:r>
        <w:t>创建相关目录</w:t>
      </w:r>
    </w:p>
    <w:p w14:paraId="765AC02B">
      <w:r>
        <w:t>在两台</w:t>
      </w:r>
      <w:r>
        <w:rPr>
          <w:rFonts w:hint="eastAsia"/>
        </w:rPr>
        <w:t>M</w:t>
      </w:r>
      <w:r>
        <w:t>aster节点分别执行如下命令，创建相关目录并授权。</w:t>
      </w:r>
    </w:p>
    <w:p w14:paraId="128B17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/var/log/ranger/admin/;</w:t>
      </w:r>
    </w:p>
    <w:p w14:paraId="7D152A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-p /var/run/ranger/;</w:t>
      </w:r>
    </w:p>
    <w:p w14:paraId="30128C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/var/log/ranger;</w:t>
      </w:r>
    </w:p>
    <w:p w14:paraId="52ABCF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/var/run/ranger/;</w:t>
      </w:r>
    </w:p>
    <w:p w14:paraId="2449BE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1700 /var/run/ranger;</w:t>
      </w:r>
    </w:p>
    <w:p w14:paraId="3C0B6776">
      <w:pPr>
        <w:shd w:val="clear" w:color="auto" w:fill="1F1F1F"/>
        <w:spacing w:after="0" w:line="285" w:lineRule="atLeast"/>
        <w:rPr>
          <w:rFonts w:ascii="Consolas" w:hAnsi="Consolas" w:eastAsia="宋体" w:cs="宋体"/>
          <w:color w:val="CCCCCC"/>
          <w:sz w:val="21"/>
          <w:szCs w:val="21"/>
        </w:rPr>
      </w:pPr>
    </w:p>
    <w:p w14:paraId="1C8CE2B3"/>
    <w:p w14:paraId="63E1B5C8">
      <w:pPr>
        <w:pStyle w:val="4"/>
      </w:pPr>
      <w:r>
        <w:rPr>
          <w:rFonts w:hint="eastAsia"/>
        </w:rPr>
        <w:t>启动 ranger-admin</w:t>
      </w:r>
    </w:p>
    <w:p w14:paraId="6507A1CE">
      <w:r>
        <w:t>在</w:t>
      </w:r>
      <w:r>
        <w:rPr>
          <w:rFonts w:hint="eastAsia"/>
        </w:rPr>
        <w:t>两台</w:t>
      </w:r>
      <w:r>
        <w:t>Master节点</w:t>
      </w:r>
      <w:r>
        <w:rPr>
          <w:rFonts w:hint="eastAsia"/>
        </w:rPr>
        <w:t>分别</w:t>
      </w:r>
      <w:r>
        <w:t>执行如下操作，启动</w:t>
      </w:r>
      <w:r>
        <w:rPr>
          <w:rFonts w:hint="eastAsia"/>
        </w:rPr>
        <w:t>r</w:t>
      </w:r>
      <w:r>
        <w:t>anger admin服务</w:t>
      </w:r>
    </w:p>
    <w:p w14:paraId="70D748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ranger</w:t>
      </w:r>
    </w:p>
    <w:p w14:paraId="0DF61F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/opt/ranger-admin/;</w:t>
      </w:r>
    </w:p>
    <w:p w14:paraId="362B2B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/var/log/ranger/admin/*;</w:t>
      </w:r>
    </w:p>
    <w:p w14:paraId="313C81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./ews/ranger-admin-services.sh stop;</w:t>
      </w:r>
    </w:p>
    <w:p w14:paraId="794EB0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./ews/ranger-admin-services.sh start</w:t>
      </w:r>
    </w:p>
    <w:p w14:paraId="5ADDFD26">
      <w:pPr>
        <w:shd w:val="clear" w:color="auto" w:fill="1F1F1F"/>
        <w:spacing w:after="0" w:line="285" w:lineRule="atLeast"/>
        <w:rPr>
          <w:rFonts w:ascii="Consolas" w:hAnsi="Consolas" w:eastAsia="宋体" w:cs="宋体"/>
          <w:color w:val="CCCCCC"/>
          <w:sz w:val="21"/>
          <w:szCs w:val="21"/>
        </w:rPr>
      </w:pPr>
    </w:p>
    <w:p w14:paraId="11457C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查看进程 # ranger admin起来后，如下所示：我们将能看到一个名为 "EmbeddedServer" 的进程。</w:t>
      </w:r>
    </w:p>
    <w:p w14:paraId="31B822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[ranger@master01 ~]$ jps</w:t>
      </w:r>
    </w:p>
    <w:p w14:paraId="001750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3810 EmbeddedServer</w:t>
      </w:r>
    </w:p>
    <w:p w14:paraId="1977BF1A">
      <w:pPr>
        <w:shd w:val="clear" w:color="auto" w:fill="1F1F1F"/>
        <w:spacing w:after="0" w:line="285" w:lineRule="atLeast"/>
        <w:rPr>
          <w:rFonts w:ascii="Consolas" w:hAnsi="Consolas" w:eastAsia="宋体" w:cs="宋体"/>
          <w:color w:val="CCCCCC"/>
          <w:sz w:val="21"/>
          <w:szCs w:val="21"/>
        </w:rPr>
      </w:pPr>
    </w:p>
    <w:p w14:paraId="21EB0D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查看日志是否有报错</w:t>
      </w:r>
    </w:p>
    <w:p w14:paraId="516A4E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/var/log/ranger/admin/ranger-admin-$(hostname)-ranger.log</w:t>
      </w:r>
    </w:p>
    <w:p w14:paraId="76416C37">
      <w:pPr>
        <w:shd w:val="clear" w:color="auto" w:fill="1F1F1F"/>
        <w:spacing w:after="0" w:line="285" w:lineRule="atLeast"/>
        <w:rPr>
          <w:rFonts w:ascii="Consolas" w:hAnsi="Consolas" w:eastAsia="宋体" w:cs="宋体"/>
          <w:color w:val="CCCCCC"/>
          <w:sz w:val="21"/>
          <w:szCs w:val="21"/>
        </w:rPr>
      </w:pPr>
    </w:p>
    <w:p w14:paraId="46E160D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尝试登陆 ranger web 页面 </w:t>
      </w:r>
    </w:p>
    <w:p w14:paraId="4F4D9A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如果如下链接均能访问，恭喜您：您配置的Ranger admin 高可用</w:t>
      </w:r>
      <w:r>
        <w:rPr>
          <w:rFonts w:hint="eastAsia" w:ascii="Consolas" w:hAnsi="Consolas" w:eastAsia="宋体" w:cs="宋体"/>
          <w:color w:val="CCCCCC"/>
          <w:sz w:val="21"/>
          <w:szCs w:val="21"/>
        </w:rPr>
        <w:t>基本OK</w:t>
      </w:r>
      <w:r>
        <w:rPr>
          <w:rFonts w:ascii="Consolas" w:hAnsi="Consolas" w:eastAsia="宋体" w:cs="宋体"/>
          <w:color w:val="CCCCCC"/>
          <w:sz w:val="21"/>
          <w:szCs w:val="21"/>
        </w:rPr>
        <w:t>了。</w:t>
      </w:r>
    </w:p>
    <w:p w14:paraId="5C4ADBDF">
      <w:pPr>
        <w:shd w:val="clear" w:color="auto" w:fill="1F1F1F"/>
        <w:spacing w:after="0" w:line="285" w:lineRule="atLeast"/>
        <w:rPr>
          <w:rFonts w:ascii="Consolas" w:hAnsi="Consolas" w:eastAsia="宋体" w:cs="宋体"/>
          <w:color w:val="CCCCCC"/>
          <w:sz w:val="21"/>
          <w:szCs w:val="21"/>
        </w:rPr>
      </w:pPr>
    </w:p>
    <w:p w14:paraId="3EE1ED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http://master01.wanfeng169.com:6080</w:t>
      </w:r>
    </w:p>
    <w:p w14:paraId="7C65F7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http://master02.wanfeng169.com:6080</w:t>
      </w:r>
    </w:p>
    <w:p w14:paraId="6ED01F6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h</w:t>
      </w:r>
      <w:r>
        <w:rPr>
          <w:rFonts w:ascii="Consolas" w:hAnsi="Consolas" w:eastAsia="宋体" w:cs="宋体"/>
          <w:color w:val="CCCCCC"/>
          <w:sz w:val="21"/>
          <w:szCs w:val="21"/>
        </w:rPr>
        <w:t>ttp://ranger.wanfeng169.com:6081</w:t>
      </w:r>
    </w:p>
    <w:p w14:paraId="415274AF">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h</w:t>
      </w:r>
      <w:r>
        <w:rPr>
          <w:rFonts w:ascii="Consolas" w:hAnsi="Consolas" w:eastAsia="宋体" w:cs="宋体"/>
          <w:color w:val="CCCCCC"/>
          <w:sz w:val="21"/>
          <w:szCs w:val="21"/>
        </w:rPr>
        <w:t>ttp://192.168.1.123:6081</w:t>
      </w:r>
    </w:p>
    <w:p w14:paraId="1353408F">
      <w:pPr>
        <w:shd w:val="clear" w:color="auto" w:fill="1F1F1F"/>
        <w:spacing w:after="0" w:line="285" w:lineRule="atLeast"/>
        <w:rPr>
          <w:rFonts w:ascii="Consolas" w:hAnsi="Consolas" w:eastAsia="宋体" w:cs="宋体"/>
          <w:color w:val="CCCCCC"/>
          <w:sz w:val="21"/>
          <w:szCs w:val="21"/>
        </w:rPr>
      </w:pPr>
    </w:p>
    <w:p w14:paraId="7BE05F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用户名： admin   密码： Lymranger456 ( install.properties 即配置文件中 rangerAdmin_password 参数值 )</w:t>
      </w:r>
    </w:p>
    <w:p w14:paraId="69B8C7C2">
      <w:pPr>
        <w:shd w:val="clear" w:color="auto" w:fill="1F1F1F"/>
        <w:spacing w:after="0" w:line="285" w:lineRule="atLeast"/>
        <w:rPr>
          <w:rFonts w:ascii="Consolas" w:hAnsi="Consolas" w:eastAsia="宋体" w:cs="宋体"/>
          <w:color w:val="CCCCCC"/>
          <w:sz w:val="21"/>
          <w:szCs w:val="21"/>
        </w:rPr>
      </w:pPr>
    </w:p>
    <w:p w14:paraId="5A824001">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注意：访问如</w:t>
      </w:r>
      <w:r>
        <w:rPr>
          <w:rFonts w:hint="eastAsia" w:ascii="Consolas" w:hAnsi="Consolas" w:eastAsia="宋体" w:cs="宋体"/>
          <w:color w:val="CCCCCC"/>
          <w:sz w:val="21"/>
          <w:szCs w:val="21"/>
        </w:rPr>
        <w:t>上ranger web ui</w:t>
      </w:r>
      <w:r>
        <w:rPr>
          <w:rFonts w:ascii="Consolas" w:hAnsi="Consolas" w:eastAsia="宋体" w:cs="宋体"/>
          <w:color w:val="CCCCCC"/>
          <w:sz w:val="21"/>
          <w:szCs w:val="21"/>
        </w:rPr>
        <w:t>链接之前，记得在您的宿主机</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C:\Windows\System32\drivers\etc\hosts文件中添加</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ranger.wanfeng169.com 主机条目</w:t>
      </w:r>
      <w:r>
        <w:rPr>
          <w:rFonts w:hint="eastAsia" w:ascii="Consolas" w:hAnsi="Consolas" w:eastAsia="宋体" w:cs="宋体"/>
          <w:color w:val="CCCCCC"/>
          <w:sz w:val="21"/>
          <w:szCs w:val="21"/>
        </w:rPr>
        <w:t>，类似如下：</w:t>
      </w:r>
    </w:p>
    <w:p w14:paraId="29FD1E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192.168.1.123 ranger.wanfeng169.com ranger</w:t>
      </w:r>
    </w:p>
    <w:p w14:paraId="50154198">
      <w:pPr>
        <w:shd w:val="clear" w:color="auto" w:fill="1F1F1F"/>
        <w:spacing w:after="0" w:line="285" w:lineRule="atLeast"/>
        <w:rPr>
          <w:rFonts w:ascii="Consolas" w:hAnsi="Consolas" w:eastAsia="宋体" w:cs="宋体"/>
          <w:color w:val="CCCCCC"/>
          <w:sz w:val="21"/>
          <w:szCs w:val="21"/>
        </w:rPr>
      </w:pPr>
    </w:p>
    <w:p w14:paraId="70D4597B">
      <w:r>
        <w:t>此时您也可以在任一Master节点通过类似如下</w:t>
      </w:r>
      <w:r>
        <w:rPr>
          <w:rFonts w:hint="eastAsia"/>
        </w:rPr>
        <w:t>c</w:t>
      </w:r>
      <w:r>
        <w:t>url命令获取</w:t>
      </w:r>
      <w:r>
        <w:rPr>
          <w:rFonts w:hint="eastAsia"/>
        </w:rPr>
        <w:t xml:space="preserve"> </w:t>
      </w:r>
      <w:r>
        <w:t>ranger中的用户组信息，操作类似如下</w:t>
      </w:r>
    </w:p>
    <w:p w14:paraId="1D79B5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/etc/security/keytabs/rangerusersync.service.keytab rangerusersync/ranger.wanfeng169.com</w:t>
      </w:r>
    </w:p>
    <w:p w14:paraId="612666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curl --negotiate -u : http://ranger.wanfeng169.com:6081/service/xusers/groups/?pageSize=1000&amp;startIndex=0 </w:t>
      </w:r>
    </w:p>
    <w:p w14:paraId="19413463">
      <w:pPr>
        <w:shd w:val="clear" w:color="auto" w:fill="1F1F1F"/>
        <w:spacing w:after="0" w:line="285" w:lineRule="atLeast"/>
        <w:rPr>
          <w:rFonts w:ascii="Consolas" w:hAnsi="Consolas" w:eastAsia="宋体" w:cs="宋体"/>
          <w:color w:val="CCCCCC"/>
          <w:sz w:val="21"/>
          <w:szCs w:val="21"/>
        </w:rPr>
      </w:pPr>
    </w:p>
    <w:p w14:paraId="758382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注意：此时 curl 命令中就不能用 "192.168.1.123" 的IP代替主机名 "ranger.wanfeng169.com"了，因为有Kerberos认证，而且我们配置的是主机名呢。</w:t>
      </w:r>
    </w:p>
    <w:p w14:paraId="514074BC">
      <w:pPr>
        <w:shd w:val="clear" w:color="auto" w:fill="1F1F1F"/>
        <w:spacing w:after="0" w:line="285" w:lineRule="atLeast"/>
        <w:rPr>
          <w:rFonts w:ascii="Consolas" w:hAnsi="Consolas" w:eastAsia="宋体" w:cs="宋体"/>
          <w:color w:val="CCCCCC"/>
          <w:sz w:val="21"/>
          <w:szCs w:val="21"/>
        </w:rPr>
      </w:pPr>
    </w:p>
    <w:p w14:paraId="30CB3454">
      <w:r>
        <w:rPr>
          <w:rFonts w:hint="eastAsia"/>
        </w:rPr>
        <w:t>我的操作输出类似如下图</w:t>
      </w:r>
    </w:p>
    <w:p w14:paraId="7EA340CB">
      <w:r>
        <w:drawing>
          <wp:inline distT="0" distB="0" distL="0" distR="0">
            <wp:extent cx="5486400" cy="2223135"/>
            <wp:effectExtent l="0" t="0" r="0" b="5715"/>
            <wp:docPr id="89" name="图片 89" descr="C:\Users\Asus\Documents\WeChat Files\wxid_6w1ba0xhk41912\FileStorage\Temp\17163564726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图片 89" descr="C:\Users\Asus\Documents\WeChat Files\wxid_6w1ba0xhk41912\FileStorage\Temp\1716356472681.png"/>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a:xfrm>
                      <a:off x="0" y="0"/>
                      <a:ext cx="5486400" cy="2223260"/>
                    </a:xfrm>
                    <a:prstGeom prst="rect">
                      <a:avLst/>
                    </a:prstGeom>
                    <a:noFill/>
                    <a:ln>
                      <a:noFill/>
                    </a:ln>
                  </pic:spPr>
                </pic:pic>
              </a:graphicData>
            </a:graphic>
          </wp:inline>
        </w:drawing>
      </w:r>
    </w:p>
    <w:p w14:paraId="57F9BA7C">
      <w:r>
        <w:t>我如果在</w:t>
      </w:r>
      <w:r>
        <w:rPr>
          <w:rFonts w:hint="eastAsia"/>
        </w:rPr>
        <w:t>c</w:t>
      </w:r>
      <w:r>
        <w:t>lient01节点，以</w:t>
      </w:r>
      <w:r>
        <w:rPr>
          <w:rFonts w:hint="eastAsia"/>
        </w:rPr>
        <w:t>b</w:t>
      </w:r>
      <w:r>
        <w:t>igdata用户执行</w:t>
      </w:r>
      <w:r>
        <w:rPr>
          <w:rFonts w:hint="eastAsia"/>
        </w:rPr>
        <w:t>c</w:t>
      </w:r>
      <w:r>
        <w:t>url命令的话，就只能看到</w:t>
      </w:r>
      <w:r>
        <w:rPr>
          <w:rFonts w:hint="eastAsia"/>
        </w:rPr>
        <w:t xml:space="preserve"> </w:t>
      </w:r>
      <w:r>
        <w:t>g_bgdata组了，如下图所示：</w:t>
      </w:r>
    </w:p>
    <w:p w14:paraId="227401F0">
      <w:r>
        <w:drawing>
          <wp:inline distT="0" distB="0" distL="0" distR="0">
            <wp:extent cx="5486400" cy="1811655"/>
            <wp:effectExtent l="0" t="0" r="0" b="0"/>
            <wp:docPr id="92" name="图片 92" descr="C:\Users\Asus\Documents\WeChat Files\wxid_6w1ba0xhk41912\FileStorage\Temp\17163566648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 name="图片 92" descr="C:\Users\Asus\Documents\WeChat Files\wxid_6w1ba0xhk41912\FileStorage\Temp\1716356664818.png"/>
                    <pic:cNvPicPr>
                      <a:picLocks noChangeAspect="1" noChangeArrowheads="1"/>
                    </pic:cNvPicPr>
                  </pic:nvPicPr>
                  <pic:blipFill>
                    <a:blip r:embed="rId93" cstate="print">
                      <a:extLst>
                        <a:ext uri="{28A0092B-C50C-407E-A947-70E740481C1C}">
                          <a14:useLocalDpi xmlns:a14="http://schemas.microsoft.com/office/drawing/2010/main" val="0"/>
                        </a:ext>
                      </a:extLst>
                    </a:blip>
                    <a:srcRect/>
                    <a:stretch>
                      <a:fillRect/>
                    </a:stretch>
                  </pic:blipFill>
                  <pic:spPr>
                    <a:xfrm>
                      <a:off x="0" y="0"/>
                      <a:ext cx="5486400" cy="1811898"/>
                    </a:xfrm>
                    <a:prstGeom prst="rect">
                      <a:avLst/>
                    </a:prstGeom>
                    <a:noFill/>
                    <a:ln>
                      <a:noFill/>
                    </a:ln>
                  </pic:spPr>
                </pic:pic>
              </a:graphicData>
            </a:graphic>
          </wp:inline>
        </w:drawing>
      </w:r>
    </w:p>
    <w:p w14:paraId="577B1453">
      <w:pPr>
        <w:pStyle w:val="4"/>
      </w:pPr>
      <w:r>
        <w:rPr>
          <w:rFonts w:hint="eastAsia"/>
        </w:rPr>
        <w:t>访问 ranger ha url</w:t>
      </w:r>
    </w:p>
    <w:p w14:paraId="27C7A093">
      <w:pPr>
        <w:shd w:val="clear" w:color="auto" w:fill="1F1F1F"/>
        <w:spacing w:after="0" w:line="285" w:lineRule="atLeast"/>
        <w:rPr>
          <w:rFonts w:ascii="Consolas" w:hAnsi="Consolas" w:eastAsia="宋体" w:cs="宋体"/>
          <w:color w:val="CCCCCC"/>
          <w:sz w:val="21"/>
          <w:szCs w:val="21"/>
        </w:rPr>
      </w:pPr>
      <w:bookmarkStart w:id="34" w:name="OLE_LINK23"/>
      <w:bookmarkStart w:id="35" w:name="OLE_LINK22"/>
      <w:r>
        <w:rPr>
          <w:rFonts w:ascii="Consolas" w:hAnsi="Consolas" w:eastAsia="宋体" w:cs="宋体"/>
          <w:color w:val="CCCCCC"/>
          <w:sz w:val="21"/>
          <w:szCs w:val="21"/>
        </w:rPr>
        <w:t>http://192.168.1.123:6081/</w:t>
      </w:r>
    </w:p>
    <w:bookmarkEnd w:id="34"/>
    <w:bookmarkEnd w:id="35"/>
    <w:p w14:paraId="3067FA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 admin</w:t>
      </w:r>
    </w:p>
    <w:p w14:paraId="201024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password: Lymranger456</w:t>
      </w:r>
    </w:p>
    <w:p w14:paraId="264923D9">
      <w:pPr>
        <w:shd w:val="clear" w:color="auto" w:fill="1F1F1F"/>
        <w:spacing w:after="0" w:line="285" w:lineRule="atLeast"/>
        <w:rPr>
          <w:rFonts w:ascii="Consolas" w:hAnsi="Consolas" w:eastAsia="宋体" w:cs="宋体"/>
          <w:color w:val="CCCCCC"/>
          <w:sz w:val="21"/>
          <w:szCs w:val="21"/>
        </w:rPr>
      </w:pPr>
    </w:p>
    <w:p w14:paraId="5EF11093">
      <w:r>
        <w:rPr>
          <w:rFonts w:hint="eastAsia"/>
        </w:rPr>
        <w:t>我的访问效果类似如下两图</w:t>
      </w:r>
    </w:p>
    <w:p w14:paraId="6115C1F3">
      <w:r>
        <w:drawing>
          <wp:inline distT="0" distB="0" distL="0" distR="0">
            <wp:extent cx="5486400" cy="2865755"/>
            <wp:effectExtent l="0" t="0" r="0" b="0"/>
            <wp:docPr id="76" name="图片 76" descr="C:\Users\Asus\Documents\WeChat Files\wxid_6w1ba0xhk41912\FileStorage\Temp\1715578831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图片 76" descr="C:\Users\Asus\Documents\WeChat Files\wxid_6w1ba0xhk41912\FileStorage\Temp\1715578831216.png"/>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a:xfrm>
                      <a:off x="0" y="0"/>
                      <a:ext cx="5486400" cy="2866136"/>
                    </a:xfrm>
                    <a:prstGeom prst="rect">
                      <a:avLst/>
                    </a:prstGeom>
                    <a:noFill/>
                    <a:ln>
                      <a:noFill/>
                    </a:ln>
                  </pic:spPr>
                </pic:pic>
              </a:graphicData>
            </a:graphic>
          </wp:inline>
        </w:drawing>
      </w:r>
    </w:p>
    <w:p w14:paraId="1ABE6C5C">
      <w:r>
        <w:drawing>
          <wp:inline distT="0" distB="0" distL="0" distR="0">
            <wp:extent cx="5486400" cy="2749550"/>
            <wp:effectExtent l="0" t="0" r="0" b="0"/>
            <wp:docPr id="77" name="图片 77" descr="C:\Users\Asus\Documents\WeChat Files\wxid_6w1ba0xhk41912\FileStorage\Temp\17155788538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C:\Users\Asus\Documents\WeChat Files\wxid_6w1ba0xhk41912\FileStorage\Temp\1715578853880.png"/>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a:xfrm>
                      <a:off x="0" y="0"/>
                      <a:ext cx="5486400" cy="2750063"/>
                    </a:xfrm>
                    <a:prstGeom prst="rect">
                      <a:avLst/>
                    </a:prstGeom>
                    <a:noFill/>
                    <a:ln>
                      <a:noFill/>
                    </a:ln>
                  </pic:spPr>
                </pic:pic>
              </a:graphicData>
            </a:graphic>
          </wp:inline>
        </w:drawing>
      </w:r>
    </w:p>
    <w:p w14:paraId="164FBA2D">
      <w:r>
        <w:t>至此，</w:t>
      </w:r>
      <w:r>
        <w:rPr>
          <w:rFonts w:hint="eastAsia"/>
        </w:rPr>
        <w:t>R</w:t>
      </w:r>
      <w:r>
        <w:t>anger admin HA配置完成。</w:t>
      </w:r>
    </w:p>
    <w:p w14:paraId="0BA5FF08">
      <w:pPr>
        <w:pStyle w:val="3"/>
      </w:pPr>
      <w:r>
        <w:t>配置</w:t>
      </w:r>
      <w:r>
        <w:rPr>
          <w:rFonts w:hint="eastAsia"/>
        </w:rPr>
        <w:t>R</w:t>
      </w:r>
      <w:r>
        <w:t>anger admin服务开机自启动</w:t>
      </w:r>
    </w:p>
    <w:p w14:paraId="7A358F99">
      <w:r>
        <w:rPr>
          <w:b/>
          <w:highlight w:val="yellow"/>
        </w:rPr>
        <w:t>注意：</w:t>
      </w:r>
      <w:r>
        <w:rPr>
          <w:rFonts w:hint="eastAsia"/>
        </w:rPr>
        <w:t>R</w:t>
      </w:r>
      <w:r>
        <w:t>anger admin是一个比较重要的服务，因为后续很多组件的权限控制依赖它，所以建议将其配置为服务开启自启动。请分别在两台</w:t>
      </w:r>
      <w:r>
        <w:rPr>
          <w:rFonts w:hint="eastAsia"/>
        </w:rPr>
        <w:t>M</w:t>
      </w:r>
      <w:r>
        <w:t>aster节点执行本章节相关操作。</w:t>
      </w:r>
    </w:p>
    <w:p w14:paraId="73D2DB89">
      <w:pPr>
        <w:pStyle w:val="4"/>
      </w:pPr>
      <w:r>
        <w:t>禁用默认创建的</w:t>
      </w:r>
      <w:r>
        <w:rPr>
          <w:rFonts w:hint="eastAsia"/>
        </w:rPr>
        <w:t>r</w:t>
      </w:r>
      <w:r>
        <w:t>anger-admin服务</w:t>
      </w:r>
    </w:p>
    <w:p w14:paraId="7B3D19D1">
      <w:r>
        <w:t>注意：我们在安装的时候，其实它已经给我们配置了</w:t>
      </w:r>
      <w:r>
        <w:rPr>
          <w:rFonts w:hint="eastAsia"/>
        </w:rPr>
        <w:t>r</w:t>
      </w:r>
      <w:r>
        <w:t>anger-admin服务，类似如下图：</w:t>
      </w:r>
    </w:p>
    <w:p w14:paraId="72145B49">
      <w:r>
        <w:drawing>
          <wp:inline distT="0" distB="0" distL="0" distR="0">
            <wp:extent cx="5486400" cy="1680210"/>
            <wp:effectExtent l="0" t="0" r="0" b="0"/>
            <wp:docPr id="78" name="图片 78" descr="C:\Users\Asus\Documents\WeChat Files\wxid_6w1ba0xhk41912\FileStorage\Temp\17163391206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 name="图片 78" descr="C:\Users\Asus\Documents\WeChat Files\wxid_6w1ba0xhk41912\FileStorage\Temp\1716339120643.png"/>
                    <pic:cNvPicPr>
                      <a:picLocks noChangeAspect="1" noChangeArrowheads="1"/>
                    </pic:cNvPicPr>
                  </pic:nvPicPr>
                  <pic:blipFill>
                    <a:blip r:embed="rId96" cstate="print">
                      <a:extLst>
                        <a:ext uri="{28A0092B-C50C-407E-A947-70E740481C1C}">
                          <a14:useLocalDpi xmlns:a14="http://schemas.microsoft.com/office/drawing/2010/main" val="0"/>
                        </a:ext>
                      </a:extLst>
                    </a:blip>
                    <a:srcRect/>
                    <a:stretch>
                      <a:fillRect/>
                    </a:stretch>
                  </pic:blipFill>
                  <pic:spPr>
                    <a:xfrm>
                      <a:off x="0" y="0"/>
                      <a:ext cx="5486400" cy="1680544"/>
                    </a:xfrm>
                    <a:prstGeom prst="rect">
                      <a:avLst/>
                    </a:prstGeom>
                    <a:noFill/>
                    <a:ln>
                      <a:noFill/>
                    </a:ln>
                  </pic:spPr>
                </pic:pic>
              </a:graphicData>
            </a:graphic>
          </wp:inline>
        </w:drawing>
      </w:r>
    </w:p>
    <w:p w14:paraId="11FF032C">
      <w:r>
        <w:t>如上图所示，但是它没法创建</w:t>
      </w:r>
      <w:r>
        <w:rPr>
          <w:rFonts w:hint="eastAsia"/>
        </w:rPr>
        <w:t>p</w:t>
      </w:r>
      <w:r>
        <w:t>id文件，所以：看着就不爽的话，自己的事情就自己作主，执行如下操作将其禁用之。</w:t>
      </w:r>
      <w:r>
        <w:rPr>
          <w:highlight w:val="yellow"/>
        </w:rPr>
        <w:t>而且：</w:t>
      </w:r>
      <w:r>
        <w:t>我还想配置</w:t>
      </w:r>
      <w:r>
        <w:rPr>
          <w:rFonts w:hint="eastAsia"/>
        </w:rPr>
        <w:t>p</w:t>
      </w:r>
      <w:r>
        <w:t>atroni服务优先于它启动：毕竟它需要去访问数据库嘛，只有数据库相关服务先起来，才合理呢，不是么？</w:t>
      </w:r>
    </w:p>
    <w:p w14:paraId="7F2968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ranger-admin;</w:t>
      </w:r>
    </w:p>
    <w:p w14:paraId="7287D0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ranger-admin;</w:t>
      </w:r>
    </w:p>
    <w:p w14:paraId="5F68956E">
      <w:pPr>
        <w:shd w:val="clear" w:color="auto" w:fill="1F1F1F"/>
        <w:spacing w:after="0" w:line="285" w:lineRule="atLeast"/>
        <w:rPr>
          <w:rFonts w:ascii="Consolas" w:hAnsi="Consolas" w:eastAsia="宋体" w:cs="宋体"/>
          <w:color w:val="CCCCCC"/>
          <w:sz w:val="21"/>
          <w:szCs w:val="21"/>
        </w:rPr>
      </w:pPr>
    </w:p>
    <w:p w14:paraId="4A3986F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重启操作系统核对一下：</w:t>
      </w:r>
      <w:r>
        <w:rPr>
          <w:rFonts w:hint="eastAsia" w:ascii="Consolas" w:hAnsi="Consolas" w:eastAsia="宋体" w:cs="宋体"/>
          <w:color w:val="CCCCCC"/>
          <w:sz w:val="21"/>
          <w:szCs w:val="21"/>
        </w:rPr>
        <w:t>r</w:t>
      </w:r>
      <w:r>
        <w:rPr>
          <w:rFonts w:ascii="Consolas" w:hAnsi="Consolas" w:eastAsia="宋体" w:cs="宋体"/>
          <w:color w:val="CCCCCC"/>
          <w:sz w:val="21"/>
          <w:szCs w:val="21"/>
        </w:rPr>
        <w:t>anger-admin 服务还会不会起来呢？答案是：肯定不会了。</w:t>
      </w:r>
    </w:p>
    <w:p w14:paraId="1BFC4C36">
      <w:pPr>
        <w:shd w:val="clear" w:color="auto" w:fill="1F1F1F"/>
        <w:spacing w:after="0" w:line="285" w:lineRule="atLeast"/>
        <w:rPr>
          <w:rFonts w:ascii="Consolas" w:hAnsi="Consolas" w:eastAsia="宋体" w:cs="宋体"/>
          <w:color w:val="CCCCCC"/>
          <w:sz w:val="21"/>
          <w:szCs w:val="21"/>
        </w:rPr>
      </w:pPr>
    </w:p>
    <w:p w14:paraId="39048537"/>
    <w:p w14:paraId="7D776166">
      <w:pPr>
        <w:pStyle w:val="4"/>
      </w:pPr>
      <w:r>
        <w:t>编辑rangeradmin.service文件</w:t>
      </w:r>
    </w:p>
    <w:p w14:paraId="67E07EC3">
      <w:r>
        <w:t>vi /etc/systemd/system/rangeradmin.service # 文件内容如下</w:t>
      </w:r>
    </w:p>
    <w:p w14:paraId="2A6BF0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09FC33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Description=Runners for Ranger admin</w:t>
      </w:r>
    </w:p>
    <w:p w14:paraId="2B5080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After=network-online.target syslog.target patroni.service</w:t>
      </w:r>
    </w:p>
    <w:p w14:paraId="4A5EA7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Wants=network-online.target patroni.service</w:t>
      </w:r>
    </w:p>
    <w:p w14:paraId="2C5B6CD5">
      <w:pPr>
        <w:shd w:val="clear" w:color="auto" w:fill="1F1F1F"/>
        <w:spacing w:after="0" w:line="285" w:lineRule="atLeast"/>
        <w:rPr>
          <w:rFonts w:ascii="Consolas" w:hAnsi="Consolas" w:eastAsia="宋体" w:cs="宋体"/>
          <w:color w:val="CCCCCC"/>
          <w:sz w:val="21"/>
          <w:szCs w:val="21"/>
        </w:rPr>
      </w:pPr>
    </w:p>
    <w:p w14:paraId="4A6AF8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04BEC2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PermissionsStartOnly=true</w:t>
      </w:r>
    </w:p>
    <w:p w14:paraId="253ECD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ExecStartPre=/usr/bin/mkdir -p /var/run/ranger</w:t>
      </w:r>
    </w:p>
    <w:p w14:paraId="754E19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ExecStartPre=/usr/bin/chown -R ranger:hadoop /var/run/ranger</w:t>
      </w:r>
    </w:p>
    <w:p w14:paraId="502809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ExecStartPre=/usr/bin/chmod 0755 /var/run/ranger</w:t>
      </w:r>
    </w:p>
    <w:p w14:paraId="2B0B96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Type=forking</w:t>
      </w:r>
    </w:p>
    <w:p w14:paraId="769293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PIDFile=/var/run/ranger/rangeradmin.pid</w:t>
      </w:r>
    </w:p>
    <w:p w14:paraId="703BA7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KillMode=process</w:t>
      </w:r>
    </w:p>
    <w:p w14:paraId="3B85CB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Restart=on-failure</w:t>
      </w:r>
    </w:p>
    <w:p w14:paraId="16E016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User=ranger</w:t>
      </w:r>
    </w:p>
    <w:p w14:paraId="2DBFB0A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Group=hadoop</w:t>
      </w:r>
    </w:p>
    <w:p w14:paraId="2DE833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WorkingDirectory=/opt/ranger-admin</w:t>
      </w:r>
    </w:p>
    <w:p w14:paraId="400AEB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ExecStart=/opt/ranger-admin/ews/ranger-admin-services.sh start</w:t>
      </w:r>
    </w:p>
    <w:p w14:paraId="7E0B42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ExecReload=/bin/kill -HUP $MAINPID</w:t>
      </w:r>
    </w:p>
    <w:p w14:paraId="10F43525">
      <w:pPr>
        <w:shd w:val="clear" w:color="auto" w:fill="1F1F1F"/>
        <w:spacing w:after="0" w:line="285" w:lineRule="atLeast"/>
        <w:rPr>
          <w:rFonts w:ascii="Consolas" w:hAnsi="Consolas" w:eastAsia="宋体" w:cs="宋体"/>
          <w:color w:val="CCCCCC"/>
          <w:sz w:val="21"/>
          <w:szCs w:val="21"/>
        </w:rPr>
      </w:pPr>
    </w:p>
    <w:p w14:paraId="03A781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4C1CA9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029DC134">
      <w:pPr>
        <w:shd w:val="clear" w:color="auto" w:fill="1F1F1F"/>
        <w:spacing w:after="0" w:line="285" w:lineRule="atLeast"/>
        <w:rPr>
          <w:rFonts w:ascii="Consolas" w:hAnsi="Consolas" w:eastAsia="宋体" w:cs="宋体"/>
          <w:color w:val="CCCCCC"/>
          <w:sz w:val="21"/>
          <w:szCs w:val="21"/>
        </w:rPr>
      </w:pPr>
    </w:p>
    <w:p w14:paraId="7909973E"/>
    <w:p w14:paraId="7FFC1DEF">
      <w:pPr>
        <w:pStyle w:val="4"/>
      </w:pPr>
      <w:r>
        <w:rPr>
          <w:rFonts w:hint="eastAsia"/>
        </w:rPr>
        <w:t>关闭原来手工启动的 Ranger admin进程</w:t>
      </w:r>
    </w:p>
    <w:p w14:paraId="061546B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ranger</w:t>
      </w:r>
    </w:p>
    <w:p w14:paraId="7945F1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/opt/ranger-admin/;</w:t>
      </w:r>
    </w:p>
    <w:p w14:paraId="0B548F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/var/log/ranger/admin/*;</w:t>
      </w:r>
    </w:p>
    <w:p w14:paraId="46100B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./ews/ranger-admin-services.sh stop;</w:t>
      </w:r>
    </w:p>
    <w:p w14:paraId="708EE269">
      <w:pPr>
        <w:shd w:val="clear" w:color="auto" w:fill="1F1F1F"/>
        <w:spacing w:after="0" w:line="285" w:lineRule="atLeast"/>
        <w:rPr>
          <w:rFonts w:ascii="Consolas" w:hAnsi="Consolas" w:eastAsia="宋体" w:cs="宋体"/>
          <w:color w:val="CCCCCC"/>
          <w:sz w:val="21"/>
          <w:szCs w:val="21"/>
        </w:rPr>
      </w:pPr>
    </w:p>
    <w:p w14:paraId="3490DAFE"/>
    <w:p w14:paraId="342E1E10">
      <w:pPr>
        <w:pStyle w:val="4"/>
      </w:pPr>
      <w:r>
        <w:rPr>
          <w:rFonts w:hint="eastAsia"/>
        </w:rPr>
        <w:t>启动 rangeradmin服务</w:t>
      </w:r>
    </w:p>
    <w:p w14:paraId="684412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1693C9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rangeradmin;</w:t>
      </w:r>
    </w:p>
    <w:p w14:paraId="3EB195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rangeradmin;</w:t>
      </w:r>
    </w:p>
    <w:p w14:paraId="3DBECC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rangeradmin;</w:t>
      </w:r>
    </w:p>
    <w:p w14:paraId="5BCA136B">
      <w:pPr>
        <w:shd w:val="clear" w:color="auto" w:fill="1F1F1F"/>
        <w:spacing w:after="0" w:line="285" w:lineRule="atLeast"/>
        <w:rPr>
          <w:rFonts w:ascii="Consolas" w:hAnsi="Consolas" w:eastAsia="宋体" w:cs="宋体"/>
          <w:color w:val="CCCCCC"/>
          <w:sz w:val="21"/>
          <w:szCs w:val="21"/>
        </w:rPr>
      </w:pPr>
    </w:p>
    <w:p w14:paraId="7257DB17">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最后可以去</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/var/log/ranger/admin 目录下检查日志中是否有报错。</w:t>
      </w:r>
    </w:p>
    <w:p w14:paraId="2F7CFEC9">
      <w:pPr>
        <w:shd w:val="clear" w:color="auto" w:fill="1F1F1F"/>
        <w:spacing w:after="0" w:line="285" w:lineRule="atLeast"/>
        <w:rPr>
          <w:rFonts w:ascii="Consolas" w:hAnsi="Consolas" w:eastAsia="宋体" w:cs="宋体"/>
          <w:color w:val="CCCCCC"/>
          <w:sz w:val="21"/>
          <w:szCs w:val="21"/>
        </w:rPr>
      </w:pPr>
    </w:p>
    <w:p w14:paraId="6947418E"/>
    <w:p w14:paraId="6DAACAEF">
      <w:pPr>
        <w:pStyle w:val="3"/>
      </w:pPr>
      <w:r>
        <w:t>Ranger admin高可用测试</w:t>
      </w:r>
    </w:p>
    <w:p w14:paraId="4C3837AC">
      <w:r>
        <w:t>此时我们可以进一步测试：关闭当前虚拟IP所在的服务器（默认应该是</w:t>
      </w:r>
      <w:r>
        <w:rPr>
          <w:rFonts w:hint="eastAsia"/>
        </w:rPr>
        <w:t>m</w:t>
      </w:r>
      <w:r>
        <w:t>aster02，因为它的优先级高），然后看虚拟IP 192.168.1.123是不是自动跳转到了</w:t>
      </w:r>
      <w:r>
        <w:rPr>
          <w:rFonts w:hint="eastAsia"/>
        </w:rPr>
        <w:t>m</w:t>
      </w:r>
      <w:r>
        <w:t>aster01节点。我测试是OK的。然后我再次在</w:t>
      </w:r>
      <w:r>
        <w:rPr>
          <w:rFonts w:hint="eastAsia"/>
        </w:rPr>
        <w:t>c</w:t>
      </w:r>
      <w:r>
        <w:t>lient01的</w:t>
      </w:r>
      <w:r>
        <w:rPr>
          <w:rFonts w:hint="eastAsia"/>
        </w:rPr>
        <w:t>b</w:t>
      </w:r>
      <w:r>
        <w:t>igdata用户下执行类似如下图</w:t>
      </w:r>
      <w:r>
        <w:rPr>
          <w:rFonts w:hint="eastAsia"/>
        </w:rPr>
        <w:t>的c</w:t>
      </w:r>
      <w:r>
        <w:t>url命令，尝试几次后终于所以请求数据都一次性返回了。</w:t>
      </w:r>
    </w:p>
    <w:p w14:paraId="23BC9D46">
      <w:r>
        <w:drawing>
          <wp:inline distT="0" distB="0" distL="0" distR="0">
            <wp:extent cx="5486400" cy="2817495"/>
            <wp:effectExtent l="0" t="0" r="0" b="1905"/>
            <wp:docPr id="94" name="图片 94" descr="C:\Users\Asus\Documents\WeChat Files\wxid_6w1ba0xhk41912\FileStorage\Temp\17163574857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 name="图片 94" descr="C:\Users\Asus\Documents\WeChat Files\wxid_6w1ba0xhk41912\FileStorage\Temp\1716357485775.png"/>
                    <pic:cNvPicPr>
                      <a:picLocks noChangeAspect="1" noChangeArrowheads="1"/>
                    </pic:cNvPicPr>
                  </pic:nvPicPr>
                  <pic:blipFill>
                    <a:blip r:embed="rId97" cstate="print">
                      <a:extLst>
                        <a:ext uri="{28A0092B-C50C-407E-A947-70E740481C1C}">
                          <a14:useLocalDpi xmlns:a14="http://schemas.microsoft.com/office/drawing/2010/main" val="0"/>
                        </a:ext>
                      </a:extLst>
                    </a:blip>
                    <a:srcRect/>
                    <a:stretch>
                      <a:fillRect/>
                    </a:stretch>
                  </pic:blipFill>
                  <pic:spPr>
                    <a:xfrm>
                      <a:off x="0" y="0"/>
                      <a:ext cx="5486400" cy="2818018"/>
                    </a:xfrm>
                    <a:prstGeom prst="rect">
                      <a:avLst/>
                    </a:prstGeom>
                    <a:noFill/>
                    <a:ln>
                      <a:noFill/>
                    </a:ln>
                  </pic:spPr>
                </pic:pic>
              </a:graphicData>
            </a:graphic>
          </wp:inline>
        </w:drawing>
      </w:r>
    </w:p>
    <w:p w14:paraId="15EA4D77">
      <w:r>
        <w:t>测试结果：测试OK，符合预期！</w:t>
      </w:r>
    </w:p>
    <w:p w14:paraId="58AA8933">
      <w:pPr>
        <w:pStyle w:val="3"/>
      </w:pPr>
      <w:r>
        <w:t>Ranger usersync安装</w:t>
      </w:r>
    </w:p>
    <w:p w14:paraId="215E417F">
      <w:r>
        <w:rPr>
          <w:b/>
          <w:highlight w:val="yellow"/>
        </w:rPr>
        <w:t>注意：</w:t>
      </w:r>
      <w:r>
        <w:rPr>
          <w:rFonts w:hint="eastAsia"/>
        </w:rPr>
        <w:t>我们可以同样在两台M</w:t>
      </w:r>
      <w:r>
        <w:t>aster节点安装</w:t>
      </w:r>
      <w:r>
        <w:rPr>
          <w:rFonts w:hint="eastAsia"/>
        </w:rPr>
        <w:t>R</w:t>
      </w:r>
      <w:r>
        <w:t>anger usersync 服务</w:t>
      </w:r>
      <w:r>
        <w:rPr>
          <w:rFonts w:hint="eastAsia"/>
        </w:rPr>
        <w:t>。该服务的</w:t>
      </w:r>
      <w:r>
        <w:t>主要作用的同步用户信息到</w:t>
      </w:r>
      <w:r>
        <w:rPr>
          <w:rFonts w:hint="eastAsia"/>
        </w:rPr>
        <w:t xml:space="preserve"> </w:t>
      </w:r>
      <w:r>
        <w:t>ranger的。它既可以配置同步</w:t>
      </w:r>
      <w:r>
        <w:rPr>
          <w:rFonts w:hint="eastAsia"/>
        </w:rPr>
        <w:t xml:space="preserve"> linux操作系统下的用户，也可以配置为同步IPA的LDAP用户。为了实现</w:t>
      </w:r>
      <w:r>
        <w:rPr>
          <w:rFonts w:hint="eastAsia"/>
          <w:color w:val="FF0000"/>
        </w:rPr>
        <w:t>超便捷的“用户大统一”管理</w:t>
      </w:r>
      <w:r>
        <w:rPr>
          <w:rFonts w:hint="eastAsia"/>
        </w:rPr>
        <w:t>，当然我们这里首选配置为后者。</w:t>
      </w:r>
    </w:p>
    <w:p w14:paraId="3803620E">
      <w:pPr>
        <w:pStyle w:val="4"/>
      </w:pPr>
      <w:r>
        <w:t>解压</w:t>
      </w:r>
      <w:r>
        <w:rPr>
          <w:rFonts w:hint="eastAsia"/>
        </w:rPr>
        <w:t>R</w:t>
      </w:r>
      <w:r>
        <w:t>anger usersync</w:t>
      </w:r>
    </w:p>
    <w:p w14:paraId="74D580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3DAC27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.0-usersync.tar.gz -C /opt/</w:t>
      </w:r>
    </w:p>
    <w:p w14:paraId="106F184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1103B2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.0-usersync;</w:t>
      </w:r>
    </w:p>
    <w:p w14:paraId="55D9A2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.0-usersync ./ranger-usersync;</w:t>
      </w:r>
    </w:p>
    <w:p w14:paraId="193A233F">
      <w:pPr>
        <w:shd w:val="clear" w:color="auto" w:fill="1F1F1F"/>
        <w:spacing w:after="0" w:line="285" w:lineRule="atLeast"/>
        <w:rPr>
          <w:rFonts w:ascii="Consolas" w:hAnsi="Consolas" w:eastAsia="宋体" w:cs="宋体"/>
          <w:color w:val="CCCCCC"/>
          <w:sz w:val="21"/>
          <w:szCs w:val="21"/>
        </w:rPr>
      </w:pPr>
    </w:p>
    <w:p w14:paraId="6666D8F6"/>
    <w:p w14:paraId="129E5499">
      <w:pPr>
        <w:pStyle w:val="4"/>
      </w:pPr>
      <w:r>
        <w:t>编辑</w:t>
      </w:r>
      <w:r>
        <w:rPr>
          <w:rFonts w:hint="eastAsia"/>
        </w:rPr>
        <w:t>i</w:t>
      </w:r>
      <w:r>
        <w:t>nstall.properties文件</w:t>
      </w:r>
    </w:p>
    <w:p w14:paraId="5F203564">
      <w:pPr>
        <w:pStyle w:val="26"/>
      </w:pPr>
      <w:r>
        <w:t>vi /opt/ranger-usersync/install.properties # 我的文件全部参数如下</w:t>
      </w:r>
    </w:p>
    <w:p w14:paraId="71AD25ED">
      <w:pPr>
        <w:pStyle w:val="26"/>
        <w:rPr>
          <w:lang w:eastAsia="zh-CN"/>
        </w:rPr>
      </w:pPr>
      <w:r>
        <w:rPr>
          <w:rFonts w:hint="eastAsia"/>
          <w:highlight w:val="yellow"/>
        </w:rPr>
        <w:t>注意：</w:t>
      </w:r>
      <w:r>
        <w:rPr>
          <w:rFonts w:hint="eastAsia"/>
        </w:rPr>
        <w:t>两台</w:t>
      </w:r>
      <w:r>
        <w:rPr>
          <w:rFonts w:hint="eastAsia"/>
          <w:lang w:eastAsia="zh-CN"/>
        </w:rPr>
        <w:t>M</w:t>
      </w:r>
      <w:r>
        <w:rPr>
          <w:lang w:eastAsia="zh-CN"/>
        </w:rPr>
        <w:t>aster节点的install.properties配置文件完全一致。</w:t>
      </w:r>
    </w:p>
    <w:p w14:paraId="1A94E4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ranger_base_dir = /etc/ranger</w:t>
      </w:r>
    </w:p>
    <w:p w14:paraId="5D1AF9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POLICY_MGR_URL = http://ranger.wanfeng169.com:6081</w:t>
      </w:r>
    </w:p>
    <w:p w14:paraId="6ED5DF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SYNC_SOURCE = ldap</w:t>
      </w:r>
    </w:p>
    <w:p w14:paraId="1DE2AB6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MIN_UNIX_USER_ID_TO_SYNC = 500</w:t>
      </w:r>
    </w:p>
    <w:p w14:paraId="1BD5C8A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MIN_UNIX_GROUP_ID_TO_SYNC = 500</w:t>
      </w:r>
    </w:p>
    <w:p w14:paraId="737FD1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SYNC_INTERVAL = 1</w:t>
      </w:r>
    </w:p>
    <w:p w14:paraId="098617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unix_user=ranger</w:t>
      </w:r>
    </w:p>
    <w:p w14:paraId="784385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unix_group=hadoop</w:t>
      </w:r>
    </w:p>
    <w:p w14:paraId="5154EA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rangerUsersync_password=Lymranger678</w:t>
      </w:r>
    </w:p>
    <w:p w14:paraId="41B4AD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usersync_principal=rangerusersync/ranger.wanfeng169.com@WANFENG169.COM</w:t>
      </w:r>
    </w:p>
    <w:p w14:paraId="4B6E1D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usersync_keytab=/etc/security/keytabs/rangerusersync.service.keytab</w:t>
      </w:r>
    </w:p>
    <w:p w14:paraId="5A73FD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hadoop_conf=/opt/hadoop/etc/hadoop</w:t>
      </w:r>
    </w:p>
    <w:p w14:paraId="2EDAEB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CRED_KEYSTORE_FILENAME=/etc/ranger/usersync/conf/rangerusersync.jceks</w:t>
      </w:r>
    </w:p>
    <w:p w14:paraId="1F978F2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AUTH_SSL_ENABLED=false</w:t>
      </w:r>
    </w:p>
    <w:p w14:paraId="145C57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AUTH_SSL_KEYSTORE_FILE=/etc/ranger/usersync/conf/cert/unixauthservice.jks</w:t>
      </w:r>
    </w:p>
    <w:p w14:paraId="3597FB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AUTH_SSL_KEYSTORE_PASSWORD=UnIx529p</w:t>
      </w:r>
    </w:p>
    <w:p w14:paraId="228D46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AUTH_SSL_TRUSTSTORE_FILE=</w:t>
      </w:r>
    </w:p>
    <w:p w14:paraId="20E597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AUTH_SSL_TRUSTSTORE_PASSWORD=</w:t>
      </w:r>
    </w:p>
    <w:p w14:paraId="22FE9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ROLE_ASSIGNMENT_LIST_DELIMITER = &amp;</w:t>
      </w:r>
    </w:p>
    <w:p w14:paraId="1CA5FD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USERS_GROUPS_ASSIGNMENT_LIST_DELIMITER = :</w:t>
      </w:r>
    </w:p>
    <w:p w14:paraId="270A75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USERNAME_GROUPNAME_ASSIGNMENT_LIST_DELIMITER = ,</w:t>
      </w:r>
    </w:p>
    <w:p w14:paraId="574B00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GROUP_BASED_ROLE_ASSIGNMENT_RULES =</w:t>
      </w:r>
    </w:p>
    <w:p w14:paraId="735852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SYNC_LDAP_URL = ldap://192.168.1.121:389</w:t>
      </w:r>
    </w:p>
    <w:p w14:paraId="1E7177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SYNC_LDAP_BIND_DN = uid=hadoopadmin,cn=users,cn=accounts,dc=wanfeng169,dc=com</w:t>
      </w:r>
    </w:p>
    <w:p w14:paraId="020464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SYNC_LDAP_BIND_PASSWORD = Lscdh!654321111</w:t>
      </w:r>
    </w:p>
    <w:p w14:paraId="7D8B45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SYNC_LDAP_DELTASYNC = true</w:t>
      </w:r>
    </w:p>
    <w:p w14:paraId="62F86F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SYNC_LDAP_SEARCH_BASE = dc=hadoop,dc=apache,dc=org</w:t>
      </w:r>
    </w:p>
    <w:p w14:paraId="6FE87E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SYNC_LDAP_USER_SEARCH_BASE = dc=wanfeng169,dc=com</w:t>
      </w:r>
    </w:p>
    <w:p w14:paraId="453F44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SYNC_LDAP_USER_SEARCH_SCOPE = sub</w:t>
      </w:r>
    </w:p>
    <w:p w14:paraId="272442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SYNC_LDAP_USER_OBJECT_CLASS = person</w:t>
      </w:r>
    </w:p>
    <w:p w14:paraId="35155D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SYNC_LDAP_USER_SEARCH_FILTER =</w:t>
      </w:r>
    </w:p>
    <w:p w14:paraId="0FB145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SYNC_LDAP_USER_NAME_ATTRIBUTE = uid</w:t>
      </w:r>
    </w:p>
    <w:p w14:paraId="1EC33F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SYNC_LDAP_USER_GROUP_NAME_ATTRIBUTE = memberof, ismemberof</w:t>
      </w:r>
    </w:p>
    <w:p w14:paraId="437447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SYNC_LDAP_USERNAME_CASE_CONVERSION=lower</w:t>
      </w:r>
    </w:p>
    <w:p w14:paraId="5EEFE49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SYNC_LDAP_GROUPNAME_CASE_CONVERSION=none</w:t>
      </w:r>
    </w:p>
    <w:p w14:paraId="342135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logdir=/var/log/ranger/usersync</w:t>
      </w:r>
    </w:p>
    <w:p w14:paraId="7914BF8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USERSYNC_PID_DIR_PATH=/var/run/ranger</w:t>
      </w:r>
    </w:p>
    <w:p w14:paraId="2C04992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SYNC_GROUP_SEARCH_ENABLED=true</w:t>
      </w:r>
    </w:p>
    <w:p w14:paraId="477431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SYNC_GROUP_USER_MAP_SYNC_ENABLED=true</w:t>
      </w:r>
    </w:p>
    <w:p w14:paraId="4F990E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SYNC_GROUP_SEARCH_BASE=cn=groups,cn=accounts,dc=wanfeng169,dc=com</w:t>
      </w:r>
    </w:p>
    <w:p w14:paraId="3DD3A6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SYNC_GROUP_SEARCH_SCOPE=</w:t>
      </w:r>
    </w:p>
    <w:p w14:paraId="7BB7F4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SYNC_GROUP_OBJECT_CLASS=posixGroup</w:t>
      </w:r>
    </w:p>
    <w:p w14:paraId="5B21CB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SYNC_GROUP_SEARCH_FIRST_ENABLED=true</w:t>
      </w:r>
    </w:p>
    <w:p w14:paraId="3A77E4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SYNC_LDAP_GROUP_SEARCH_FILTER=(|(cn=g_hr)(cn=g_rec)(cn=g_bigdata)(cn=g_da))</w:t>
      </w:r>
    </w:p>
    <w:p w14:paraId="24944A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SYNC_GROUP_NAME_ATTRIBUTE=cn</w:t>
      </w:r>
    </w:p>
    <w:p w14:paraId="68077E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SYNC_GROUP_MEMBER_ATTRIBUTE_NAME=member</w:t>
      </w:r>
    </w:p>
    <w:p w14:paraId="0290E71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SYNC_PAGED_RESULTS_ENABLED=true</w:t>
      </w:r>
    </w:p>
    <w:p w14:paraId="0BFEFF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SYNC_PAGED_RESULTS_SIZE=500</w:t>
      </w:r>
    </w:p>
    <w:p w14:paraId="508D71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SYNC_LDAP_REFERRAL =ignore</w:t>
      </w:r>
    </w:p>
    <w:p w14:paraId="5D5378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JVM_METRICS_ENABLED=false</w:t>
      </w:r>
    </w:p>
    <w:p w14:paraId="663F58D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JVM_METRICS_FILENAME=</w:t>
      </w:r>
    </w:p>
    <w:p w14:paraId="274024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JVM_METRICS_FILEPATH=</w:t>
      </w:r>
    </w:p>
    <w:p w14:paraId="62BB4D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JVM_METRICS_FREQUENCY_TIME_IN_MILLIS=</w:t>
      </w:r>
    </w:p>
    <w:p w14:paraId="468D3581">
      <w:pPr>
        <w:shd w:val="clear" w:color="auto" w:fill="1F1F1F"/>
        <w:spacing w:after="0" w:line="285" w:lineRule="atLeast"/>
        <w:rPr>
          <w:rFonts w:ascii="Consolas" w:hAnsi="Consolas" w:eastAsia="宋体" w:cs="宋体"/>
          <w:color w:val="CCCCCC"/>
          <w:sz w:val="21"/>
          <w:szCs w:val="21"/>
        </w:rPr>
      </w:pPr>
    </w:p>
    <w:p w14:paraId="324A7480">
      <w:pPr>
        <w:pStyle w:val="4"/>
      </w:pPr>
      <w:r>
        <w:t>初始化安装</w:t>
      </w:r>
      <w:r>
        <w:rPr>
          <w:rFonts w:hint="eastAsia"/>
        </w:rPr>
        <w:t>r</w:t>
      </w:r>
      <w:r>
        <w:t>anger-usersync</w:t>
      </w:r>
    </w:p>
    <w:p w14:paraId="6D6415C8">
      <w:r>
        <w:t>在两台</w:t>
      </w:r>
      <w:r>
        <w:rPr>
          <w:rFonts w:hint="eastAsia"/>
        </w:rPr>
        <w:t>M</w:t>
      </w:r>
      <w:r>
        <w:t>aster节点执行如下操作，初始化安装</w:t>
      </w:r>
      <w:r>
        <w:rPr>
          <w:rFonts w:hint="eastAsia"/>
        </w:rPr>
        <w:t>r</w:t>
      </w:r>
      <w:r>
        <w:t>anger-usersync</w:t>
      </w:r>
    </w:p>
    <w:p w14:paraId="33A49E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export HADOOP_HOME=/opt/hadoop;</w:t>
      </w:r>
    </w:p>
    <w:p w14:paraId="4D5617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/opt/ranger-usersync/;</w:t>
      </w:r>
    </w:p>
    <w:p w14:paraId="7AC3A4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./setup.sh</w:t>
      </w:r>
    </w:p>
    <w:p w14:paraId="3E7CB28C">
      <w:pPr>
        <w:shd w:val="clear" w:color="auto" w:fill="1F1F1F"/>
        <w:spacing w:after="0" w:line="285" w:lineRule="atLeast"/>
        <w:rPr>
          <w:rFonts w:ascii="Consolas" w:hAnsi="Consolas" w:eastAsia="宋体" w:cs="宋体"/>
          <w:color w:val="CCCCCC"/>
          <w:sz w:val="21"/>
          <w:szCs w:val="21"/>
        </w:rPr>
      </w:pPr>
    </w:p>
    <w:p w14:paraId="50DA8AFC">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xml:space="preserve"> 注意：执行</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setup.sh 后，记得详细检查控制台输出是否有报错，如果无报错，继续执行如下操作</w:t>
      </w:r>
    </w:p>
    <w:p w14:paraId="6B12D57D">
      <w:pPr>
        <w:shd w:val="clear" w:color="auto" w:fill="1F1F1F"/>
        <w:spacing w:after="0" w:line="285" w:lineRule="atLeast"/>
        <w:rPr>
          <w:rFonts w:ascii="Consolas" w:hAnsi="Consolas" w:eastAsia="宋体" w:cs="宋体"/>
          <w:color w:val="CCCCCC"/>
          <w:sz w:val="21"/>
          <w:szCs w:val="21"/>
        </w:rPr>
      </w:pPr>
    </w:p>
    <w:p w14:paraId="4C9504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./set_globals.sh</w:t>
      </w:r>
    </w:p>
    <w:p w14:paraId="0BD9EE6E">
      <w:pPr>
        <w:shd w:val="clear" w:color="auto" w:fill="1F1F1F"/>
        <w:spacing w:after="0" w:line="285" w:lineRule="atLeast"/>
        <w:rPr>
          <w:rFonts w:ascii="Consolas" w:hAnsi="Consolas" w:eastAsia="宋体" w:cs="宋体"/>
          <w:color w:val="CCCCCC"/>
          <w:sz w:val="21"/>
          <w:szCs w:val="21"/>
        </w:rPr>
      </w:pPr>
    </w:p>
    <w:p w14:paraId="429C9C38"/>
    <w:p w14:paraId="0D21FB45">
      <w:pPr>
        <w:pStyle w:val="4"/>
      </w:pPr>
      <w:r>
        <w:t>修改ranger-ugsync-site.xml文件</w:t>
      </w:r>
    </w:p>
    <w:p w14:paraId="6BB14142">
      <w:r>
        <w:t>vi /opt/ranger-usersync/conf/ranger-ugsync-site.xml # 我的</w:t>
      </w:r>
      <w:r>
        <w:rPr>
          <w:color w:val="FF0000"/>
        </w:rPr>
        <w:t>添加</w:t>
      </w:r>
      <w:r>
        <w:t>或</w:t>
      </w:r>
      <w:r>
        <w:rPr>
          <w:color w:val="FF0000"/>
        </w:rPr>
        <w:t>修改</w:t>
      </w:r>
      <w:r>
        <w:t>的参数如下</w:t>
      </w:r>
    </w:p>
    <w:p w14:paraId="0A216D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 </w:t>
      </w:r>
      <w:r>
        <w:rPr>
          <w:rFonts w:ascii="Consolas" w:hAnsi="Consolas" w:eastAsia="宋体" w:cs="宋体"/>
          <w:color w:val="FF0000"/>
          <w:sz w:val="21"/>
          <w:szCs w:val="21"/>
        </w:rPr>
        <w:t>添加如下参数</w:t>
      </w:r>
      <w:r>
        <w:rPr>
          <w:rFonts w:ascii="Consolas" w:hAnsi="Consolas" w:eastAsia="宋体" w:cs="宋体"/>
          <w:color w:val="CCCCCC"/>
          <w:sz w:val="21"/>
          <w:szCs w:val="21"/>
        </w:rPr>
        <w:t>--&gt;</w:t>
      </w:r>
    </w:p>
    <w:p w14:paraId="3F7FF4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AE018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&lt;name&gt;ranger.usersync.deletes.enabled&lt;/name&gt;</w:t>
      </w:r>
    </w:p>
    <w:p w14:paraId="720847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29B8A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13BE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47660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&lt;name&gt;ranger.usersync.deletes.frequency&lt;/name&gt;</w:t>
      </w:r>
    </w:p>
    <w:p w14:paraId="2C6245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&lt;value&gt;10&lt;/value&gt;</w:t>
      </w:r>
    </w:p>
    <w:p w14:paraId="512287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34C23A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A388F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&lt;name&gt;ranger.usersync.policymanager.mockrun&lt;/name&gt;</w:t>
      </w:r>
    </w:p>
    <w:p w14:paraId="06E26E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37B46B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F79B9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BCBE0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&lt;name&gt;ranger.usersync.user.searchenabled&lt;/name&gt;</w:t>
      </w:r>
    </w:p>
    <w:p w14:paraId="7779B7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138D51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2F7972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11E0F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&lt;name&gt;ranger.usersync.ldap.bindalias&lt;/name&gt;</w:t>
      </w:r>
    </w:p>
    <w:p w14:paraId="593DC6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&lt;value&gt;testldapalias&lt;/value&gt;</w:t>
      </w:r>
    </w:p>
    <w:p w14:paraId="31F417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7C339A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2A8A1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&lt;name&gt;ranger.usersync.group.usermapsyncenabled&lt;/name&gt;</w:t>
      </w:r>
    </w:p>
    <w:p w14:paraId="7A46F8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0FAD59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5734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14921B6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&lt;name&gt;ranger.usersync.group.search.first.enabled&lt;/name&gt;</w:t>
      </w:r>
    </w:p>
    <w:p w14:paraId="44312F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2E04B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71939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DCD6F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&lt;name&gt;ranger.usersync.ldap.grouphierarchylevels&lt;/name&gt;</w:t>
      </w:r>
    </w:p>
    <w:p w14:paraId="7D4AFF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&lt;value&gt;0&lt;/value&gt;</w:t>
      </w:r>
    </w:p>
    <w:p w14:paraId="414A2A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54987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0E07B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&lt;name&gt;ranger.usersync.ldap.starttls&lt;/name&gt;</w:t>
      </w:r>
    </w:p>
    <w:p w14:paraId="3EDFEF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2FE6D9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463C8898">
      <w:pPr>
        <w:shd w:val="clear" w:color="auto" w:fill="1F1F1F"/>
        <w:spacing w:after="0" w:line="285" w:lineRule="atLeast"/>
        <w:rPr>
          <w:rFonts w:ascii="Consolas" w:hAnsi="Consolas" w:eastAsia="宋体" w:cs="宋体"/>
          <w:color w:val="CCCCCC"/>
          <w:sz w:val="21"/>
          <w:szCs w:val="21"/>
        </w:rPr>
      </w:pPr>
    </w:p>
    <w:p w14:paraId="1B5114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&lt;!-- </w:t>
      </w:r>
      <w:r>
        <w:rPr>
          <w:rFonts w:ascii="Consolas" w:hAnsi="Consolas" w:eastAsia="宋体" w:cs="宋体"/>
          <w:color w:val="FF0000"/>
          <w:sz w:val="21"/>
          <w:szCs w:val="21"/>
        </w:rPr>
        <w:t>修改如下参数</w:t>
      </w:r>
      <w:r>
        <w:rPr>
          <w:rFonts w:ascii="Consolas" w:hAnsi="Consolas" w:eastAsia="宋体" w:cs="宋体"/>
          <w:color w:val="CCCCCC"/>
          <w:sz w:val="21"/>
          <w:szCs w:val="21"/>
        </w:rPr>
        <w:t>--&gt;</w:t>
      </w:r>
    </w:p>
    <w:p w14:paraId="107903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D7E20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&lt;name&gt;ranger.usersync.enabled&lt;/name&gt;</w:t>
      </w:r>
    </w:p>
    <w:p w14:paraId="3AB8DE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613C90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B8C84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8B9B1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&lt;name&gt;ranger.usersync.ldap.deltasync&lt;/name&gt;</w:t>
      </w:r>
    </w:p>
    <w:p w14:paraId="56D22B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&lt;value&gt;false&lt;/value&gt;</w:t>
      </w:r>
    </w:p>
    <w:p w14:paraId="57DB0D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0996B04E">
      <w:pPr>
        <w:shd w:val="clear" w:color="auto" w:fill="1F1F1F"/>
        <w:spacing w:after="0" w:line="285" w:lineRule="atLeast"/>
        <w:rPr>
          <w:rFonts w:ascii="Consolas" w:hAnsi="Consolas" w:eastAsia="宋体" w:cs="宋体"/>
          <w:color w:val="CCCCCC"/>
          <w:sz w:val="21"/>
          <w:szCs w:val="21"/>
        </w:rPr>
      </w:pPr>
    </w:p>
    <w:p w14:paraId="74F65216"/>
    <w:p w14:paraId="28B80736">
      <w:pPr>
        <w:pStyle w:val="4"/>
      </w:pPr>
      <w:r>
        <w:t>启动</w:t>
      </w:r>
      <w:r>
        <w:rPr>
          <w:rFonts w:hint="eastAsia"/>
        </w:rPr>
        <w:t>r</w:t>
      </w:r>
      <w:r>
        <w:t>anger-usersync</w:t>
      </w:r>
    </w:p>
    <w:p w14:paraId="36F967C7">
      <w:r>
        <w:rPr>
          <w:rFonts w:hint="eastAsia"/>
        </w:rPr>
        <w:t>依次在两台M</w:t>
      </w:r>
      <w:r>
        <w:t>aster节点执行如下操作启动</w:t>
      </w:r>
      <w:r>
        <w:rPr>
          <w:rFonts w:hint="eastAsia"/>
        </w:rPr>
        <w:t>r</w:t>
      </w:r>
      <w:r>
        <w:t>anger-usersync进程。</w:t>
      </w:r>
    </w:p>
    <w:p w14:paraId="190F09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/var/log/rnager/usersync/*;</w:t>
      </w:r>
    </w:p>
    <w:p w14:paraId="70FA7B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ranger;</w:t>
      </w:r>
    </w:p>
    <w:p w14:paraId="547099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/opt/ranger-usersync/;</w:t>
      </w:r>
    </w:p>
    <w:p w14:paraId="7ECDCB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./start.sh</w:t>
      </w:r>
    </w:p>
    <w:p w14:paraId="37FFF725">
      <w:pPr>
        <w:shd w:val="clear" w:color="auto" w:fill="1F1F1F"/>
        <w:spacing w:after="0" w:line="285" w:lineRule="atLeast"/>
        <w:rPr>
          <w:rFonts w:ascii="Consolas" w:hAnsi="Consolas" w:eastAsia="宋体" w:cs="宋体"/>
          <w:color w:val="CCCCCC"/>
          <w:sz w:val="21"/>
          <w:szCs w:val="21"/>
        </w:rPr>
      </w:pPr>
    </w:p>
    <w:p w14:paraId="71B91530">
      <w:r>
        <w:t>我们发现已经能从</w:t>
      </w:r>
      <w:r>
        <w:rPr>
          <w:rFonts w:hint="eastAsia"/>
        </w:rPr>
        <w:t>I</w:t>
      </w:r>
      <w:r>
        <w:t>PA LDAP中同步用户数据了，其ranger usersync进程日志截图如下</w:t>
      </w:r>
    </w:p>
    <w:p w14:paraId="646ECEF7">
      <w:r>
        <w:drawing>
          <wp:inline distT="0" distB="0" distL="0" distR="0">
            <wp:extent cx="5486400" cy="2821305"/>
            <wp:effectExtent l="0" t="0" r="0" b="0"/>
            <wp:docPr id="83" name="图片 83" descr="C:\Users\Asus\Documents\WeChat Files\wxid_6w1ba0xhk41912\FileStorage\Temp\17162201604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图片 83" descr="C:\Users\Asus\Documents\WeChat Files\wxid_6w1ba0xhk41912\FileStorage\Temp\1716220160475.png"/>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a:xfrm>
                      <a:off x="0" y="0"/>
                      <a:ext cx="5486400" cy="2821608"/>
                    </a:xfrm>
                    <a:prstGeom prst="rect">
                      <a:avLst/>
                    </a:prstGeom>
                    <a:noFill/>
                    <a:ln>
                      <a:noFill/>
                    </a:ln>
                  </pic:spPr>
                </pic:pic>
              </a:graphicData>
            </a:graphic>
          </wp:inline>
        </w:drawing>
      </w:r>
    </w:p>
    <w:p w14:paraId="0A06D5BE">
      <w:r>
        <w:t>此时我们登陆</w:t>
      </w:r>
      <w:r>
        <w:rPr>
          <w:rFonts w:hint="eastAsia"/>
        </w:rPr>
        <w:t>R</w:t>
      </w:r>
      <w:r>
        <w:t>anger Web 能看到我们同步的用户</w:t>
      </w:r>
      <w:r>
        <w:rPr>
          <w:rFonts w:hint="eastAsia"/>
        </w:rPr>
        <w:t>&amp;用户组信息了。如下两图：</w:t>
      </w:r>
    </w:p>
    <w:p w14:paraId="43427EBD">
      <w:r>
        <w:drawing>
          <wp:inline distT="0" distB="0" distL="0" distR="0">
            <wp:extent cx="5486400" cy="2856865"/>
            <wp:effectExtent l="0" t="0" r="0" b="635"/>
            <wp:docPr id="87" name="图片 87" descr="C:\Users\Asus\Documents\WeChat Files\wxid_6w1ba0xhk41912\FileStorage\Temp\17162202867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图片 87" descr="C:\Users\Asus\Documents\WeChat Files\wxid_6w1ba0xhk41912\FileStorage\Temp\1716220286767.png"/>
                    <pic:cNvPicPr>
                      <a:picLocks noChangeAspect="1" noChangeArrowheads="1"/>
                    </pic:cNvPicPr>
                  </pic:nvPicPr>
                  <pic:blipFill>
                    <a:blip r:embed="rId99" cstate="print">
                      <a:extLst>
                        <a:ext uri="{28A0092B-C50C-407E-A947-70E740481C1C}">
                          <a14:useLocalDpi xmlns:a14="http://schemas.microsoft.com/office/drawing/2010/main" val="0"/>
                        </a:ext>
                      </a:extLst>
                    </a:blip>
                    <a:srcRect/>
                    <a:stretch>
                      <a:fillRect/>
                    </a:stretch>
                  </pic:blipFill>
                  <pic:spPr>
                    <a:xfrm>
                      <a:off x="0" y="0"/>
                      <a:ext cx="5486400" cy="2857432"/>
                    </a:xfrm>
                    <a:prstGeom prst="rect">
                      <a:avLst/>
                    </a:prstGeom>
                    <a:noFill/>
                    <a:ln>
                      <a:noFill/>
                    </a:ln>
                  </pic:spPr>
                </pic:pic>
              </a:graphicData>
            </a:graphic>
          </wp:inline>
        </w:drawing>
      </w:r>
    </w:p>
    <w:p w14:paraId="6904F2A6">
      <w:r>
        <w:drawing>
          <wp:inline distT="0" distB="0" distL="0" distR="0">
            <wp:extent cx="5486400" cy="2023110"/>
            <wp:effectExtent l="0" t="0" r="0" b="0"/>
            <wp:docPr id="88" name="图片 88" descr="C:\Users\Asus\Documents\WeChat Files\wxid_6w1ba0xhk41912\FileStorage\Temp\17162203289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 name="图片 88" descr="C:\Users\Asus\Documents\WeChat Files\wxid_6w1ba0xhk41912\FileStorage\Temp\1716220328929.png"/>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a:xfrm>
                      <a:off x="0" y="0"/>
                      <a:ext cx="5486400" cy="2023291"/>
                    </a:xfrm>
                    <a:prstGeom prst="rect">
                      <a:avLst/>
                    </a:prstGeom>
                    <a:noFill/>
                    <a:ln>
                      <a:noFill/>
                    </a:ln>
                  </pic:spPr>
                </pic:pic>
              </a:graphicData>
            </a:graphic>
          </wp:inline>
        </w:drawing>
      </w:r>
    </w:p>
    <w:p w14:paraId="7DDDA9E9"/>
    <w:p w14:paraId="3BCC4728">
      <w:r>
        <w:t>我们发现，</w:t>
      </w:r>
      <w:r>
        <w:rPr>
          <w:b/>
          <w:bCs/>
          <w:color w:val="FF0000"/>
          <w:highlight w:val="yellow"/>
        </w:rPr>
        <w:t>不多不少</w:t>
      </w:r>
      <w:r>
        <w:t>：四个组g_hr、g_rec、g_bigdata、g_da的用户及相关组信息全部同步到</w:t>
      </w:r>
      <w:r>
        <w:rPr>
          <w:rFonts w:hint="eastAsia"/>
        </w:rPr>
        <w:t>R</w:t>
      </w:r>
      <w:r>
        <w:t>anger。至此</w:t>
      </w:r>
      <w:r>
        <w:rPr>
          <w:rFonts w:hint="eastAsia"/>
        </w:rPr>
        <w:t>R</w:t>
      </w:r>
      <w:r>
        <w:t>anger  usersync组件搭建</w:t>
      </w:r>
      <w:r>
        <w:rPr>
          <w:rFonts w:hint="eastAsia"/>
        </w:rPr>
        <w:t>&amp;测试</w:t>
      </w:r>
      <w:r>
        <w:t>完美收工。当然：同理我们也可以将</w:t>
      </w:r>
      <w:r>
        <w:rPr>
          <w:rFonts w:hint="eastAsia"/>
        </w:rPr>
        <w:t xml:space="preserve"> </w:t>
      </w:r>
      <w:r>
        <w:t>Ranger usersync进程配置为服务开机自启动。</w:t>
      </w:r>
    </w:p>
    <w:p w14:paraId="26D29895">
      <w:pPr>
        <w:pStyle w:val="3"/>
      </w:pPr>
      <w:r>
        <w:t>Ranger usersync用户同步测试</w:t>
      </w:r>
    </w:p>
    <w:p w14:paraId="783457CE">
      <w:r>
        <w:rPr>
          <w:rFonts w:hint="eastAsia"/>
        </w:rPr>
        <w:t>我们在任一i</w:t>
      </w:r>
      <w:r>
        <w:t>pa服务器执行如下操作，以</w:t>
      </w:r>
      <w:r>
        <w:rPr>
          <w:rFonts w:hint="eastAsia"/>
        </w:rPr>
        <w:t>创建一个新账号王五并将其分配到推荐组</w:t>
      </w:r>
    </w:p>
    <w:p w14:paraId="0B1965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user-add wangwu --first=wu --last=wang;</w:t>
      </w:r>
    </w:p>
    <w:p w14:paraId="684C87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ipa group-add-member g_rec --user=wangwu;</w:t>
      </w:r>
    </w:p>
    <w:p w14:paraId="5AF0A2FE">
      <w:pPr>
        <w:shd w:val="clear" w:color="auto" w:fill="1F1F1F"/>
        <w:spacing w:after="0" w:line="285" w:lineRule="atLeast"/>
        <w:rPr>
          <w:rFonts w:ascii="Consolas" w:hAnsi="Consolas" w:eastAsia="宋体" w:cs="宋体"/>
          <w:color w:val="CCCCCC"/>
          <w:sz w:val="21"/>
          <w:szCs w:val="21"/>
        </w:rPr>
      </w:pPr>
    </w:p>
    <w:p w14:paraId="5CA9BF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添加完后，稍等1分钟，看其 wangwu账号能否同步到 Ranger中。</w:t>
      </w:r>
    </w:p>
    <w:p w14:paraId="771D667B">
      <w:pPr>
        <w:shd w:val="clear" w:color="auto" w:fill="1F1F1F"/>
        <w:spacing w:after="0" w:line="285" w:lineRule="atLeast"/>
        <w:rPr>
          <w:rFonts w:ascii="Consolas" w:hAnsi="Consolas" w:eastAsia="宋体" w:cs="宋体"/>
          <w:color w:val="CCCCCC"/>
          <w:sz w:val="21"/>
          <w:szCs w:val="21"/>
        </w:rPr>
      </w:pPr>
    </w:p>
    <w:p w14:paraId="3DF177A4">
      <w:r>
        <w:t>1</w:t>
      </w:r>
      <w:r>
        <w:rPr>
          <w:rFonts w:hint="eastAsia"/>
        </w:rPr>
        <w:t xml:space="preserve">分钟后，我的 </w:t>
      </w:r>
      <w:r>
        <w:t>ranger usersync进程日志显示同步成功，类似如下图</w:t>
      </w:r>
    </w:p>
    <w:p w14:paraId="7387AB43">
      <w:r>
        <w:drawing>
          <wp:inline distT="0" distB="0" distL="0" distR="0">
            <wp:extent cx="5486400" cy="2797175"/>
            <wp:effectExtent l="0" t="0" r="0" b="3175"/>
            <wp:docPr id="90" name="图片 90" descr="C:\Users\Asus\Documents\WeChat Files\wxid_6w1ba0xhk41912\FileStorage\Temp\1716289087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图片 90" descr="C:\Users\Asus\Documents\WeChat Files\wxid_6w1ba0xhk41912\FileStorage\Temp\1716289087288.png"/>
                    <pic:cNvPicPr>
                      <a:picLocks noChangeAspect="1" noChangeArrowheads="1"/>
                    </pic:cNvPicPr>
                  </pic:nvPicPr>
                  <pic:blipFill>
                    <a:blip r:embed="rId101" cstate="print">
                      <a:extLst>
                        <a:ext uri="{28A0092B-C50C-407E-A947-70E740481C1C}">
                          <a14:useLocalDpi xmlns:a14="http://schemas.microsoft.com/office/drawing/2010/main" val="0"/>
                        </a:ext>
                      </a:extLst>
                    </a:blip>
                    <a:srcRect/>
                    <a:stretch>
                      <a:fillRect/>
                    </a:stretch>
                  </pic:blipFill>
                  <pic:spPr>
                    <a:xfrm>
                      <a:off x="0" y="0"/>
                      <a:ext cx="5486400" cy="2797794"/>
                    </a:xfrm>
                    <a:prstGeom prst="rect">
                      <a:avLst/>
                    </a:prstGeom>
                    <a:noFill/>
                    <a:ln>
                      <a:noFill/>
                    </a:ln>
                  </pic:spPr>
                </pic:pic>
              </a:graphicData>
            </a:graphic>
          </wp:inline>
        </w:drawing>
      </w:r>
    </w:p>
    <w:p w14:paraId="36C21DA1">
      <w:r>
        <w:t>我们再去</w:t>
      </w:r>
      <w:r>
        <w:rPr>
          <w:rFonts w:hint="eastAsia"/>
        </w:rPr>
        <w:t>R</w:t>
      </w:r>
      <w:r>
        <w:t>anger Web UI页确认一下，查询如下图所示，符合预期，一切尽在掌控之中。</w:t>
      </w:r>
    </w:p>
    <w:p w14:paraId="4FF77FBB">
      <w:r>
        <w:drawing>
          <wp:inline distT="0" distB="0" distL="0" distR="0">
            <wp:extent cx="5486400" cy="1355090"/>
            <wp:effectExtent l="0" t="0" r="0" b="0"/>
            <wp:docPr id="79" name="图片 79" descr="C:\Users\Asus\Documents\WeChat Files\wxid_6w1ba0xhk41912\FileStorage\Temp\1716276972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C:\Users\Asus\Documents\WeChat Files\wxid_6w1ba0xhk41912\FileStorage\Temp\1716276972159.png"/>
                    <pic:cNvPicPr>
                      <a:picLocks noChangeAspect="1" noChangeArrowheads="1"/>
                    </pic:cNvPicPr>
                  </pic:nvPicPr>
                  <pic:blipFill>
                    <a:blip r:embed="rId102" cstate="print">
                      <a:extLst>
                        <a:ext uri="{28A0092B-C50C-407E-A947-70E740481C1C}">
                          <a14:useLocalDpi xmlns:a14="http://schemas.microsoft.com/office/drawing/2010/main" val="0"/>
                        </a:ext>
                      </a:extLst>
                    </a:blip>
                    <a:srcRect/>
                    <a:stretch>
                      <a:fillRect/>
                    </a:stretch>
                  </pic:blipFill>
                  <pic:spPr>
                    <a:xfrm>
                      <a:off x="0" y="0"/>
                      <a:ext cx="5486400" cy="1355283"/>
                    </a:xfrm>
                    <a:prstGeom prst="rect">
                      <a:avLst/>
                    </a:prstGeom>
                    <a:noFill/>
                    <a:ln>
                      <a:noFill/>
                    </a:ln>
                  </pic:spPr>
                </pic:pic>
              </a:graphicData>
            </a:graphic>
          </wp:inline>
        </w:drawing>
      </w:r>
    </w:p>
    <w:p w14:paraId="64EC0565">
      <w:r>
        <w:t>此时，我在</w:t>
      </w:r>
      <w:r>
        <w:rPr>
          <w:rFonts w:hint="eastAsia"/>
        </w:rPr>
        <w:t>I</w:t>
      </w:r>
      <w:r>
        <w:t>PA中将王五从推荐组去掉（</w:t>
      </w:r>
      <w:r>
        <w:rPr>
          <w:highlight w:val="yellow"/>
        </w:rPr>
        <w:t>命令如下图所示</w:t>
      </w:r>
      <w:r>
        <w:t>），又会怎么样呢</w:t>
      </w:r>
      <w:r>
        <w:rPr>
          <w:rFonts w:hint="eastAsia"/>
        </w:rPr>
        <w:t>？R</w:t>
      </w:r>
      <w:r>
        <w:t>anger 会不会帮我也自动删除相关组信息呢？回答是肯定的，因为我配置</w:t>
      </w:r>
      <w:r>
        <w:rPr>
          <w:rFonts w:hint="eastAsia"/>
        </w:rPr>
        <w:t xml:space="preserve">了 </w:t>
      </w:r>
      <w:r>
        <w:t>ranger.usersync.deletes.enabled &amp; ranger.usersync.deletes.frequency两个参数，不过如果这两个参数值您跟我配置一样的话，可能您需要最多等</w:t>
      </w:r>
      <w:r>
        <w:rPr>
          <w:rFonts w:hint="eastAsia"/>
        </w:rPr>
        <w:t>1</w:t>
      </w:r>
      <w:r>
        <w:t>0分钟就能看到效果（</w:t>
      </w:r>
      <w:r>
        <w:rPr>
          <w:b/>
          <w:highlight w:val="yellow"/>
        </w:rPr>
        <w:t>我是这么理解的：</w:t>
      </w:r>
      <w:r>
        <w:t>它每同步数据</w:t>
      </w:r>
      <w:r>
        <w:rPr>
          <w:rFonts w:hint="eastAsia"/>
          <w:color w:val="FF0000"/>
        </w:rPr>
        <w:t>1</w:t>
      </w:r>
      <w:r>
        <w:rPr>
          <w:color w:val="FF0000"/>
        </w:rPr>
        <w:t>0</w:t>
      </w:r>
      <w:r>
        <w:t>次，就执行一次</w:t>
      </w:r>
      <w:r>
        <w:rPr>
          <w:highlight w:val="yellow"/>
        </w:rPr>
        <w:t>判断并</w:t>
      </w:r>
      <w:r>
        <w:rPr>
          <w:rFonts w:hint="eastAsia"/>
          <w:highlight w:val="yellow"/>
        </w:rPr>
        <w:t>d</w:t>
      </w:r>
      <w:r>
        <w:rPr>
          <w:highlight w:val="yellow"/>
        </w:rPr>
        <w:t>elete失效用户</w:t>
      </w:r>
      <w:r>
        <w:t>相关操作，您在执行</w:t>
      </w:r>
      <w:r>
        <w:rPr>
          <w:rFonts w:hint="eastAsia"/>
          <w:highlight w:val="yellow"/>
        </w:rPr>
        <w:t>"将王五从推荐组去掉"</w:t>
      </w:r>
      <w:r>
        <w:rPr>
          <w:rFonts w:hint="eastAsia"/>
        </w:rPr>
        <w:t>这个动作的时候，也许它距最后一次delete动作之后，又已经运行了</w:t>
      </w:r>
      <w:r>
        <w:rPr>
          <w:rFonts w:hint="eastAsia"/>
          <w:color w:val="FF0000"/>
        </w:rPr>
        <w:t>8</w:t>
      </w:r>
      <w:r>
        <w:rPr>
          <w:rFonts w:hint="eastAsia"/>
        </w:rPr>
        <w:t>次同步用户操作，所以这个时候您可能就只需要等</w:t>
      </w:r>
      <w:r>
        <w:rPr>
          <w:rFonts w:hint="eastAsia"/>
          <w:color w:val="FF0000"/>
        </w:rPr>
        <w:t>2</w:t>
      </w:r>
      <w:r>
        <w:rPr>
          <w:rFonts w:hint="eastAsia"/>
        </w:rPr>
        <w:t>分钟就能看到效果了</w:t>
      </w:r>
      <w:r>
        <w:t>）。</w:t>
      </w:r>
    </w:p>
    <w:p w14:paraId="4D97D313">
      <w:r>
        <w:drawing>
          <wp:inline distT="0" distB="0" distL="0" distR="0">
            <wp:extent cx="5486400" cy="1763395"/>
            <wp:effectExtent l="0" t="0" r="0" b="8255"/>
            <wp:docPr id="108" name="图片 108" descr="C:\Users\Asus\Documents\WeChat Files\wxid_6w1ba0xhk41912\FileStorage\Temp\171651565860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 name="图片 108" descr="C:\Users\Asus\Documents\WeChat Files\wxid_6w1ba0xhk41912\FileStorage\Temp\1716515658608.png"/>
                    <pic:cNvPicPr>
                      <a:picLocks noChangeAspect="1" noChangeArrowheads="1"/>
                    </pic:cNvPicPr>
                  </pic:nvPicPr>
                  <pic:blipFill>
                    <a:blip r:embed="rId103">
                      <a:extLst>
                        <a:ext uri="{28A0092B-C50C-407E-A947-70E740481C1C}">
                          <a14:useLocalDpi xmlns:a14="http://schemas.microsoft.com/office/drawing/2010/main" val="0"/>
                        </a:ext>
                      </a:extLst>
                    </a:blip>
                    <a:srcRect/>
                    <a:stretch>
                      <a:fillRect/>
                    </a:stretch>
                  </pic:blipFill>
                  <pic:spPr>
                    <a:xfrm>
                      <a:off x="0" y="0"/>
                      <a:ext cx="5486400" cy="1763720"/>
                    </a:xfrm>
                    <a:prstGeom prst="rect">
                      <a:avLst/>
                    </a:prstGeom>
                    <a:noFill/>
                    <a:ln>
                      <a:noFill/>
                    </a:ln>
                  </pic:spPr>
                </pic:pic>
              </a:graphicData>
            </a:graphic>
          </wp:inline>
        </w:drawing>
      </w:r>
    </w:p>
    <w:p w14:paraId="54896282">
      <w:r>
        <w:rPr>
          <w:highlight w:val="yellow"/>
        </w:rPr>
        <w:t>注意：</w:t>
      </w:r>
      <w:r>
        <w:t>当我配置ranger.usersync.deletes.frequency参数值为</w:t>
      </w:r>
      <w:r>
        <w:rPr>
          <w:rFonts w:hint="eastAsia"/>
        </w:rPr>
        <w:t>2的时候，</w:t>
      </w:r>
      <w:r>
        <w:t>根据日志中的提示</w:t>
      </w:r>
      <w:r>
        <w:rPr>
          <w:rFonts w:hint="eastAsia"/>
        </w:rPr>
        <w:t xml:space="preserve"> </w:t>
      </w:r>
      <w:r>
        <w:t>“Frequency of computing deletes cannot be set below 10” 我们可知，ranger.usersync.deletes.frequency参数值不能小于</w:t>
      </w:r>
      <w:r>
        <w:rPr>
          <w:rFonts w:hint="eastAsia"/>
        </w:rPr>
        <w:t>1</w:t>
      </w:r>
      <w:r>
        <w:t>0。</w:t>
      </w:r>
    </w:p>
    <w:p w14:paraId="3594F091">
      <w:r>
        <w:t>耐心等待</w:t>
      </w:r>
      <w:r>
        <w:rPr>
          <w:rFonts w:hint="eastAsia"/>
        </w:rPr>
        <w:t>一会</w:t>
      </w:r>
      <w:r>
        <w:t>后，页面去查找王五账号，我们发现：</w:t>
      </w:r>
      <w:r>
        <w:rPr>
          <w:rFonts w:hint="eastAsia"/>
        </w:rPr>
        <w:t>R</w:t>
      </w:r>
      <w:r>
        <w:t>anger已经将该账号状态置为”Hidden”了，并且已经去掉了该用户的组信息</w:t>
      </w:r>
      <w:r>
        <w:rPr>
          <w:rFonts w:hint="eastAsia"/>
        </w:rPr>
        <w:t>(</w:t>
      </w:r>
      <w:r>
        <w:t>Groups字段为”—“)效果如下图所示。这也算是</w:t>
      </w:r>
      <w:r>
        <w:rPr>
          <w:rFonts w:hint="eastAsia"/>
        </w:rPr>
        <w:t>R</w:t>
      </w:r>
      <w:r>
        <w:t>anger usersync对我们账号的一个保守策略吧。</w:t>
      </w:r>
      <w:r>
        <w:rPr>
          <w:rFonts w:hint="eastAsia"/>
        </w:rPr>
        <w:t>H</w:t>
      </w:r>
      <w:r>
        <w:t xml:space="preserve">idden状态的用户，是不是就没有相关组件的权限了呢？让我们后续进一步测试确认。 </w:t>
      </w:r>
    </w:p>
    <w:p w14:paraId="2DDDAE43">
      <w:r>
        <w:drawing>
          <wp:inline distT="0" distB="0" distL="0" distR="0">
            <wp:extent cx="5486400" cy="1290320"/>
            <wp:effectExtent l="0" t="0" r="0" b="5080"/>
            <wp:docPr id="91" name="图片 91" descr="C:\Users\Asus\Documents\WeChat Files\wxid_6w1ba0xhk41912\FileStorage\Temp\17162904338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图片 91" descr="C:\Users\Asus\Documents\WeChat Files\wxid_6w1ba0xhk41912\FileStorage\Temp\1716290433841.png"/>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a:xfrm>
                      <a:off x="0" y="0"/>
                      <a:ext cx="5486400" cy="1290547"/>
                    </a:xfrm>
                    <a:prstGeom prst="rect">
                      <a:avLst/>
                    </a:prstGeom>
                    <a:noFill/>
                    <a:ln>
                      <a:noFill/>
                    </a:ln>
                  </pic:spPr>
                </pic:pic>
              </a:graphicData>
            </a:graphic>
          </wp:inline>
        </w:drawing>
      </w:r>
    </w:p>
    <w:p w14:paraId="2C731409">
      <w:r>
        <w:rPr>
          <w:rFonts w:hint="eastAsia"/>
        </w:rPr>
        <w:t>测试完成后，为了不给我们的IPA</w:t>
      </w:r>
      <w:r>
        <w:t xml:space="preserve">  LDAP服务造成太大压力，</w:t>
      </w:r>
      <w:r>
        <w:rPr>
          <w:rFonts w:hint="eastAsia"/>
        </w:rPr>
        <w:t>我们可以将</w:t>
      </w:r>
      <w:r>
        <w:t>ranger-ugsync-site.xml配置文件里的</w:t>
      </w:r>
      <w:r>
        <w:rPr>
          <w:rFonts w:hint="eastAsia"/>
        </w:rPr>
        <w:t>"ranger.usersync.sleeptimeinmillisbetweensynccycle" 参数重新置值为 300000(每5分钟同步一次LDAP里的账号信息)。</w:t>
      </w:r>
    </w:p>
    <w:p w14:paraId="55D472FD">
      <w:pPr>
        <w:pStyle w:val="3"/>
      </w:pPr>
      <w:r>
        <w:t>配置</w:t>
      </w:r>
      <w:r>
        <w:rPr>
          <w:rFonts w:hint="eastAsia"/>
        </w:rPr>
        <w:t>R</w:t>
      </w:r>
      <w:r>
        <w:t>anger usersync服务开机自启动</w:t>
      </w:r>
    </w:p>
    <w:p w14:paraId="524C25F5">
      <w:pPr>
        <w:pStyle w:val="4"/>
      </w:pPr>
      <w:r>
        <w:rPr>
          <w:rFonts w:hint="eastAsia"/>
        </w:rPr>
        <w:t>禁用默认创建的ranger-</w:t>
      </w:r>
      <w:r>
        <w:t>usersync</w:t>
      </w:r>
      <w:r>
        <w:rPr>
          <w:rFonts w:hint="eastAsia"/>
        </w:rPr>
        <w:t>服务</w:t>
      </w:r>
    </w:p>
    <w:p w14:paraId="4E58FD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ranger-usersync;</w:t>
      </w:r>
    </w:p>
    <w:p w14:paraId="471033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disable ranger-usersync;</w:t>
      </w:r>
    </w:p>
    <w:p w14:paraId="53A78B43">
      <w:pPr>
        <w:shd w:val="clear" w:color="auto" w:fill="1F1F1F"/>
        <w:spacing w:after="0" w:line="285" w:lineRule="atLeast"/>
        <w:rPr>
          <w:rFonts w:ascii="Consolas" w:hAnsi="Consolas" w:eastAsia="宋体" w:cs="宋体"/>
          <w:color w:val="CCCCCC"/>
          <w:sz w:val="21"/>
          <w:szCs w:val="21"/>
        </w:rPr>
      </w:pPr>
    </w:p>
    <w:p w14:paraId="5D966A12"/>
    <w:p w14:paraId="6E70217B">
      <w:pPr>
        <w:pStyle w:val="4"/>
      </w:pPr>
      <w:r>
        <w:t>编辑</w:t>
      </w:r>
      <w:r>
        <w:rPr>
          <w:rFonts w:hint="eastAsia"/>
        </w:rPr>
        <w:t xml:space="preserve"> </w:t>
      </w:r>
      <w:r>
        <w:t>rangerusersync.service文件</w:t>
      </w:r>
    </w:p>
    <w:p w14:paraId="5EC16FEE">
      <w:r>
        <w:t>vi /etc/systemd/system/rangerusersync.service # 文件内容如下</w:t>
      </w:r>
    </w:p>
    <w:p w14:paraId="3DEFEE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[Unit]</w:t>
      </w:r>
    </w:p>
    <w:p w14:paraId="38930F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Description=Runners for Ranger UserSync</w:t>
      </w:r>
    </w:p>
    <w:p w14:paraId="7CB603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After=network-online.target syslog.target patroni.service rangeradmin.service</w:t>
      </w:r>
    </w:p>
    <w:p w14:paraId="6DBF762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Wants=network-online.target patroni.service rangeradmin.service</w:t>
      </w:r>
    </w:p>
    <w:p w14:paraId="65247E9F">
      <w:pPr>
        <w:shd w:val="clear" w:color="auto" w:fill="1F1F1F"/>
        <w:spacing w:after="0" w:line="285" w:lineRule="atLeast"/>
        <w:rPr>
          <w:rFonts w:ascii="Consolas" w:hAnsi="Consolas" w:eastAsia="宋体" w:cs="宋体"/>
          <w:color w:val="CCCCCC"/>
          <w:sz w:val="21"/>
          <w:szCs w:val="21"/>
        </w:rPr>
      </w:pPr>
    </w:p>
    <w:p w14:paraId="441A8C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[Service]</w:t>
      </w:r>
    </w:p>
    <w:p w14:paraId="498C01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PermissionsStartOnly=true</w:t>
      </w:r>
    </w:p>
    <w:p w14:paraId="1B2956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ExecStartPre=/usr/bin/mkdir -p /var/run/ranger</w:t>
      </w:r>
    </w:p>
    <w:p w14:paraId="1BE7D0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ExecStartPre=/usr/bin/chown -R ranger:hadoop /var/run/ranger</w:t>
      </w:r>
    </w:p>
    <w:p w14:paraId="2746F3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ExecStartPre=/usr/bin/chmod 0755 /var/run/ranger</w:t>
      </w:r>
    </w:p>
    <w:p w14:paraId="6808D78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Type=forking</w:t>
      </w:r>
    </w:p>
    <w:p w14:paraId="3640A59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PIDFile=/var/run/ranger/usersync.pid</w:t>
      </w:r>
    </w:p>
    <w:p w14:paraId="691C71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KillMode=process</w:t>
      </w:r>
    </w:p>
    <w:p w14:paraId="033B6D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Restart=on-failure</w:t>
      </w:r>
    </w:p>
    <w:p w14:paraId="19D764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User=ranger</w:t>
      </w:r>
    </w:p>
    <w:p w14:paraId="773F51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Group=hadoop</w:t>
      </w:r>
    </w:p>
    <w:p w14:paraId="5314E2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WorkingDirectory=/opt/ranger-usersync</w:t>
      </w:r>
    </w:p>
    <w:p w14:paraId="63533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ExecStart=/usr/bin/ranger-usersync start</w:t>
      </w:r>
    </w:p>
    <w:p w14:paraId="097AC5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ExecReload=/bin/kill -HUP $MAINPID</w:t>
      </w:r>
    </w:p>
    <w:p w14:paraId="45EC1AE8">
      <w:pPr>
        <w:shd w:val="clear" w:color="auto" w:fill="1F1F1F"/>
        <w:spacing w:after="0" w:line="285" w:lineRule="atLeast"/>
        <w:rPr>
          <w:rFonts w:ascii="Consolas" w:hAnsi="Consolas" w:eastAsia="宋体" w:cs="宋体"/>
          <w:color w:val="CCCCCC"/>
          <w:sz w:val="21"/>
          <w:szCs w:val="21"/>
        </w:rPr>
      </w:pPr>
    </w:p>
    <w:p w14:paraId="0DD106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[Install]</w:t>
      </w:r>
    </w:p>
    <w:p w14:paraId="2702B6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WantedBy=multi-user.target</w:t>
      </w:r>
    </w:p>
    <w:p w14:paraId="2E2D37AA">
      <w:pPr>
        <w:shd w:val="clear" w:color="auto" w:fill="1F1F1F"/>
        <w:spacing w:after="0" w:line="285" w:lineRule="atLeast"/>
        <w:rPr>
          <w:rFonts w:ascii="Consolas" w:hAnsi="Consolas" w:eastAsia="宋体" w:cs="宋体"/>
          <w:color w:val="CCCCCC"/>
          <w:sz w:val="21"/>
          <w:szCs w:val="21"/>
        </w:rPr>
      </w:pPr>
    </w:p>
    <w:p w14:paraId="17BD3B45"/>
    <w:p w14:paraId="5197769F">
      <w:pPr>
        <w:pStyle w:val="4"/>
      </w:pPr>
      <w:r>
        <w:rPr>
          <w:rFonts w:hint="eastAsia"/>
        </w:rPr>
        <w:t>关闭原来手工启动的 Ranger user</w:t>
      </w:r>
      <w:r>
        <w:t>sync</w:t>
      </w:r>
      <w:r>
        <w:rPr>
          <w:rFonts w:hint="eastAsia"/>
        </w:rPr>
        <w:t>进程</w:t>
      </w:r>
    </w:p>
    <w:p w14:paraId="3AAE80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ranger</w:t>
      </w:r>
    </w:p>
    <w:p w14:paraId="5379784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/opt/ranger-usersync/;</w:t>
      </w:r>
    </w:p>
    <w:p w14:paraId="7607FB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./stop.sh</w:t>
      </w:r>
    </w:p>
    <w:p w14:paraId="2B44A6CA">
      <w:pPr>
        <w:shd w:val="clear" w:color="auto" w:fill="1F1F1F"/>
        <w:spacing w:after="0" w:line="285" w:lineRule="atLeast"/>
        <w:rPr>
          <w:rFonts w:ascii="Consolas" w:hAnsi="Consolas" w:eastAsia="宋体" w:cs="宋体"/>
          <w:color w:val="CCCCCC"/>
          <w:sz w:val="21"/>
          <w:szCs w:val="21"/>
        </w:rPr>
      </w:pPr>
    </w:p>
    <w:p w14:paraId="03BF5D57"/>
    <w:p w14:paraId="2A30B10E">
      <w:pPr>
        <w:pStyle w:val="4"/>
      </w:pPr>
      <w:r>
        <w:rPr>
          <w:rFonts w:hint="eastAsia"/>
        </w:rPr>
        <w:t>修改一下 rangerusersync 同步操作的执行频率</w:t>
      </w:r>
    </w:p>
    <w:p w14:paraId="79905DAC">
      <w:pPr>
        <w:pStyle w:val="26"/>
      </w:pPr>
      <w:r>
        <w:rPr>
          <w:rFonts w:hint="eastAsia"/>
        </w:rPr>
        <w:t>为了减轻 FreeIPA LDAP 服务的负担，我们可以修改一下 rangerusersync 的执行频率</w:t>
      </w:r>
    </w:p>
    <w:p w14:paraId="73F30DE7">
      <w:pPr>
        <w:pStyle w:val="26"/>
      </w:pPr>
      <w:r>
        <w:t>vi /opt/ranger-usersync/conf/ranger-ugsync-site.xml</w:t>
      </w:r>
    </w:p>
    <w:p w14:paraId="37D5D3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将其参数 ranger.usersync.sleeptimeinmillisbetweensynccycle 值修改为 300000，即：每5分钟执行</w:t>
      </w:r>
      <w:r>
        <w:rPr>
          <w:rFonts w:hint="eastAsia" w:ascii="Consolas" w:hAnsi="Consolas" w:eastAsia="宋体" w:cs="宋体"/>
          <w:color w:val="CCCCCC"/>
          <w:sz w:val="21"/>
          <w:szCs w:val="21"/>
        </w:rPr>
        <w:t>用户</w:t>
      </w:r>
      <w:r>
        <w:rPr>
          <w:rFonts w:ascii="Consolas" w:hAnsi="Consolas" w:eastAsia="宋体" w:cs="宋体"/>
          <w:color w:val="CCCCCC"/>
          <w:sz w:val="21"/>
          <w:szCs w:val="21"/>
        </w:rPr>
        <w:t>同步一次</w:t>
      </w:r>
    </w:p>
    <w:p w14:paraId="21200642">
      <w:pPr>
        <w:shd w:val="clear" w:color="auto" w:fill="1F1F1F"/>
        <w:spacing w:after="0" w:line="285" w:lineRule="atLeast"/>
        <w:rPr>
          <w:rFonts w:ascii="Consolas" w:hAnsi="Consolas" w:eastAsia="宋体" w:cs="宋体"/>
          <w:color w:val="CCCCCC"/>
          <w:sz w:val="21"/>
          <w:szCs w:val="21"/>
        </w:rPr>
      </w:pPr>
    </w:p>
    <w:p w14:paraId="3577F072">
      <w:pPr>
        <w:rPr>
          <w:highlight w:val="yellow"/>
        </w:rPr>
      </w:pPr>
    </w:p>
    <w:p w14:paraId="5F6C90CB">
      <w:pPr>
        <w:pStyle w:val="4"/>
      </w:pPr>
      <w:r>
        <w:t>启动</w:t>
      </w:r>
      <w:r>
        <w:rPr>
          <w:rFonts w:hint="eastAsia"/>
        </w:rPr>
        <w:t xml:space="preserve"> </w:t>
      </w:r>
      <w:r>
        <w:t>rangerusersync</w:t>
      </w:r>
    </w:p>
    <w:p w14:paraId="06624F3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可以将两台 Master 的 rangerusersync 服务重启（第一台启动后，间隔 2.5 分钟，再启动第二台）</w:t>
      </w:r>
    </w:p>
    <w:p w14:paraId="62FBB2C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/var/log/ranger/usersync/*;</w:t>
      </w:r>
    </w:p>
    <w:p w14:paraId="6D077A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daemon-reload;</w:t>
      </w:r>
    </w:p>
    <w:p w14:paraId="52FC0F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enable rangerusersync;</w:t>
      </w:r>
    </w:p>
    <w:p w14:paraId="2AD886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restart rangerusersync;</w:t>
      </w:r>
    </w:p>
    <w:p w14:paraId="4FB3C1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status rangerusersync;</w:t>
      </w:r>
    </w:p>
    <w:p w14:paraId="3E23F046">
      <w:pPr>
        <w:shd w:val="clear" w:color="auto" w:fill="1F1F1F"/>
        <w:spacing w:after="0" w:line="285" w:lineRule="atLeast"/>
        <w:rPr>
          <w:rFonts w:ascii="Consolas" w:hAnsi="Consolas" w:eastAsia="宋体" w:cs="宋体"/>
          <w:color w:val="CCCCCC"/>
          <w:sz w:val="21"/>
          <w:szCs w:val="21"/>
        </w:rPr>
      </w:pPr>
    </w:p>
    <w:p w14:paraId="03C5905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最后可以去 /var/log/ranger/usersync 目录下检查日志中是否有报错。</w:t>
      </w:r>
    </w:p>
    <w:p w14:paraId="4D3F0417">
      <w:pPr>
        <w:shd w:val="clear" w:color="auto" w:fill="1F1F1F"/>
        <w:spacing w:after="0" w:line="285" w:lineRule="atLeast"/>
        <w:rPr>
          <w:rFonts w:ascii="Consolas" w:hAnsi="Consolas" w:eastAsia="宋体" w:cs="宋体"/>
          <w:color w:val="CCCCCC"/>
          <w:sz w:val="21"/>
          <w:szCs w:val="21"/>
        </w:rPr>
      </w:pPr>
    </w:p>
    <w:p w14:paraId="7B8A0C47">
      <w:r>
        <w:rPr>
          <w:rFonts w:hint="eastAsia"/>
          <w:highlight w:val="yellow"/>
        </w:rPr>
        <w:t>注意：</w:t>
      </w:r>
      <w:r>
        <w:rPr>
          <w:rFonts w:hint="eastAsia"/>
        </w:rPr>
        <w:t>如果在Ranger Web UI界面多次删除"某LDAP用户"后，可能需要重启rangerusersync服务，才能再次将该用户信息同步到ranger中。</w:t>
      </w:r>
    </w:p>
    <w:p w14:paraId="058CBFD3"/>
    <w:p w14:paraId="03A7B07D">
      <w:pPr>
        <w:pStyle w:val="3"/>
      </w:pPr>
      <w:r>
        <w:t>卸载</w:t>
      </w:r>
      <w:r>
        <w:rPr>
          <w:rFonts w:hint="eastAsia"/>
        </w:rPr>
        <w:t>R</w:t>
      </w:r>
      <w:r>
        <w:t>anger admin &amp; Ranger usersync</w:t>
      </w:r>
    </w:p>
    <w:p w14:paraId="532A4CAD">
      <w:pPr>
        <w:rPr>
          <w:color w:val="FF0000"/>
        </w:rPr>
      </w:pPr>
      <w:r>
        <w:rPr>
          <w:b/>
          <w:highlight w:val="yellow"/>
        </w:rPr>
        <w:t>注意：</w:t>
      </w:r>
      <w:r>
        <w:rPr>
          <w:color w:val="FF0000"/>
        </w:rPr>
        <w:t>请谨慎执行本章节相关操作！</w:t>
      </w:r>
    </w:p>
    <w:p w14:paraId="18CC7B91">
      <w:r>
        <w:t>如果您在安装过程中遇到问题，想尝试删除重安装，请执行类似如下操作，以卸载</w:t>
      </w:r>
      <w:r>
        <w:rPr>
          <w:rFonts w:hint="eastAsia"/>
        </w:rPr>
        <w:t>R</w:t>
      </w:r>
      <w:r>
        <w:t>anger admin &amp; Ranger usersync</w:t>
      </w:r>
    </w:p>
    <w:p w14:paraId="77AD20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kill 相关进程 &amp; 删除相关目录</w:t>
      </w:r>
    </w:p>
    <w:p w14:paraId="47CB4C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killall -u ranger;</w:t>
      </w:r>
    </w:p>
    <w:p w14:paraId="5D4CAC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/etc/ranger;</w:t>
      </w:r>
    </w:p>
    <w:p w14:paraId="617FDEC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/var/log/ranger/*;</w:t>
      </w:r>
    </w:p>
    <w:p w14:paraId="0191C0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/opt/ranger*;</w:t>
      </w:r>
    </w:p>
    <w:p w14:paraId="4F9D2E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/usr/bin/ranger-admin;</w:t>
      </w:r>
    </w:p>
    <w:p w14:paraId="5C1DAF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/usr/bin/ranger-usersync;</w:t>
      </w:r>
    </w:p>
    <w:p w14:paraId="79E9A85C">
      <w:pPr>
        <w:shd w:val="clear" w:color="auto" w:fill="1F1F1F"/>
        <w:spacing w:after="0" w:line="285" w:lineRule="atLeast"/>
        <w:rPr>
          <w:rFonts w:ascii="Consolas" w:hAnsi="Consolas" w:eastAsia="宋体" w:cs="宋体"/>
          <w:color w:val="CCCCCC"/>
          <w:sz w:val="21"/>
          <w:szCs w:val="21"/>
        </w:rPr>
      </w:pPr>
    </w:p>
    <w:p w14:paraId="13ECBED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/etc/rc2.d/;</w:t>
      </w:r>
    </w:p>
    <w:p w14:paraId="7C6139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./|grep ranger|awk '{print $9}'|xargs rm -rf;</w:t>
      </w:r>
    </w:p>
    <w:p w14:paraId="38DE70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/etc/rc3.d/;</w:t>
      </w:r>
    </w:p>
    <w:p w14:paraId="489FB0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ls -l ./|grep ranger|awk '{print $9}'|xargs rm -rf;</w:t>
      </w:r>
    </w:p>
    <w:p w14:paraId="315568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/etc/init.d/ranger*;</w:t>
      </w:r>
    </w:p>
    <w:p w14:paraId="3494C065">
      <w:pPr>
        <w:shd w:val="clear" w:color="auto" w:fill="1F1F1F"/>
        <w:spacing w:after="0" w:line="285" w:lineRule="atLeast"/>
        <w:rPr>
          <w:rFonts w:ascii="Consolas" w:hAnsi="Consolas" w:eastAsia="宋体" w:cs="宋体"/>
          <w:color w:val="CCCCCC"/>
          <w:sz w:val="21"/>
          <w:szCs w:val="21"/>
        </w:rPr>
      </w:pPr>
    </w:p>
    <w:p w14:paraId="49A5BA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删除 postgres 中创建的 ranger数据库及 rangeradmin用户。# 在 pg 集群任一节点执行</w:t>
      </w:r>
    </w:p>
    <w:p w14:paraId="75F0E291">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重安装的话，可以只删除数据库，再重建一下</w:t>
      </w:r>
    </w:p>
    <w:p w14:paraId="3530D0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postgres</w:t>
      </w:r>
    </w:p>
    <w:p w14:paraId="2CBFB4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psql -Upostgres -hlocalhost -p5000 -t</w:t>
      </w:r>
    </w:p>
    <w:p w14:paraId="518CFA8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DROP DATABASE ranger;</w:t>
      </w:r>
    </w:p>
    <w:p w14:paraId="287324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DROP USER rangeradmin;</w:t>
      </w:r>
    </w:p>
    <w:p w14:paraId="64414DC3">
      <w:pPr>
        <w:shd w:val="clear" w:color="auto" w:fill="1F1F1F"/>
        <w:spacing w:after="0" w:line="285" w:lineRule="atLeast"/>
        <w:rPr>
          <w:rFonts w:ascii="Consolas" w:hAnsi="Consolas" w:eastAsia="宋体" w:cs="宋体"/>
          <w:color w:val="CCCCCC"/>
          <w:sz w:val="21"/>
          <w:szCs w:val="21"/>
        </w:rPr>
      </w:pPr>
    </w:p>
    <w:p w14:paraId="38510E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删除相关票据文件 &amp; 相关IPA服务。 # 略，留给兄弟们整理</w:t>
      </w:r>
    </w:p>
    <w:p w14:paraId="18A15F3B">
      <w:pPr>
        <w:shd w:val="clear" w:color="auto" w:fill="1F1F1F"/>
        <w:spacing w:after="0" w:line="285" w:lineRule="atLeast"/>
        <w:rPr>
          <w:rFonts w:ascii="Consolas" w:hAnsi="Consolas" w:eastAsia="宋体" w:cs="宋体"/>
          <w:color w:val="CCCCCC"/>
          <w:sz w:val="21"/>
          <w:szCs w:val="21"/>
        </w:rPr>
      </w:pPr>
      <w:r>
        <w:rPr>
          <w:rFonts w:hint="eastAsia" w:ascii="Consolas" w:hAnsi="Consolas" w:eastAsia="宋体" w:cs="宋体"/>
          <w:color w:val="CCCCCC"/>
          <w:sz w:val="21"/>
          <w:szCs w:val="21"/>
        </w:rPr>
        <w:t>#</w:t>
      </w:r>
      <w:r>
        <w:rPr>
          <w:rFonts w:ascii="Consolas" w:hAnsi="Consolas" w:eastAsia="宋体" w:cs="宋体"/>
          <w:color w:val="CCCCCC"/>
          <w:sz w:val="21"/>
          <w:szCs w:val="21"/>
        </w:rPr>
        <w:t># 重安装的话，可以不执行本步骤</w:t>
      </w:r>
    </w:p>
    <w:p w14:paraId="01CF128F">
      <w:pPr>
        <w:shd w:val="clear" w:color="auto" w:fill="1F1F1F"/>
        <w:spacing w:after="0" w:line="285" w:lineRule="atLeast"/>
        <w:rPr>
          <w:rFonts w:ascii="Consolas" w:hAnsi="Consolas" w:eastAsia="宋体" w:cs="宋体"/>
          <w:color w:val="CCCCCC"/>
          <w:sz w:val="21"/>
          <w:szCs w:val="21"/>
        </w:rPr>
      </w:pPr>
    </w:p>
    <w:p w14:paraId="0007AD4D"/>
    <w:p w14:paraId="4190230A">
      <w:pPr>
        <w:pStyle w:val="2"/>
        <w:numPr>
          <w:ilvl w:val="0"/>
          <w:numId w:val="1"/>
        </w:numPr>
        <w:rPr>
          <w:rFonts w:hint="eastAsia" w:ascii="等线" w:hAnsi="等线" w:eastAsia="等线"/>
          <w:sz w:val="44"/>
        </w:rPr>
      </w:pPr>
      <w:r>
        <w:rPr>
          <w:rFonts w:ascii="等线" w:hAnsi="等线" w:eastAsia="等线"/>
          <w:sz w:val="44"/>
        </w:rPr>
        <w:t>Hadoop For Ranger配置</w:t>
      </w:r>
    </w:p>
    <w:p w14:paraId="519D0CB8">
      <w:r>
        <w:rPr>
          <w:b/>
          <w:highlight w:val="yellow"/>
        </w:rPr>
        <w:t>注意：</w:t>
      </w:r>
      <w:r>
        <w:t>这里需要在两台</w:t>
      </w:r>
      <w:r>
        <w:rPr>
          <w:rFonts w:hint="eastAsia"/>
        </w:rPr>
        <w:t>M</w:t>
      </w:r>
      <w:r>
        <w:t>aster节点均需安装</w:t>
      </w:r>
      <w:r>
        <w:rPr>
          <w:rFonts w:hint="eastAsia"/>
        </w:rPr>
        <w:t xml:space="preserve"> </w:t>
      </w:r>
      <w:r>
        <w:t>ranger-hdfs plugin插件。</w:t>
      </w:r>
    </w:p>
    <w:p w14:paraId="10FDD2CD">
      <w:pPr>
        <w:pStyle w:val="3"/>
      </w:pPr>
      <w:r>
        <w:t>Ranger HDFS Plugin安装</w:t>
      </w:r>
    </w:p>
    <w:p w14:paraId="748CC1C9">
      <w:pPr>
        <w:pStyle w:val="4"/>
      </w:pPr>
      <w:r>
        <w:t>解压</w:t>
      </w:r>
      <w:r>
        <w:rPr>
          <w:rFonts w:hint="eastAsia"/>
        </w:rPr>
        <w:t>r</w:t>
      </w:r>
      <w:r>
        <w:t>anger-hdfs pulgin插件</w:t>
      </w:r>
    </w:p>
    <w:p w14:paraId="56F32884">
      <w:r>
        <w:t>在两台Master节点分别执行如下操作，以解压</w:t>
      </w:r>
      <w:r>
        <w:rPr>
          <w:rFonts w:hint="eastAsia"/>
        </w:rPr>
        <w:t xml:space="preserve"> </w:t>
      </w:r>
      <w:r>
        <w:t>ranger-hdfs plugin插件</w:t>
      </w:r>
    </w:p>
    <w:p w14:paraId="49662A6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6F7521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.0-hdfs-plugin.tar.gz -C /opt/;</w:t>
      </w:r>
    </w:p>
    <w:p w14:paraId="7B8E8B62">
      <w:pPr>
        <w:shd w:val="clear" w:color="auto" w:fill="1F1F1F"/>
        <w:spacing w:after="0" w:line="285" w:lineRule="atLeast"/>
        <w:rPr>
          <w:rFonts w:ascii="Consolas" w:hAnsi="Consolas" w:eastAsia="宋体" w:cs="宋体"/>
          <w:color w:val="CCCCCC"/>
          <w:sz w:val="21"/>
          <w:szCs w:val="21"/>
        </w:rPr>
      </w:pPr>
    </w:p>
    <w:p w14:paraId="268626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376B5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.0-hdfs-plugin;</w:t>
      </w:r>
    </w:p>
    <w:p w14:paraId="7C171AF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.0-hdfs-plugin ./ranger-hdfs;</w:t>
      </w:r>
    </w:p>
    <w:p w14:paraId="1D71C867">
      <w:pPr>
        <w:shd w:val="clear" w:color="auto" w:fill="1F1F1F"/>
        <w:spacing w:after="0" w:line="285" w:lineRule="atLeast"/>
        <w:rPr>
          <w:rFonts w:ascii="Consolas" w:hAnsi="Consolas" w:eastAsia="宋体" w:cs="宋体"/>
          <w:color w:val="CCCCCC"/>
          <w:sz w:val="21"/>
          <w:szCs w:val="21"/>
        </w:rPr>
      </w:pPr>
    </w:p>
    <w:p w14:paraId="3121CF17"/>
    <w:p w14:paraId="79127D9E">
      <w:pPr>
        <w:pStyle w:val="4"/>
      </w:pPr>
      <w:r>
        <w:rPr>
          <w:rFonts w:hint="eastAsia"/>
        </w:rPr>
        <w:t>编辑 install.properties文件</w:t>
      </w:r>
    </w:p>
    <w:p w14:paraId="556A158D">
      <w:pPr>
        <w:pStyle w:val="26"/>
      </w:pPr>
      <w:r>
        <w:rPr>
          <w:highlight w:val="yellow"/>
        </w:rPr>
        <w:t>注意：</w:t>
      </w:r>
      <w:r>
        <w:t>这里两台</w:t>
      </w:r>
      <w:r>
        <w:rPr>
          <w:rFonts w:hint="eastAsia"/>
        </w:rPr>
        <w:t>M</w:t>
      </w:r>
      <w:r>
        <w:t>aster节点的install.properties文件配置完全一样。如下所示，</w:t>
      </w:r>
      <w:r>
        <w:rPr>
          <w:rFonts w:hint="eastAsia"/>
          <w:lang w:eastAsia="zh-CN"/>
        </w:rPr>
        <w:t>这里</w:t>
      </w:r>
      <w:r>
        <w:t>我</w:t>
      </w:r>
      <w:r>
        <w:rPr>
          <w:rFonts w:hint="eastAsia"/>
          <w:lang w:eastAsia="zh-CN"/>
        </w:rPr>
        <w:t>只</w:t>
      </w:r>
      <w:r>
        <w:t>把需要修改的参数</w:t>
      </w:r>
      <w:r>
        <w:rPr>
          <w:rFonts w:hint="eastAsia"/>
          <w:lang w:eastAsia="zh-CN"/>
        </w:rPr>
        <w:t>贴出来</w:t>
      </w:r>
      <w:r>
        <w:t>了。</w:t>
      </w:r>
    </w:p>
    <w:p w14:paraId="61C9A580">
      <w:pPr>
        <w:pStyle w:val="26"/>
      </w:pPr>
      <w:r>
        <w:t xml:space="preserve">vi /opt/ranger-hdfs/install.properties # </w:t>
      </w:r>
      <w:r>
        <w:rPr>
          <w:rFonts w:hint="eastAsia"/>
          <w:lang w:eastAsia="zh-CN"/>
        </w:rPr>
        <w:t>需要</w:t>
      </w:r>
      <w:r>
        <w:t>修改的参数如下</w:t>
      </w:r>
    </w:p>
    <w:p w14:paraId="0FDF1331">
      <w:pPr>
        <w:shd w:val="clear" w:color="auto" w:fill="1F1F1F"/>
        <w:spacing w:after="0" w:line="285" w:lineRule="atLeast"/>
        <w:rPr>
          <w:rFonts w:ascii="Consolas" w:hAnsi="Consolas" w:eastAsia="宋体" w:cs="宋体"/>
          <w:sz w:val="21"/>
          <w:szCs w:val="21"/>
        </w:rPr>
      </w:pPr>
      <w:r>
        <w:rPr>
          <w:rFonts w:ascii="Consolas" w:hAnsi="Consolas" w:eastAsia="宋体" w:cs="宋体"/>
          <w:color w:val="CCCCCC"/>
          <w:sz w:val="21"/>
          <w:szCs w:val="21"/>
        </w:rPr>
        <w:t>POLICY_MGR_URL=</w:t>
      </w:r>
      <w:r>
        <w:rPr>
          <w:rFonts w:ascii="Consolas" w:hAnsi="Consolas" w:eastAsia="宋体" w:cs="宋体"/>
          <w:sz w:val="21"/>
          <w:szCs w:val="21"/>
        </w:rPr>
        <w:t>http://ranger.wanfeng169.com:6081</w:t>
      </w:r>
    </w:p>
    <w:p w14:paraId="7BF003A8">
      <w:pPr>
        <w:shd w:val="clear" w:color="auto" w:fill="1F1F1F"/>
        <w:spacing w:after="0" w:line="285" w:lineRule="atLeast"/>
        <w:rPr>
          <w:rFonts w:ascii="Consolas" w:hAnsi="Consolas" w:eastAsia="宋体" w:cs="宋体"/>
          <w:sz w:val="21"/>
          <w:szCs w:val="21"/>
        </w:rPr>
      </w:pPr>
      <w:r>
        <w:rPr>
          <w:rFonts w:ascii="Consolas" w:hAnsi="Consolas" w:eastAsia="宋体" w:cs="宋体"/>
          <w:color w:val="CCCCCC"/>
          <w:sz w:val="21"/>
          <w:szCs w:val="21"/>
        </w:rPr>
        <w:t>REPOSITORY_NAME=</w:t>
      </w:r>
      <w:r>
        <w:rPr>
          <w:rFonts w:ascii="Consolas" w:hAnsi="Consolas" w:eastAsia="宋体" w:cs="宋体"/>
          <w:sz w:val="21"/>
          <w:szCs w:val="21"/>
        </w:rPr>
        <w:t>mycluster</w:t>
      </w:r>
    </w:p>
    <w:p w14:paraId="41C94176">
      <w:pPr>
        <w:shd w:val="clear" w:color="auto" w:fill="1F1F1F"/>
        <w:spacing w:after="0" w:line="285" w:lineRule="atLeast"/>
        <w:rPr>
          <w:rFonts w:ascii="Consolas" w:hAnsi="Consolas" w:eastAsia="宋体" w:cs="宋体"/>
          <w:color w:val="FF0000"/>
          <w:sz w:val="21"/>
          <w:szCs w:val="21"/>
        </w:rPr>
      </w:pPr>
      <w:r>
        <w:rPr>
          <w:rFonts w:ascii="Consolas" w:hAnsi="Consolas" w:eastAsia="宋体" w:cs="宋体"/>
          <w:color w:val="CCCCCC"/>
          <w:sz w:val="21"/>
          <w:szCs w:val="21"/>
        </w:rPr>
        <w:t>COMPONENT_INSTALL_DIR_NAME=</w:t>
      </w:r>
      <w:r>
        <w:rPr>
          <w:rFonts w:ascii="Consolas" w:hAnsi="Consolas" w:eastAsia="宋体" w:cs="宋体"/>
          <w:sz w:val="21"/>
          <w:szCs w:val="21"/>
        </w:rPr>
        <w:t>/opt/hadoop</w:t>
      </w:r>
    </w:p>
    <w:p w14:paraId="60E12867">
      <w:pPr>
        <w:shd w:val="clear" w:color="auto" w:fill="1F1F1F"/>
        <w:spacing w:after="0" w:line="285" w:lineRule="atLeast"/>
        <w:rPr>
          <w:rFonts w:ascii="Consolas" w:hAnsi="Consolas" w:eastAsia="宋体" w:cs="宋体"/>
          <w:color w:val="CCCCCC"/>
          <w:sz w:val="21"/>
          <w:szCs w:val="21"/>
        </w:rPr>
      </w:pPr>
    </w:p>
    <w:p w14:paraId="38D7DDC5">
      <w:pPr>
        <w:pStyle w:val="26"/>
        <w:rPr>
          <w:lang w:eastAsia="zh-CN"/>
        </w:rPr>
      </w:pPr>
      <w:r>
        <w:rPr>
          <w:highlight w:val="yellow"/>
          <w:lang w:eastAsia="zh-CN"/>
        </w:rPr>
        <w:t>注意</w:t>
      </w:r>
      <w:r>
        <w:rPr>
          <w:rFonts w:hint="eastAsia"/>
          <w:highlight w:val="yellow"/>
          <w:lang w:eastAsia="zh-CN"/>
        </w:rPr>
        <w:t>1</w:t>
      </w:r>
      <w:r>
        <w:rPr>
          <w:highlight w:val="yellow"/>
          <w:lang w:eastAsia="zh-CN"/>
        </w:rPr>
        <w:t>：</w:t>
      </w:r>
      <w:r>
        <w:rPr>
          <w:lang w:eastAsia="zh-CN"/>
        </w:rPr>
        <w:t>简单起见，我这里就没有配置HDFS Audit 或</w:t>
      </w:r>
      <w:r>
        <w:rPr>
          <w:rFonts w:hint="eastAsia"/>
          <w:lang w:eastAsia="zh-CN"/>
        </w:rPr>
        <w:t xml:space="preserve"> </w:t>
      </w:r>
      <w:r>
        <w:rPr>
          <w:lang w:eastAsia="zh-CN"/>
        </w:rPr>
        <w:t>Solr Audit了，毕竟测试环境磁盘空间有限。但兄弟们：生产环境必须更严谨的对待哦。</w:t>
      </w:r>
    </w:p>
    <w:p w14:paraId="4C63AD0D">
      <w:pPr>
        <w:pStyle w:val="26"/>
      </w:pPr>
      <w:r>
        <w:rPr>
          <w:highlight w:val="yellow"/>
        </w:rPr>
        <w:t>注意</w:t>
      </w:r>
      <w:r>
        <w:rPr>
          <w:rFonts w:hint="eastAsia"/>
          <w:highlight w:val="yellow"/>
        </w:rPr>
        <w:t>2：</w:t>
      </w:r>
      <w:r>
        <w:rPr>
          <w:rFonts w:hint="eastAsia"/>
        </w:rPr>
        <w:t>这里的"REPOSITORY_NAME"参数可能是对应 core-site.xml 配置文件中的 fs.defaultFS 参数（不确定），但经测试：如果将该参数配置为其他值的话可能报错。</w:t>
      </w:r>
    </w:p>
    <w:p w14:paraId="26F2A770">
      <w:pPr>
        <w:pStyle w:val="4"/>
      </w:pPr>
      <w:r>
        <w:rPr>
          <w:rFonts w:hint="eastAsia"/>
        </w:rPr>
        <w:t>执行 enable-hdfs-plugin.sh</w:t>
      </w:r>
    </w:p>
    <w:p w14:paraId="460E33C0">
      <w:r>
        <w:t>在两台</w:t>
      </w:r>
      <w:r>
        <w:rPr>
          <w:rFonts w:hint="eastAsia"/>
        </w:rPr>
        <w:t>M</w:t>
      </w:r>
      <w:r>
        <w:t>aster节点分别执行如下操作，调用</w:t>
      </w:r>
      <w:r>
        <w:rPr>
          <w:rFonts w:hint="eastAsia"/>
        </w:rPr>
        <w:t xml:space="preserve"> </w:t>
      </w:r>
      <w:r>
        <w:t>enable-hdfs-plugin.sh脚本</w:t>
      </w:r>
    </w:p>
    <w:p w14:paraId="29E4323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/opt/ranger-hdfs/;</w:t>
      </w:r>
    </w:p>
    <w:p w14:paraId="3266CC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./enable-hdfs-plugin.sh;</w:t>
      </w:r>
    </w:p>
    <w:p w14:paraId="2CBF717D">
      <w:pPr>
        <w:shd w:val="clear" w:color="auto" w:fill="1F1F1F"/>
        <w:spacing w:after="0" w:line="285" w:lineRule="atLeast"/>
        <w:rPr>
          <w:rFonts w:ascii="Consolas" w:hAnsi="Consolas" w:eastAsia="宋体" w:cs="宋体"/>
          <w:color w:val="CCCCCC"/>
          <w:sz w:val="21"/>
          <w:szCs w:val="21"/>
        </w:rPr>
      </w:pPr>
    </w:p>
    <w:p w14:paraId="477183FA">
      <w:r>
        <w:rPr>
          <w:rFonts w:hint="eastAsia"/>
        </w:rPr>
        <w:t>我的操作输出类似如下图，没有任何报错</w:t>
      </w:r>
    </w:p>
    <w:p w14:paraId="68E0F72B">
      <w:r>
        <w:drawing>
          <wp:inline distT="0" distB="0" distL="0" distR="0">
            <wp:extent cx="5486400" cy="2276475"/>
            <wp:effectExtent l="0" t="0" r="0" b="9525"/>
            <wp:docPr id="82" name="图片 82" descr="C:\Users\Asus\Documents\WeChat Files\wxid_6w1ba0xhk41912\FileStorage\Temp\17163734258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 name="图片 82" descr="C:\Users\Asus\Documents\WeChat Files\wxid_6w1ba0xhk41912\FileStorage\Temp\1716373425828.png"/>
                    <pic:cNvPicPr>
                      <a:picLocks noChangeAspect="1" noChangeArrowheads="1"/>
                    </pic:cNvPicPr>
                  </pic:nvPicPr>
                  <pic:blipFill>
                    <a:blip r:embed="rId105" cstate="print">
                      <a:extLst>
                        <a:ext uri="{28A0092B-C50C-407E-A947-70E740481C1C}">
                          <a14:useLocalDpi xmlns:a14="http://schemas.microsoft.com/office/drawing/2010/main" val="0"/>
                        </a:ext>
                      </a:extLst>
                    </a:blip>
                    <a:srcRect/>
                    <a:stretch>
                      <a:fillRect/>
                    </a:stretch>
                  </pic:blipFill>
                  <pic:spPr>
                    <a:xfrm>
                      <a:off x="0" y="0"/>
                      <a:ext cx="5486400" cy="2276838"/>
                    </a:xfrm>
                    <a:prstGeom prst="rect">
                      <a:avLst/>
                    </a:prstGeom>
                    <a:noFill/>
                    <a:ln>
                      <a:noFill/>
                    </a:ln>
                  </pic:spPr>
                </pic:pic>
              </a:graphicData>
            </a:graphic>
          </wp:inline>
        </w:drawing>
      </w:r>
    </w:p>
    <w:p w14:paraId="1977154C">
      <w:pPr>
        <w:pStyle w:val="4"/>
      </w:pPr>
      <w:r>
        <w:rPr>
          <w:rFonts w:hint="eastAsia"/>
        </w:rPr>
        <w:t>重启 hdfs</w:t>
      </w:r>
    </w:p>
    <w:p w14:paraId="0878D4F0">
      <w:r>
        <w:t>在两台</w:t>
      </w:r>
      <w:r>
        <w:rPr>
          <w:rFonts w:hint="eastAsia"/>
        </w:rPr>
        <w:t>M</w:t>
      </w:r>
      <w:r>
        <w:t>aster节点的</w:t>
      </w:r>
      <w:r>
        <w:rPr>
          <w:rFonts w:hint="eastAsia"/>
        </w:rPr>
        <w:t>h</w:t>
      </w:r>
      <w:r>
        <w:t>dfs 用户下执行如下操作，以重启</w:t>
      </w:r>
      <w:r>
        <w:rPr>
          <w:rFonts w:hint="eastAsia"/>
        </w:rPr>
        <w:t>h</w:t>
      </w:r>
      <w:r>
        <w:t>dfs</w:t>
      </w:r>
    </w:p>
    <w:p w14:paraId="1E8DA3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3AD494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stop-dfs.sh</w:t>
      </w:r>
    </w:p>
    <w:p w14:paraId="0840A2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329757B9">
      <w:pPr>
        <w:shd w:val="clear" w:color="auto" w:fill="1F1F1F"/>
        <w:spacing w:after="0" w:line="285" w:lineRule="atLeast"/>
        <w:rPr>
          <w:rFonts w:ascii="Consolas" w:hAnsi="Consolas" w:eastAsia="宋体" w:cs="宋体"/>
          <w:color w:val="CCCCCC"/>
          <w:sz w:val="21"/>
          <w:szCs w:val="21"/>
        </w:rPr>
      </w:pPr>
    </w:p>
    <w:p w14:paraId="730D2859"/>
    <w:p w14:paraId="5AD1DDDC">
      <w:pPr>
        <w:pStyle w:val="4"/>
      </w:pPr>
      <w:r>
        <w:rPr>
          <w:rFonts w:hint="eastAsia"/>
        </w:rPr>
        <w:t>配置H</w:t>
      </w:r>
      <w:r>
        <w:t>DFS Service Manager</w:t>
      </w:r>
    </w:p>
    <w:p w14:paraId="403920C1">
      <w:r>
        <w:rPr>
          <w:rFonts w:hint="eastAsia"/>
        </w:rPr>
        <w:t>在R</w:t>
      </w:r>
      <w:r>
        <w:t>anger Web UI上配置</w:t>
      </w:r>
      <w:r>
        <w:rPr>
          <w:rFonts w:hint="eastAsia"/>
        </w:rPr>
        <w:t>H</w:t>
      </w:r>
      <w:r>
        <w:t>DFS Service Manager，如下图所示，点击</w:t>
      </w:r>
      <w:r>
        <w:rPr>
          <w:rFonts w:hint="eastAsia"/>
        </w:rPr>
        <w:t xml:space="preserve"> </w:t>
      </w:r>
      <w:r>
        <w:rPr>
          <w:color w:val="FF0000"/>
        </w:rPr>
        <w:t>+</w:t>
      </w:r>
      <w:r>
        <w:t xml:space="preserve"> 按钮，以添加HDFS 相关的</w:t>
      </w:r>
      <w:r>
        <w:rPr>
          <w:rFonts w:hint="eastAsia"/>
        </w:rPr>
        <w:t>S</w:t>
      </w:r>
      <w:r>
        <w:t>ervice Manager。</w:t>
      </w:r>
    </w:p>
    <w:p w14:paraId="6AAA722A">
      <w:r>
        <w:drawing>
          <wp:inline distT="0" distB="0" distL="0" distR="0">
            <wp:extent cx="5486400" cy="1958975"/>
            <wp:effectExtent l="0" t="0" r="0" b="3175"/>
            <wp:docPr id="109" name="图片 109" descr="C:\Users\Asus\Documents\WeChat Files\wxid_6w1ba0xhk41912\FileStorage\Temp\17165181017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图片 109" descr="C:\Users\Asus\Documents\WeChat Files\wxid_6w1ba0xhk41912\FileStorage\Temp\1716518101753.png"/>
                    <pic:cNvPicPr>
                      <a:picLocks noChangeAspect="1" noChangeArrowheads="1"/>
                    </pic:cNvPicPr>
                  </pic:nvPicPr>
                  <pic:blipFill>
                    <a:blip r:embed="rId106" cstate="print">
                      <a:extLst>
                        <a:ext uri="{28A0092B-C50C-407E-A947-70E740481C1C}">
                          <a14:useLocalDpi xmlns:a14="http://schemas.microsoft.com/office/drawing/2010/main" val="0"/>
                        </a:ext>
                      </a:extLst>
                    </a:blip>
                    <a:srcRect/>
                    <a:stretch>
                      <a:fillRect/>
                    </a:stretch>
                  </pic:blipFill>
                  <pic:spPr>
                    <a:xfrm>
                      <a:off x="0" y="0"/>
                      <a:ext cx="5486400" cy="1958978"/>
                    </a:xfrm>
                    <a:prstGeom prst="rect">
                      <a:avLst/>
                    </a:prstGeom>
                    <a:noFill/>
                    <a:ln>
                      <a:noFill/>
                    </a:ln>
                  </pic:spPr>
                </pic:pic>
              </a:graphicData>
            </a:graphic>
          </wp:inline>
        </w:drawing>
      </w:r>
    </w:p>
    <w:p w14:paraId="27EA9E3C">
      <w:r>
        <w:t>点击</w:t>
      </w:r>
      <w:r>
        <w:rPr>
          <w:rFonts w:hint="eastAsia"/>
          <w:color w:val="FF0000"/>
        </w:rPr>
        <w:t xml:space="preserve"> </w:t>
      </w:r>
      <w:r>
        <w:rPr>
          <w:color w:val="FF0000"/>
        </w:rPr>
        <w:t>+</w:t>
      </w:r>
      <w:r>
        <w:t xml:space="preserve"> 按钮</w:t>
      </w:r>
      <w:r>
        <w:rPr>
          <w:rFonts w:hint="eastAsia"/>
        </w:rPr>
        <w:t>进去后，类似如下两图的配置。</w:t>
      </w:r>
    </w:p>
    <w:p w14:paraId="6EC529A1">
      <w:r>
        <w:rPr>
          <w:highlight w:val="yellow"/>
        </w:rPr>
        <w:t>注意：</w:t>
      </w:r>
      <w:r>
        <w:t>下图红框</w:t>
      </w:r>
      <w:r>
        <w:rPr>
          <w:rFonts w:hint="eastAsia"/>
        </w:rPr>
        <w:t>中的"</w:t>
      </w:r>
      <w:r>
        <w:rPr>
          <w:color w:val="FF0000"/>
        </w:rPr>
        <w:t>Password</w:t>
      </w:r>
      <w:r>
        <w:t>"随便填写即可。"</w:t>
      </w:r>
      <w:r>
        <w:rPr>
          <w:color w:val="FF0000"/>
        </w:rPr>
        <w:t>Service Name</w:t>
      </w:r>
      <w:r>
        <w:t>"需要与install.properties配置文件中的</w:t>
      </w:r>
      <w:r>
        <w:rPr>
          <w:rFonts w:hint="eastAsia"/>
        </w:rPr>
        <w:t>"</w:t>
      </w:r>
      <w:r>
        <w:rPr>
          <w:color w:val="FF0000"/>
        </w:rPr>
        <w:t>REPOSITORY_NAME</w:t>
      </w:r>
      <w:r>
        <w:t>"参数对应起来。</w:t>
      </w:r>
    </w:p>
    <w:p w14:paraId="1CDAEA6B">
      <w:r>
        <w:drawing>
          <wp:inline distT="0" distB="0" distL="0" distR="0">
            <wp:extent cx="5486400" cy="2901950"/>
            <wp:effectExtent l="0" t="0" r="0" b="0"/>
            <wp:docPr id="434181968"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4181968" name="图片 6"/>
                    <pic:cNvPicPr>
                      <a:picLocks noChangeAspect="1" noChangeArrowheads="1"/>
                    </pic:cNvPicPr>
                  </pic:nvPicPr>
                  <pic:blipFill>
                    <a:blip r:embed="rId107" cstate="print">
                      <a:extLst>
                        <a:ext uri="{28A0092B-C50C-407E-A947-70E740481C1C}">
                          <a14:useLocalDpi xmlns:a14="http://schemas.microsoft.com/office/drawing/2010/main" val="0"/>
                        </a:ext>
                      </a:extLst>
                    </a:blip>
                    <a:srcRect/>
                    <a:stretch>
                      <a:fillRect/>
                    </a:stretch>
                  </pic:blipFill>
                  <pic:spPr>
                    <a:xfrm>
                      <a:off x="0" y="0"/>
                      <a:ext cx="5486400" cy="2901950"/>
                    </a:xfrm>
                    <a:prstGeom prst="rect">
                      <a:avLst/>
                    </a:prstGeom>
                    <a:noFill/>
                    <a:ln>
                      <a:noFill/>
                    </a:ln>
                  </pic:spPr>
                </pic:pic>
              </a:graphicData>
            </a:graphic>
          </wp:inline>
        </w:drawing>
      </w:r>
    </w:p>
    <w:p w14:paraId="155FD820">
      <w:r>
        <w:drawing>
          <wp:inline distT="0" distB="0" distL="0" distR="0">
            <wp:extent cx="5486400" cy="2919095"/>
            <wp:effectExtent l="0" t="0" r="0" b="0"/>
            <wp:docPr id="399525099"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525099" name="图片 5"/>
                    <pic:cNvPicPr>
                      <a:picLocks noChangeAspect="1" noChangeArrowheads="1"/>
                    </pic:cNvPicPr>
                  </pic:nvPicPr>
                  <pic:blipFill>
                    <a:blip r:embed="rId108" cstate="print">
                      <a:extLst>
                        <a:ext uri="{28A0092B-C50C-407E-A947-70E740481C1C}">
                          <a14:useLocalDpi xmlns:a14="http://schemas.microsoft.com/office/drawing/2010/main" val="0"/>
                        </a:ext>
                      </a:extLst>
                    </a:blip>
                    <a:srcRect/>
                    <a:stretch>
                      <a:fillRect/>
                    </a:stretch>
                  </pic:blipFill>
                  <pic:spPr>
                    <a:xfrm>
                      <a:off x="0" y="0"/>
                      <a:ext cx="5486400" cy="2919095"/>
                    </a:xfrm>
                    <a:prstGeom prst="rect">
                      <a:avLst/>
                    </a:prstGeom>
                    <a:noFill/>
                    <a:ln>
                      <a:noFill/>
                    </a:ln>
                  </pic:spPr>
                </pic:pic>
              </a:graphicData>
            </a:graphic>
          </wp:inline>
        </w:drawing>
      </w:r>
    </w:p>
    <w:p w14:paraId="18F30185">
      <w:bookmarkStart w:id="36" w:name="OLE_LINK28"/>
      <w:bookmarkStart w:id="37" w:name="OLE_LINK29"/>
      <w:r>
        <w:t>修改好后，回到页面底部，先点击"</w:t>
      </w:r>
      <w:r>
        <w:rPr>
          <w:highlight w:val="yellow"/>
        </w:rPr>
        <w:t>Test Connection</w:t>
      </w:r>
      <w:r>
        <w:t>"按钮测试一下，我的效果如下图：如果弹出一个对话框，其内容为"</w:t>
      </w:r>
      <w:r>
        <w:rPr>
          <w:highlight w:val="yellow"/>
        </w:rPr>
        <w:t>Connected Successfully</w:t>
      </w:r>
      <w:r>
        <w:t>"即表示测试通过，此时我们点击该对话框的"</w:t>
      </w:r>
      <w:r>
        <w:rPr>
          <w:highlight w:val="yellow"/>
        </w:rPr>
        <w:t>OK</w:t>
      </w:r>
      <w:r>
        <w:t>"按钮，最后点击页面的"</w:t>
      </w:r>
      <w:r>
        <w:rPr>
          <w:highlight w:val="yellow"/>
        </w:rPr>
        <w:t>Save</w:t>
      </w:r>
      <w:r>
        <w:t>"按钮保存完成配置。</w:t>
      </w:r>
    </w:p>
    <w:bookmarkEnd w:id="36"/>
    <w:bookmarkEnd w:id="37"/>
    <w:p w14:paraId="3D8E0024">
      <w:r>
        <w:drawing>
          <wp:inline distT="0" distB="0" distL="0" distR="0">
            <wp:extent cx="5486400" cy="2681605"/>
            <wp:effectExtent l="0" t="0" r="0" b="4445"/>
            <wp:docPr id="98" name="图片 98" descr="C:\Users\Asus\Documents\WeChat Files\wxid_6w1ba0xhk41912\FileStorage\Temp\17163743535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8" name="图片 98" descr="C:\Users\Asus\Documents\WeChat Files\wxid_6w1ba0xhk41912\FileStorage\Temp\1716374353526.png"/>
                    <pic:cNvPicPr>
                      <a:picLocks noChangeAspect="1" noChangeArrowheads="1"/>
                    </pic:cNvPicPr>
                  </pic:nvPicPr>
                  <pic:blipFill>
                    <a:blip r:embed="rId109" cstate="print">
                      <a:extLst>
                        <a:ext uri="{28A0092B-C50C-407E-A947-70E740481C1C}">
                          <a14:useLocalDpi xmlns:a14="http://schemas.microsoft.com/office/drawing/2010/main" val="0"/>
                        </a:ext>
                      </a:extLst>
                    </a:blip>
                    <a:srcRect/>
                    <a:stretch>
                      <a:fillRect/>
                    </a:stretch>
                  </pic:blipFill>
                  <pic:spPr>
                    <a:xfrm>
                      <a:off x="0" y="0"/>
                      <a:ext cx="5486400" cy="2681994"/>
                    </a:xfrm>
                    <a:prstGeom prst="rect">
                      <a:avLst/>
                    </a:prstGeom>
                    <a:noFill/>
                    <a:ln>
                      <a:noFill/>
                    </a:ln>
                  </pic:spPr>
                </pic:pic>
              </a:graphicData>
            </a:graphic>
          </wp:inline>
        </w:drawing>
      </w:r>
    </w:p>
    <w:p w14:paraId="0BA84118">
      <w:pPr>
        <w:pStyle w:val="3"/>
      </w:pPr>
      <w:r>
        <w:t>Ranger For HDFS权限测试</w:t>
      </w:r>
    </w:p>
    <w:p w14:paraId="50D5EB4B">
      <w:r>
        <w:t>既然已经配置好了，我们就要验证一下：Ranger For HDFS权限控制到底好不好使了呢。</w:t>
      </w:r>
    </w:p>
    <w:p w14:paraId="39B07137">
      <w:pPr>
        <w:pStyle w:val="4"/>
      </w:pPr>
      <w:r>
        <w:t>先在</w:t>
      </w:r>
      <w:r>
        <w:rPr>
          <w:rFonts w:hint="eastAsia"/>
        </w:rPr>
        <w:t>H</w:t>
      </w:r>
      <w:r>
        <w:t>DFS中创建一个目录</w:t>
      </w:r>
    </w:p>
    <w:p w14:paraId="40F42412">
      <w:r>
        <w:t>在任一</w:t>
      </w:r>
      <w:r>
        <w:rPr>
          <w:rFonts w:hint="eastAsia"/>
        </w:rPr>
        <w:t>M</w:t>
      </w:r>
      <w:r>
        <w:t>aster节点的</w:t>
      </w:r>
      <w:r>
        <w:rPr>
          <w:rFonts w:hint="eastAsia"/>
        </w:rPr>
        <w:t>h</w:t>
      </w:r>
      <w:r>
        <w:t>dfs用户下执行如下操作，创建</w:t>
      </w:r>
      <w:r>
        <w:rPr>
          <w:rFonts w:hint="eastAsia"/>
        </w:rPr>
        <w:t xml:space="preserve"> </w:t>
      </w:r>
      <w:r>
        <w:t>/test_dir目录</w:t>
      </w:r>
    </w:p>
    <w:p w14:paraId="71189F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58A25C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/etc/security/keytabs/nn.service.keytab nn/$(hostname -f)</w:t>
      </w:r>
    </w:p>
    <w:p w14:paraId="67D0E1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-mkdir -p /test_dir;</w:t>
      </w:r>
    </w:p>
    <w:p w14:paraId="537152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w:t>
      </w:r>
    </w:p>
    <w:p w14:paraId="3D70103F">
      <w:pPr>
        <w:shd w:val="clear" w:color="auto" w:fill="1F1F1F"/>
        <w:spacing w:after="0" w:line="285" w:lineRule="atLeast"/>
        <w:rPr>
          <w:rFonts w:ascii="Consolas" w:hAnsi="Consolas" w:eastAsia="宋体" w:cs="宋体"/>
          <w:color w:val="CCCCCC"/>
          <w:sz w:val="21"/>
          <w:szCs w:val="21"/>
        </w:rPr>
      </w:pPr>
    </w:p>
    <w:p w14:paraId="0F2C0F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我的操作输出类似如下</w:t>
      </w:r>
    </w:p>
    <w:p w14:paraId="285816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kinit -kt /etc/security/keytabs/nn.service.keytab nn/$(hostname -f)</w:t>
      </w:r>
    </w:p>
    <w:p w14:paraId="566E65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hdfs dfs -mkdir -p /test_dir;</w:t>
      </w:r>
    </w:p>
    <w:p w14:paraId="6435C2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[hdfs@master01 ~]$ hdfs dfs -ls /</w:t>
      </w:r>
    </w:p>
    <w:p w14:paraId="7D77ED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Found 5 items</w:t>
      </w:r>
    </w:p>
    <w:p w14:paraId="7CEBD4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drwxrwxrwt   - yarn   hadoop          0 2024-05-22 16:14 /app-logs</w:t>
      </w:r>
    </w:p>
    <w:p w14:paraId="7E3D6D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ranger hadoop          0 2024-05-22 16:17 /ranger</w:t>
      </w:r>
    </w:p>
    <w:p w14:paraId="1591A5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hdfs   hadoop          0 2024-05-22 18:46 /test_dir</w:t>
      </w:r>
    </w:p>
    <w:p w14:paraId="0F7C41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drwxrwxrwt   - hdfs   hadoop          0 2024-05-22 16:14 /tmp</w:t>
      </w:r>
    </w:p>
    <w:p w14:paraId="2CF3CF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drwxr-xr-x   - hdfs   hadoop          0 2024-05-22 16:14 /user</w:t>
      </w:r>
    </w:p>
    <w:p w14:paraId="2072E0AA">
      <w:pPr>
        <w:shd w:val="clear" w:color="auto" w:fill="1F1F1F"/>
        <w:spacing w:after="0" w:line="285" w:lineRule="atLeast"/>
        <w:rPr>
          <w:rFonts w:ascii="Consolas" w:hAnsi="Consolas" w:eastAsia="宋体" w:cs="宋体"/>
          <w:color w:val="CCCCCC"/>
          <w:sz w:val="21"/>
          <w:szCs w:val="21"/>
        </w:rPr>
      </w:pPr>
    </w:p>
    <w:p w14:paraId="722191CD"/>
    <w:p w14:paraId="0CE36095">
      <w:pPr>
        <w:pStyle w:val="4"/>
      </w:pPr>
      <w:r>
        <w:t>尝试</w:t>
      </w:r>
      <w:r>
        <w:rPr>
          <w:rFonts w:hint="eastAsia"/>
        </w:rPr>
        <w:t>b</w:t>
      </w:r>
      <w:r>
        <w:t>igdata用户</w:t>
      </w:r>
      <w:r>
        <w:rPr>
          <w:rFonts w:hint="eastAsia"/>
        </w:rPr>
        <w:t>p</w:t>
      </w:r>
      <w:r>
        <w:t>ut文件到</w:t>
      </w:r>
      <w:r>
        <w:rPr>
          <w:rFonts w:hint="eastAsia"/>
        </w:rPr>
        <w:t xml:space="preserve"> </w:t>
      </w:r>
      <w:r>
        <w:t>test_dir目录</w:t>
      </w:r>
    </w:p>
    <w:p w14:paraId="09FCF864">
      <w:r>
        <w:rPr>
          <w:rFonts w:hint="eastAsia"/>
        </w:rPr>
        <w:t>在c</w:t>
      </w:r>
      <w:r>
        <w:t>lient01节点bigdata用户下执行如下操作，尝试bigdata用户</w:t>
      </w:r>
      <w:r>
        <w:rPr>
          <w:rFonts w:hint="eastAsia"/>
        </w:rPr>
        <w:t>p</w:t>
      </w:r>
      <w:r>
        <w:t>ut文件到</w:t>
      </w:r>
      <w:r>
        <w:rPr>
          <w:rFonts w:hint="eastAsia"/>
        </w:rPr>
        <w:t xml:space="preserve"> </w:t>
      </w:r>
      <w:r>
        <w:t>test_dir目录</w:t>
      </w:r>
    </w:p>
    <w:p w14:paraId="48D1DA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35A57C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289607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-ls /</w:t>
      </w:r>
    </w:p>
    <w:p w14:paraId="1E9933E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echo "my test to put file to hdfs" &gt; test.txt</w:t>
      </w:r>
    </w:p>
    <w:p w14:paraId="7668BE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hdfs dfs -put test.txt /test_dir</w:t>
      </w:r>
    </w:p>
    <w:p w14:paraId="2B62B8FB">
      <w:pPr>
        <w:shd w:val="clear" w:color="auto" w:fill="1F1F1F"/>
        <w:spacing w:after="0" w:line="285" w:lineRule="atLeast"/>
        <w:rPr>
          <w:rFonts w:ascii="Consolas" w:hAnsi="Consolas" w:eastAsia="宋体" w:cs="宋体"/>
          <w:color w:val="CCCCCC"/>
          <w:sz w:val="21"/>
          <w:szCs w:val="21"/>
        </w:rPr>
      </w:pPr>
    </w:p>
    <w:p w14:paraId="055F50FA">
      <w:r>
        <w:rPr>
          <w:rFonts w:hint="eastAsia"/>
        </w:rPr>
        <w:t>我的操作输出类似如下图，可以看到上传文件报错</w:t>
      </w:r>
      <w:r>
        <w:t>”</w:t>
      </w:r>
      <w:r>
        <w:rPr>
          <w:highlight w:val="yellow"/>
        </w:rPr>
        <w:t>Permission denied</w:t>
      </w:r>
      <w:r>
        <w:t>”(即：没有权限呢</w:t>
      </w:r>
      <w:r>
        <w:rPr>
          <w:rFonts w:hint="eastAsia"/>
        </w:rPr>
        <w:t>)。</w:t>
      </w:r>
    </w:p>
    <w:p w14:paraId="34B2277D">
      <w:r>
        <w:drawing>
          <wp:inline distT="0" distB="0" distL="0" distR="0">
            <wp:extent cx="5486400" cy="2323465"/>
            <wp:effectExtent l="0" t="0" r="0" b="635"/>
            <wp:docPr id="99" name="图片 99" descr="C:\Users\Asus\Documents\WeChat Files\wxid_6w1ba0xhk41912\FileStorage\Temp\17163752265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图片 99" descr="C:\Users\Asus\Documents\WeChat Files\wxid_6w1ba0xhk41912\FileStorage\Temp\1716375226545.png"/>
                    <pic:cNvPicPr>
                      <a:picLocks noChangeAspect="1" noChangeArrowheads="1"/>
                    </pic:cNvPicPr>
                  </pic:nvPicPr>
                  <pic:blipFill>
                    <a:blip r:embed="rId110" cstate="print">
                      <a:extLst>
                        <a:ext uri="{28A0092B-C50C-407E-A947-70E740481C1C}">
                          <a14:useLocalDpi xmlns:a14="http://schemas.microsoft.com/office/drawing/2010/main" val="0"/>
                        </a:ext>
                      </a:extLst>
                    </a:blip>
                    <a:srcRect/>
                    <a:stretch>
                      <a:fillRect/>
                    </a:stretch>
                  </pic:blipFill>
                  <pic:spPr>
                    <a:xfrm>
                      <a:off x="0" y="0"/>
                      <a:ext cx="5486400" cy="2323684"/>
                    </a:xfrm>
                    <a:prstGeom prst="rect">
                      <a:avLst/>
                    </a:prstGeom>
                    <a:noFill/>
                    <a:ln>
                      <a:noFill/>
                    </a:ln>
                  </pic:spPr>
                </pic:pic>
              </a:graphicData>
            </a:graphic>
          </wp:inline>
        </w:drawing>
      </w:r>
    </w:p>
    <w:p w14:paraId="31A1C7BE">
      <w:pPr>
        <w:pStyle w:val="4"/>
      </w:pPr>
      <w:r>
        <w:t>在</w:t>
      </w:r>
      <w:r>
        <w:rPr>
          <w:rFonts w:hint="eastAsia"/>
        </w:rPr>
        <w:t>R</w:t>
      </w:r>
      <w:r>
        <w:t>anger中创建</w:t>
      </w:r>
      <w:r>
        <w:rPr>
          <w:rFonts w:hint="eastAsia"/>
        </w:rPr>
        <w:t>H</w:t>
      </w:r>
      <w:r>
        <w:t>DFS Policy</w:t>
      </w:r>
    </w:p>
    <w:p w14:paraId="26789BFE">
      <w:r>
        <w:t>即然没权限，那么我们在</w:t>
      </w:r>
      <w:r>
        <w:rPr>
          <w:rFonts w:hint="eastAsia"/>
        </w:rPr>
        <w:t>R</w:t>
      </w:r>
      <w:r>
        <w:t>anger Web UI中创建一个HDFS Policy，以开放此目录的相关权限给</w:t>
      </w:r>
      <w:r>
        <w:rPr>
          <w:rFonts w:hint="eastAsia"/>
        </w:rPr>
        <w:t>b</w:t>
      </w:r>
      <w:r>
        <w:t>igdata用户。</w:t>
      </w:r>
    </w:p>
    <w:p w14:paraId="7C051C30">
      <w:r>
        <w:t>如下图红框所示：点击我们刚才创建的名为“</w:t>
      </w:r>
      <w:r>
        <w:rPr>
          <w:color w:val="FF0000"/>
        </w:rPr>
        <w:t>mycluster</w:t>
      </w:r>
      <w:r>
        <w:t>”的</w:t>
      </w:r>
      <w:r>
        <w:rPr>
          <w:rFonts w:hint="eastAsia"/>
        </w:rPr>
        <w:t>H</w:t>
      </w:r>
      <w:r>
        <w:t>DFS Service Manager。</w:t>
      </w:r>
    </w:p>
    <w:p w14:paraId="6B175120">
      <w:r>
        <w:drawing>
          <wp:inline distT="0" distB="0" distL="0" distR="0">
            <wp:extent cx="5486400" cy="2098040"/>
            <wp:effectExtent l="0" t="0" r="0" b="0"/>
            <wp:docPr id="100" name="图片 100" descr="C:\Users\Asus\Documents\WeChat Files\wxid_6w1ba0xhk41912\FileStorage\Temp\1716375426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 name="图片 100" descr="C:\Users\Asus\Documents\WeChat Files\wxid_6w1ba0xhk41912\FileStorage\Temp\1716375426185.png"/>
                    <pic:cNvPicPr>
                      <a:picLocks noChangeAspect="1" noChangeArrowheads="1"/>
                    </pic:cNvPicPr>
                  </pic:nvPicPr>
                  <pic:blipFill>
                    <a:blip r:embed="rId111" cstate="print">
                      <a:extLst>
                        <a:ext uri="{28A0092B-C50C-407E-A947-70E740481C1C}">
                          <a14:useLocalDpi xmlns:a14="http://schemas.microsoft.com/office/drawing/2010/main" val="0"/>
                        </a:ext>
                      </a:extLst>
                    </a:blip>
                    <a:srcRect/>
                    <a:stretch>
                      <a:fillRect/>
                    </a:stretch>
                  </pic:blipFill>
                  <pic:spPr>
                    <a:xfrm>
                      <a:off x="0" y="0"/>
                      <a:ext cx="5486400" cy="2098195"/>
                    </a:xfrm>
                    <a:prstGeom prst="rect">
                      <a:avLst/>
                    </a:prstGeom>
                    <a:noFill/>
                    <a:ln>
                      <a:noFill/>
                    </a:ln>
                  </pic:spPr>
                </pic:pic>
              </a:graphicData>
            </a:graphic>
          </wp:inline>
        </w:drawing>
      </w:r>
    </w:p>
    <w:p w14:paraId="789023D8">
      <w:r>
        <w:t>然后在进入到的</w:t>
      </w:r>
      <w:r>
        <w:rPr>
          <w:rFonts w:hint="eastAsia"/>
        </w:rPr>
        <w:t xml:space="preserve"> </w:t>
      </w:r>
      <w:r>
        <w:t>Policies页面中，点击右边的</w:t>
      </w:r>
      <w:r>
        <w:rPr>
          <w:rFonts w:hint="eastAsia"/>
        </w:rPr>
        <w:t>"</w:t>
      </w:r>
      <w:r>
        <w:rPr>
          <w:rFonts w:hint="eastAsia"/>
          <w:color w:val="FF0000"/>
        </w:rPr>
        <w:t>Add New Policy</w:t>
      </w:r>
      <w:r>
        <w:rPr>
          <w:rFonts w:hint="eastAsia"/>
        </w:rPr>
        <w:t>" 按钮，如下图红框所示</w:t>
      </w:r>
    </w:p>
    <w:p w14:paraId="4CBC12F9">
      <w:r>
        <w:drawing>
          <wp:inline distT="0" distB="0" distL="0" distR="0">
            <wp:extent cx="5486400" cy="1696085"/>
            <wp:effectExtent l="0" t="0" r="0" b="0"/>
            <wp:docPr id="101" name="图片 101" descr="C:\Users\Asus\Documents\WeChat Files\wxid_6w1ba0xhk41912\FileStorage\Temp\17163755540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图片 101" descr="C:\Users\Asus\Documents\WeChat Files\wxid_6w1ba0xhk41912\FileStorage\Temp\1716375554015.png"/>
                    <pic:cNvPicPr>
                      <a:picLocks noChangeAspect="1" noChangeArrowheads="1"/>
                    </pic:cNvPicPr>
                  </pic:nvPicPr>
                  <pic:blipFill>
                    <a:blip r:embed="rId112" cstate="print">
                      <a:extLst>
                        <a:ext uri="{28A0092B-C50C-407E-A947-70E740481C1C}">
                          <a14:useLocalDpi xmlns:a14="http://schemas.microsoft.com/office/drawing/2010/main" val="0"/>
                        </a:ext>
                      </a:extLst>
                    </a:blip>
                    <a:srcRect/>
                    <a:stretch>
                      <a:fillRect/>
                    </a:stretch>
                  </pic:blipFill>
                  <pic:spPr>
                    <a:xfrm>
                      <a:off x="0" y="0"/>
                      <a:ext cx="5486400" cy="1696587"/>
                    </a:xfrm>
                    <a:prstGeom prst="rect">
                      <a:avLst/>
                    </a:prstGeom>
                    <a:noFill/>
                    <a:ln>
                      <a:noFill/>
                    </a:ln>
                  </pic:spPr>
                </pic:pic>
              </a:graphicData>
            </a:graphic>
          </wp:inline>
        </w:drawing>
      </w:r>
    </w:p>
    <w:p w14:paraId="6630BDE3">
      <w:r>
        <w:t>点击</w:t>
      </w:r>
      <w:r>
        <w:rPr>
          <w:rFonts w:hint="eastAsia"/>
        </w:rPr>
        <w:t>"</w:t>
      </w:r>
      <w:r>
        <w:rPr>
          <w:rFonts w:hint="eastAsia"/>
          <w:color w:val="FF0000"/>
        </w:rPr>
        <w:t>Add New Policy</w:t>
      </w:r>
      <w:r>
        <w:rPr>
          <w:rFonts w:hint="eastAsia"/>
        </w:rPr>
        <w:t xml:space="preserve">" 按钮后，将跳转到 </w:t>
      </w:r>
      <w:r>
        <w:t>“Policies/create”页面，如下图所示</w:t>
      </w:r>
      <w:r>
        <w:rPr>
          <w:rFonts w:hint="eastAsia"/>
        </w:rPr>
        <w:t>（根据我的红框内容填写）</w:t>
      </w:r>
    </w:p>
    <w:p w14:paraId="76F188B9">
      <w:r>
        <w:drawing>
          <wp:inline distT="0" distB="0" distL="0" distR="0">
            <wp:extent cx="5486400" cy="2879090"/>
            <wp:effectExtent l="0" t="0" r="0" b="0"/>
            <wp:docPr id="102" name="图片 102" descr="C:\Users\Asus\Documents\WeChat Files\wxid_6w1ba0xhk41912\FileStorage\Temp\1716375678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图片 102" descr="C:\Users\Asus\Documents\WeChat Files\wxid_6w1ba0xhk41912\FileStorage\Temp\1716375678177.png"/>
                    <pic:cNvPicPr>
                      <a:picLocks noChangeAspect="1" noChangeArrowheads="1"/>
                    </pic:cNvPicPr>
                  </pic:nvPicPr>
                  <pic:blipFill>
                    <a:blip r:embed="rId113" cstate="print">
                      <a:extLst>
                        <a:ext uri="{28A0092B-C50C-407E-A947-70E740481C1C}">
                          <a14:useLocalDpi xmlns:a14="http://schemas.microsoft.com/office/drawing/2010/main" val="0"/>
                        </a:ext>
                      </a:extLst>
                    </a:blip>
                    <a:srcRect/>
                    <a:stretch>
                      <a:fillRect/>
                    </a:stretch>
                  </pic:blipFill>
                  <pic:spPr>
                    <a:xfrm>
                      <a:off x="0" y="0"/>
                      <a:ext cx="5486400" cy="2879553"/>
                    </a:xfrm>
                    <a:prstGeom prst="rect">
                      <a:avLst/>
                    </a:prstGeom>
                    <a:noFill/>
                    <a:ln>
                      <a:noFill/>
                    </a:ln>
                  </pic:spPr>
                </pic:pic>
              </a:graphicData>
            </a:graphic>
          </wp:inline>
        </w:drawing>
      </w:r>
    </w:p>
    <w:p w14:paraId="2B172A8D">
      <w:r>
        <w:t>最后回到页面底部，点击</w:t>
      </w:r>
      <w:r>
        <w:rPr>
          <w:rFonts w:hint="eastAsia"/>
        </w:rPr>
        <w:t>"Add" 按钮，以完成该P</w:t>
      </w:r>
      <w:r>
        <w:t>olicy的创建。此时我们就能看到刚才创建的</w:t>
      </w:r>
      <w:r>
        <w:rPr>
          <w:rFonts w:hint="eastAsia"/>
        </w:rPr>
        <w:t>P</w:t>
      </w:r>
      <w:r>
        <w:t>olicy 了，如下图所示：</w:t>
      </w:r>
    </w:p>
    <w:p w14:paraId="32C83B1D">
      <w:r>
        <w:drawing>
          <wp:inline distT="0" distB="0" distL="0" distR="0">
            <wp:extent cx="5486400" cy="1630045"/>
            <wp:effectExtent l="0" t="0" r="0" b="8255"/>
            <wp:docPr id="103" name="图片 103" descr="C:\Users\Asus\Documents\WeChat Files\wxid_6w1ba0xhk41912\FileStorage\Temp\17163760291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图片 103" descr="C:\Users\Asus\Documents\WeChat Files\wxid_6w1ba0xhk41912\FileStorage\Temp\1716376029116.png"/>
                    <pic:cNvPicPr>
                      <a:picLocks noChangeAspect="1" noChangeArrowheads="1"/>
                    </pic:cNvPicPr>
                  </pic:nvPicPr>
                  <pic:blipFill>
                    <a:blip r:embed="rId114" cstate="print">
                      <a:extLst>
                        <a:ext uri="{28A0092B-C50C-407E-A947-70E740481C1C}">
                          <a14:useLocalDpi xmlns:a14="http://schemas.microsoft.com/office/drawing/2010/main" val="0"/>
                        </a:ext>
                      </a:extLst>
                    </a:blip>
                    <a:srcRect/>
                    <a:stretch>
                      <a:fillRect/>
                    </a:stretch>
                  </pic:blipFill>
                  <pic:spPr>
                    <a:xfrm>
                      <a:off x="0" y="0"/>
                      <a:ext cx="5486400" cy="1630405"/>
                    </a:xfrm>
                    <a:prstGeom prst="rect">
                      <a:avLst/>
                    </a:prstGeom>
                    <a:noFill/>
                    <a:ln>
                      <a:noFill/>
                    </a:ln>
                  </pic:spPr>
                </pic:pic>
              </a:graphicData>
            </a:graphic>
          </wp:inline>
        </w:drawing>
      </w:r>
    </w:p>
    <w:p w14:paraId="4690A3D9">
      <w:r>
        <w:t>此时我们再次回到client01节点，</w:t>
      </w:r>
      <w:r>
        <w:rPr>
          <w:rFonts w:hint="eastAsia"/>
        </w:rPr>
        <w:t>b</w:t>
      </w:r>
      <w:r>
        <w:t>igdata用户再次去</w:t>
      </w:r>
      <w:r>
        <w:rPr>
          <w:rFonts w:hint="eastAsia"/>
        </w:rPr>
        <w:t>p</w:t>
      </w:r>
      <w:r>
        <w:t>ut 文件到</w:t>
      </w:r>
      <w:r>
        <w:rPr>
          <w:rFonts w:hint="eastAsia"/>
        </w:rPr>
        <w:t xml:space="preserve"> </w:t>
      </w:r>
      <w:r>
        <w:t>/test_dir目录试试，我的操作效果如下图：</w:t>
      </w:r>
    </w:p>
    <w:p w14:paraId="35EA8D48">
      <w:r>
        <w:drawing>
          <wp:inline distT="0" distB="0" distL="0" distR="0">
            <wp:extent cx="5486400" cy="852805"/>
            <wp:effectExtent l="0" t="0" r="0" b="4445"/>
            <wp:docPr id="105" name="图片 105" descr="C:\Users\Asus\Documents\WeChat Files\wxid_6w1ba0xhk41912\FileStorage\Temp\17163761209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图片 105" descr="C:\Users\Asus\Documents\WeChat Files\wxid_6w1ba0xhk41912\FileStorage\Temp\1716376120971.png"/>
                    <pic:cNvPicPr>
                      <a:picLocks noChangeAspect="1" noChangeArrowheads="1"/>
                    </pic:cNvPicPr>
                  </pic:nvPicPr>
                  <pic:blipFill>
                    <a:blip r:embed="rId115" cstate="print">
                      <a:extLst>
                        <a:ext uri="{28A0092B-C50C-407E-A947-70E740481C1C}">
                          <a14:useLocalDpi xmlns:a14="http://schemas.microsoft.com/office/drawing/2010/main" val="0"/>
                        </a:ext>
                      </a:extLst>
                    </a:blip>
                    <a:srcRect/>
                    <a:stretch>
                      <a:fillRect/>
                    </a:stretch>
                  </pic:blipFill>
                  <pic:spPr>
                    <a:xfrm>
                      <a:off x="0" y="0"/>
                      <a:ext cx="5486400" cy="853326"/>
                    </a:xfrm>
                    <a:prstGeom prst="rect">
                      <a:avLst/>
                    </a:prstGeom>
                    <a:noFill/>
                    <a:ln>
                      <a:noFill/>
                    </a:ln>
                  </pic:spPr>
                </pic:pic>
              </a:graphicData>
            </a:graphic>
          </wp:inline>
        </w:drawing>
      </w:r>
    </w:p>
    <w:p w14:paraId="023AC7A5">
      <w:r>
        <w:t>如上图所示，不再报”Permission denied” 之类的错误了，put 文件成功，一切尽在掌控之中，继续前行</w:t>
      </w:r>
      <w:r>
        <w:rPr/>
        <w:sym w:font="Wingdings" w:char="F04A"/>
      </w:r>
      <w:r>
        <w:t>。</w:t>
      </w:r>
    </w:p>
    <w:p w14:paraId="2409B92B">
      <w:pPr>
        <w:pStyle w:val="26"/>
      </w:pPr>
      <w:r>
        <w:rPr>
          <w:highlight w:val="yellow"/>
        </w:rPr>
        <w:t>注意</w:t>
      </w:r>
      <w:r>
        <w:rPr>
          <w:rFonts w:hint="eastAsia"/>
          <w:highlight w:val="yellow"/>
        </w:rPr>
        <w:t>1</w:t>
      </w:r>
      <w:r>
        <w:rPr>
          <w:highlight w:val="yellow"/>
        </w:rPr>
        <w:t>：</w:t>
      </w:r>
      <w:r>
        <w:t>刚在Ranger中添加的</w:t>
      </w:r>
      <w:r>
        <w:rPr>
          <w:rFonts w:hint="eastAsia"/>
        </w:rPr>
        <w:t>P</w:t>
      </w:r>
      <w:r>
        <w:t>olicy，可能需要稍等</w:t>
      </w:r>
      <w:r>
        <w:rPr>
          <w:rFonts w:hint="eastAsia"/>
        </w:rPr>
        <w:t>1分钟才能生效；</w:t>
      </w:r>
    </w:p>
    <w:p w14:paraId="24117141">
      <w:pPr>
        <w:pStyle w:val="26"/>
      </w:pPr>
      <w:r>
        <w:rPr>
          <w:highlight w:val="yellow"/>
        </w:rPr>
        <w:t>注意</w:t>
      </w:r>
      <w:r>
        <w:rPr>
          <w:rFonts w:hint="eastAsia"/>
          <w:highlight w:val="yellow"/>
        </w:rPr>
        <w:t>2</w:t>
      </w:r>
      <w:r>
        <w:rPr>
          <w:highlight w:val="yellow"/>
        </w:rPr>
        <w:t>：</w:t>
      </w:r>
      <w:r>
        <w:t>从</w:t>
      </w:r>
      <w:r>
        <w:rPr>
          <w:rFonts w:hint="eastAsia"/>
        </w:rPr>
        <w:t>R</w:t>
      </w:r>
      <w:r>
        <w:t>anger admin进程日志发现有报错，类似如下：</w:t>
      </w:r>
    </w:p>
    <w:p w14:paraId="4C3291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2024-05-22 19:00:02,778 [</w:t>
      </w:r>
      <w:r>
        <w:rPr>
          <w:rFonts w:ascii="Consolas" w:hAnsi="Consolas" w:eastAsia="宋体" w:cs="宋体"/>
          <w:color w:val="CE9178"/>
          <w:sz w:val="21"/>
          <w:szCs w:val="21"/>
        </w:rPr>
        <w:t>http-nio-6080-exec-1</w:t>
      </w:r>
      <w:r>
        <w:rPr>
          <w:rFonts w:ascii="Consolas" w:hAnsi="Consolas" w:eastAsia="宋体" w:cs="宋体"/>
          <w:color w:val="CCCCCC"/>
          <w:sz w:val="21"/>
          <w:szCs w:val="21"/>
        </w:rPr>
        <w:t>] INFO [</w:t>
      </w:r>
      <w:r>
        <w:rPr>
          <w:rFonts w:ascii="Consolas" w:hAnsi="Consolas" w:eastAsia="宋体" w:cs="宋体"/>
          <w:color w:val="CE9178"/>
          <w:sz w:val="21"/>
          <w:szCs w:val="21"/>
        </w:rPr>
        <w:t>RESTErrorUtil.java:64</w:t>
      </w:r>
      <w:r>
        <w:rPr>
          <w:rFonts w:ascii="Consolas" w:hAnsi="Consolas" w:eastAsia="宋体" w:cs="宋体"/>
          <w:color w:val="CCCCCC"/>
          <w:sz w:val="21"/>
          <w:szCs w:val="21"/>
        </w:rPr>
        <w:t>] Request failed. loginId=admin, logMessage=org.apache.ranger.plugin.client.HadoopException: listFilesInternal: Unable to get listing of files for directory /test_dir*] from Hadoop environment [</w:t>
      </w:r>
      <w:r>
        <w:rPr>
          <w:rFonts w:ascii="Consolas" w:hAnsi="Consolas" w:eastAsia="宋体" w:cs="宋体"/>
          <w:color w:val="CE9178"/>
          <w:sz w:val="21"/>
          <w:szCs w:val="21"/>
        </w:rPr>
        <w:t>mycluster</w:t>
      </w:r>
      <w:r>
        <w:rPr>
          <w:rFonts w:ascii="Consolas" w:hAnsi="Consolas" w:eastAsia="宋体" w:cs="宋体"/>
          <w:color w:val="CCCCCC"/>
          <w:sz w:val="21"/>
          <w:szCs w:val="21"/>
        </w:rPr>
        <w:t>].</w:t>
      </w:r>
    </w:p>
    <w:p w14:paraId="4B1008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javax.ws.rs.WebApplicationException: null</w:t>
      </w:r>
    </w:p>
    <w:p w14:paraId="4110512D">
      <w:r>
        <w:rPr>
          <w:rFonts w:hint="eastAsia"/>
        </w:rPr>
        <w:t>这应该是一个Bug</w:t>
      </w:r>
      <w:r>
        <w:t>，不影响我们的正常使用，暂时不再纠结。具体参考文档：</w:t>
      </w:r>
      <w:r>
        <w:fldChar w:fldCharType="begin"/>
      </w:r>
      <w:r>
        <w:instrText xml:space="preserve"> HYPERLINK "https://issues.apache.org/jira/browse/RANGER-3099" </w:instrText>
      </w:r>
      <w:r>
        <w:fldChar w:fldCharType="separate"/>
      </w:r>
      <w:r>
        <w:rPr>
          <w:rStyle w:val="24"/>
        </w:rPr>
        <w:t>https://issues.apache.org/jira/browse/RANGER-3099</w:t>
      </w:r>
      <w:r>
        <w:rPr>
          <w:rStyle w:val="24"/>
        </w:rPr>
        <w:fldChar w:fldCharType="end"/>
      </w:r>
    </w:p>
    <w:p w14:paraId="40C63BCC">
      <w:pPr>
        <w:pStyle w:val="3"/>
      </w:pPr>
      <w:r>
        <w:rPr>
          <w:rFonts w:hint="eastAsia"/>
        </w:rPr>
        <w:t>禁用 Ranger HDFS插件</w:t>
      </w:r>
    </w:p>
    <w:p w14:paraId="0FF0D09D">
      <w:pPr>
        <w:pStyle w:val="26"/>
        <w:rPr>
          <w:lang w:eastAsia="zh-CN"/>
        </w:rPr>
      </w:pPr>
      <w:r>
        <w:rPr>
          <w:rFonts w:hint="eastAsia"/>
          <w:b/>
          <w:bCs/>
          <w:highlight w:val="yellow"/>
          <w:lang w:eastAsia="zh-CN"/>
        </w:rPr>
        <w:t>注意：</w:t>
      </w:r>
      <w:r>
        <w:rPr>
          <w:rFonts w:hint="eastAsia"/>
          <w:lang w:eastAsia="zh-CN"/>
        </w:rPr>
        <w:t>请谨慎操作该章节内容</w:t>
      </w:r>
    </w:p>
    <w:p w14:paraId="247FBFCC">
      <w:pPr>
        <w:pStyle w:val="26"/>
      </w:pPr>
      <w:r>
        <w:rPr>
          <w:rFonts w:hint="eastAsia"/>
        </w:rPr>
        <w:t>如果需要禁用 Ranger HDFS，执行类似如下操作</w:t>
      </w:r>
    </w:p>
    <w:p w14:paraId="53EDC7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执行 disable-hdfs-plugin.sh</w:t>
      </w:r>
    </w:p>
    <w:p w14:paraId="64151E5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/opt/ranger-hdfs/;</w:t>
      </w:r>
    </w:p>
    <w:p w14:paraId="193ABB2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./disable-hdfs-plugin.sh;</w:t>
      </w:r>
    </w:p>
    <w:p w14:paraId="7D2B0AE1">
      <w:pPr>
        <w:shd w:val="clear" w:color="auto" w:fill="1F1F1F"/>
        <w:spacing w:after="0" w:line="285" w:lineRule="atLeast"/>
        <w:rPr>
          <w:rFonts w:ascii="Consolas" w:hAnsi="Consolas" w:eastAsia="宋体" w:cs="宋体"/>
          <w:color w:val="CCCCCC"/>
          <w:sz w:val="21"/>
          <w:szCs w:val="21"/>
        </w:rPr>
      </w:pPr>
    </w:p>
    <w:p w14:paraId="774D44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删除相关软链文件</w:t>
      </w:r>
    </w:p>
    <w:p w14:paraId="6A4FE9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/opt/hadoop/share/hadoop/hdfs/lib/;</w:t>
      </w:r>
    </w:p>
    <w:p w14:paraId="16AB7F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ranger-hdfs-plugin-impl</w:t>
      </w:r>
    </w:p>
    <w:p w14:paraId="4C3795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ranger-hdfs-plugin-shim-2.</w:t>
      </w:r>
      <w:r>
        <w:rPr>
          <w:rFonts w:hint="eastAsia" w:ascii="Consolas" w:hAnsi="Consolas" w:eastAsia="宋体" w:cs="宋体"/>
          <w:color w:val="CCCCCC"/>
          <w:sz w:val="21"/>
          <w:szCs w:val="21"/>
        </w:rPr>
        <w:t>3</w:t>
      </w:r>
      <w:r>
        <w:rPr>
          <w:rFonts w:ascii="Consolas" w:hAnsi="Consolas" w:eastAsia="宋体" w:cs="宋体"/>
          <w:color w:val="CCCCCC"/>
          <w:sz w:val="21"/>
          <w:szCs w:val="21"/>
        </w:rPr>
        <w:t>.0.jar</w:t>
      </w:r>
    </w:p>
    <w:p w14:paraId="0B6E80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ranger-plugin-classloader-2.</w:t>
      </w:r>
      <w:r>
        <w:rPr>
          <w:rFonts w:hint="eastAsia" w:ascii="Consolas" w:hAnsi="Consolas" w:eastAsia="宋体" w:cs="宋体"/>
          <w:color w:val="CCCCCC"/>
          <w:sz w:val="21"/>
          <w:szCs w:val="21"/>
        </w:rPr>
        <w:t>3</w:t>
      </w:r>
      <w:r>
        <w:rPr>
          <w:rFonts w:ascii="Consolas" w:hAnsi="Consolas" w:eastAsia="宋体" w:cs="宋体"/>
          <w:color w:val="CCCCCC"/>
          <w:sz w:val="21"/>
          <w:szCs w:val="21"/>
        </w:rPr>
        <w:t>.0.jar</w:t>
      </w:r>
    </w:p>
    <w:p w14:paraId="294E2343">
      <w:pPr>
        <w:shd w:val="clear" w:color="auto" w:fill="1F1F1F"/>
        <w:spacing w:after="0" w:line="285" w:lineRule="atLeast"/>
        <w:rPr>
          <w:rFonts w:ascii="Consolas" w:hAnsi="Consolas" w:eastAsia="宋体" w:cs="宋体"/>
          <w:color w:val="CCCCCC"/>
          <w:sz w:val="21"/>
          <w:szCs w:val="21"/>
        </w:rPr>
      </w:pPr>
    </w:p>
    <w:p w14:paraId="35AB8F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重启 hdfs</w:t>
      </w:r>
    </w:p>
    <w:p w14:paraId="11A11A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hdfs</w:t>
      </w:r>
    </w:p>
    <w:p w14:paraId="6C722B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stop-dfs.sh</w:t>
      </w:r>
    </w:p>
    <w:p w14:paraId="72FB130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start-dfs.sh</w:t>
      </w:r>
    </w:p>
    <w:p w14:paraId="2516E637">
      <w:pPr>
        <w:shd w:val="clear" w:color="auto" w:fill="1F1F1F"/>
        <w:spacing w:after="0" w:line="285" w:lineRule="atLeast"/>
        <w:rPr>
          <w:rFonts w:ascii="Consolas" w:hAnsi="Consolas" w:eastAsia="宋体" w:cs="宋体"/>
          <w:color w:val="CCCCCC"/>
          <w:sz w:val="21"/>
          <w:szCs w:val="21"/>
        </w:rPr>
      </w:pPr>
    </w:p>
    <w:p w14:paraId="7A8A95A2"/>
    <w:p w14:paraId="2A070F61">
      <w:pPr>
        <w:pStyle w:val="3"/>
      </w:pPr>
      <w:r>
        <w:t>Ranger Yarn Plugin安装</w:t>
      </w:r>
    </w:p>
    <w:p w14:paraId="6BE5C285">
      <w:pPr>
        <w:pStyle w:val="4"/>
      </w:pPr>
      <w:r>
        <w:t>解压</w:t>
      </w:r>
      <w:r>
        <w:rPr>
          <w:rFonts w:hint="eastAsia"/>
        </w:rPr>
        <w:t>r</w:t>
      </w:r>
      <w:r>
        <w:t>anger-yarn plugin插件</w:t>
      </w:r>
    </w:p>
    <w:p w14:paraId="686450B0">
      <w:r>
        <w:t>在两台Master节点分别执行如下操作，以解压</w:t>
      </w:r>
      <w:r>
        <w:rPr>
          <w:rFonts w:hint="eastAsia"/>
        </w:rPr>
        <w:t xml:space="preserve"> </w:t>
      </w:r>
      <w:r>
        <w:t>ranger-yarn plugin插件</w:t>
      </w:r>
    </w:p>
    <w:p w14:paraId="6B7871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069B24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.0-yarn-plugin.tar.gz -C /opt/;</w:t>
      </w:r>
    </w:p>
    <w:p w14:paraId="08E4F79D">
      <w:pPr>
        <w:shd w:val="clear" w:color="auto" w:fill="1F1F1F"/>
        <w:spacing w:after="0" w:line="285" w:lineRule="atLeast"/>
        <w:rPr>
          <w:rFonts w:ascii="Consolas" w:hAnsi="Consolas" w:eastAsia="宋体" w:cs="宋体"/>
          <w:color w:val="CCCCCC"/>
          <w:sz w:val="21"/>
          <w:szCs w:val="21"/>
        </w:rPr>
      </w:pPr>
    </w:p>
    <w:p w14:paraId="52FBEF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26121F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.0-yarn-plugin;</w:t>
      </w:r>
    </w:p>
    <w:p w14:paraId="2045DF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.0-yarn-plugin ./ranger-yarn;</w:t>
      </w:r>
    </w:p>
    <w:p w14:paraId="3389BDED">
      <w:pPr>
        <w:shd w:val="clear" w:color="auto" w:fill="1F1F1F"/>
        <w:spacing w:after="0" w:line="285" w:lineRule="atLeast"/>
        <w:rPr>
          <w:rFonts w:ascii="Consolas" w:hAnsi="Consolas" w:eastAsia="宋体" w:cs="宋体"/>
          <w:color w:val="CCCCCC"/>
          <w:sz w:val="21"/>
          <w:szCs w:val="21"/>
        </w:rPr>
      </w:pPr>
    </w:p>
    <w:p w14:paraId="4647F148"/>
    <w:p w14:paraId="51003C3C">
      <w:pPr>
        <w:pStyle w:val="4"/>
      </w:pPr>
      <w:r>
        <w:rPr>
          <w:rFonts w:hint="eastAsia"/>
        </w:rPr>
        <w:t>编辑 install.properties 文件</w:t>
      </w:r>
    </w:p>
    <w:p w14:paraId="1113A4EA">
      <w:r>
        <w:rPr>
          <w:rFonts w:hint="eastAsia"/>
        </w:rPr>
        <w:t>v</w:t>
      </w:r>
      <w:r>
        <w:t>i /opt/ranger-yarn/install.properties # 需要修改的参数如下</w:t>
      </w:r>
    </w:p>
    <w:p w14:paraId="39AA53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POLICY_MGR_URL=http://ranger.wanfeng169.com:6081</w:t>
      </w:r>
    </w:p>
    <w:p w14:paraId="565966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REPOSITORY_NAME=cluster-yarn</w:t>
      </w:r>
    </w:p>
    <w:p w14:paraId="3ED1193B">
      <w:pPr>
        <w:shd w:val="clear" w:color="auto" w:fill="1F1F1F"/>
        <w:spacing w:after="0" w:line="285" w:lineRule="atLeast"/>
        <w:rPr>
          <w:rFonts w:ascii="Consolas" w:hAnsi="Consolas" w:eastAsia="宋体" w:cs="宋体"/>
          <w:color w:val="CCCCCC"/>
          <w:sz w:val="21"/>
          <w:szCs w:val="21"/>
        </w:rPr>
      </w:pPr>
    </w:p>
    <w:p w14:paraId="76C1C90B"/>
    <w:p w14:paraId="034A9852">
      <w:pPr>
        <w:pStyle w:val="4"/>
      </w:pPr>
      <w:r>
        <w:rPr>
          <w:rFonts w:hint="eastAsia"/>
        </w:rPr>
        <w:t>执行 enable-yarn-plugin.sh</w:t>
      </w:r>
    </w:p>
    <w:p w14:paraId="5FC235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/opt/ranger-yarn/;</w:t>
      </w:r>
    </w:p>
    <w:p w14:paraId="389942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./enable-yarn-plugin.sh;</w:t>
      </w:r>
    </w:p>
    <w:p w14:paraId="6A92F964">
      <w:pPr>
        <w:shd w:val="clear" w:color="auto" w:fill="1F1F1F"/>
        <w:spacing w:after="0" w:line="285" w:lineRule="atLeast"/>
        <w:rPr>
          <w:rFonts w:ascii="Consolas" w:hAnsi="Consolas" w:eastAsia="宋体" w:cs="宋体"/>
          <w:color w:val="CCCCCC"/>
          <w:sz w:val="21"/>
          <w:szCs w:val="21"/>
        </w:rPr>
      </w:pPr>
    </w:p>
    <w:p w14:paraId="23765F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FF0000"/>
          <w:sz w:val="21"/>
          <w:szCs w:val="21"/>
        </w:rPr>
        <w:t>注意：</w:t>
      </w:r>
      <w:r>
        <w:rPr>
          <w:rFonts w:ascii="Consolas" w:hAnsi="Consolas" w:eastAsia="宋体" w:cs="宋体"/>
          <w:color w:val="CCCCCC"/>
          <w:sz w:val="21"/>
          <w:szCs w:val="21"/>
        </w:rPr>
        <w:t>如果您这里执行</w:t>
      </w:r>
      <w:r>
        <w:rPr>
          <w:rFonts w:hint="eastAsia" w:ascii="Consolas" w:hAnsi="Consolas" w:eastAsia="宋体" w:cs="宋体"/>
          <w:color w:val="CCCCCC"/>
          <w:sz w:val="21"/>
          <w:szCs w:val="21"/>
        </w:rPr>
        <w:t xml:space="preserve"> </w:t>
      </w:r>
      <w:r>
        <w:rPr>
          <w:rFonts w:ascii="Consolas" w:hAnsi="Consolas" w:eastAsia="宋体" w:cs="宋体"/>
          <w:color w:val="CCCCCC"/>
          <w:sz w:val="21"/>
          <w:szCs w:val="21"/>
        </w:rPr>
        <w:t>./enable-yarn-plugin.sh 报类似如下错误：</w:t>
      </w:r>
    </w:p>
    <w:p w14:paraId="0F47DE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org.apache.ranger.credentialapi.buildks.main(buildks.java:41)</w:t>
      </w:r>
    </w:p>
    <w:p w14:paraId="53337A7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Caused by: java.lang.ClassNotFoundException: org.apache.commons.logging.LogFactory</w:t>
      </w:r>
    </w:p>
    <w:p w14:paraId="78EDC3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java.net.URLClassLoader.findClass(URLClassLoader.java:387)</w:t>
      </w:r>
    </w:p>
    <w:p w14:paraId="546E2B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java.lang.ClassLoader.loadClass(ClassLoader.java:418)</w:t>
      </w:r>
    </w:p>
    <w:p w14:paraId="218D42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sun.misc.Launcher$AppClassLoader.loadClass(Launcher.java:355)</w:t>
      </w:r>
    </w:p>
    <w:p w14:paraId="432C59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at java.lang.ClassLoader.loadClass(ClassLoader.java:351)</w:t>
      </w:r>
    </w:p>
    <w:p w14:paraId="1783759A">
      <w:pPr>
        <w:shd w:val="clear" w:color="auto" w:fill="1F1F1F"/>
        <w:spacing w:after="0" w:line="285" w:lineRule="atLeast"/>
        <w:rPr>
          <w:rFonts w:ascii="Consolas" w:hAnsi="Consolas" w:eastAsia="宋体" w:cs="宋体"/>
          <w:color w:val="CCCCCC"/>
          <w:sz w:val="21"/>
          <w:szCs w:val="21"/>
        </w:rPr>
      </w:pPr>
    </w:p>
    <w:p w14:paraId="294362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这里是一个Bug，参考 https://issues.apache.org/jira/browse/RANGER-4625</w:t>
      </w:r>
    </w:p>
    <w:p w14:paraId="1934DB4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需要我们打一个 patch ，然后重新编译一下 Ranger</w:t>
      </w:r>
    </w:p>
    <w:p w14:paraId="1BCC2914">
      <w:pPr>
        <w:shd w:val="clear" w:color="auto" w:fill="1F1F1F"/>
        <w:spacing w:after="0" w:line="285" w:lineRule="atLeast"/>
        <w:rPr>
          <w:rFonts w:ascii="Consolas" w:hAnsi="Consolas" w:eastAsia="宋体" w:cs="宋体"/>
          <w:color w:val="CCCCCC"/>
          <w:sz w:val="21"/>
          <w:szCs w:val="21"/>
        </w:rPr>
      </w:pPr>
    </w:p>
    <w:p w14:paraId="02509D4A"/>
    <w:p w14:paraId="69AEDC1F">
      <w:pPr>
        <w:pStyle w:val="4"/>
      </w:pPr>
      <w:r>
        <w:t>重启</w:t>
      </w:r>
      <w:r>
        <w:rPr>
          <w:rFonts w:hint="eastAsia"/>
        </w:rPr>
        <w:t>Y</w:t>
      </w:r>
      <w:r>
        <w:t>arn</w:t>
      </w:r>
    </w:p>
    <w:p w14:paraId="743F92F6">
      <w:r>
        <w:rPr>
          <w:rFonts w:hint="eastAsia"/>
        </w:rPr>
        <w:t>在两台Master节点的</w:t>
      </w:r>
      <w:r>
        <w:t>yarn</w:t>
      </w:r>
      <w:r>
        <w:rPr>
          <w:rFonts w:hint="eastAsia"/>
        </w:rPr>
        <w:t xml:space="preserve"> 用户下执行如下操作，以重启</w:t>
      </w:r>
      <w:r>
        <w:t>yarn</w:t>
      </w:r>
    </w:p>
    <w:p w14:paraId="45F5E85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yarn</w:t>
      </w:r>
    </w:p>
    <w:p w14:paraId="05DE5C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stop-yarn.sh</w:t>
      </w:r>
    </w:p>
    <w:p w14:paraId="3E8F2B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start-yarn.sh</w:t>
      </w:r>
    </w:p>
    <w:p w14:paraId="157C5D5F">
      <w:pPr>
        <w:shd w:val="clear" w:color="auto" w:fill="1F1F1F"/>
        <w:spacing w:after="0" w:line="285" w:lineRule="atLeast"/>
        <w:rPr>
          <w:rFonts w:ascii="Consolas" w:hAnsi="Consolas" w:eastAsia="宋体" w:cs="宋体"/>
          <w:color w:val="CCCCCC"/>
          <w:sz w:val="21"/>
          <w:szCs w:val="21"/>
        </w:rPr>
      </w:pPr>
    </w:p>
    <w:p w14:paraId="5F16D4C9"/>
    <w:p w14:paraId="09EE039B">
      <w:pPr>
        <w:pStyle w:val="4"/>
      </w:pPr>
      <w:r>
        <w:t>配置</w:t>
      </w:r>
      <w:r>
        <w:rPr>
          <w:rFonts w:hint="eastAsia"/>
        </w:rPr>
        <w:t>Y</w:t>
      </w:r>
      <w:r>
        <w:t>arn Service Manager</w:t>
      </w:r>
    </w:p>
    <w:p w14:paraId="0B0D09F5">
      <w:r>
        <w:rPr>
          <w:rFonts w:hint="eastAsia"/>
        </w:rPr>
        <w:t>在Ranger Web UI上配置Y</w:t>
      </w:r>
      <w:r>
        <w:t>arn</w:t>
      </w:r>
      <w:r>
        <w:rPr>
          <w:rFonts w:hint="eastAsia"/>
        </w:rPr>
        <w:t xml:space="preserve"> Service Manager，如下图所示，点击</w:t>
      </w:r>
      <w:r>
        <w:rPr>
          <w:rFonts w:hint="eastAsia"/>
          <w:color w:val="FF0000"/>
        </w:rPr>
        <w:t xml:space="preserve"> + </w:t>
      </w:r>
      <w:r>
        <w:rPr>
          <w:rFonts w:hint="eastAsia"/>
        </w:rPr>
        <w:t>按钮，以添加Y</w:t>
      </w:r>
      <w:r>
        <w:t>arn</w:t>
      </w:r>
      <w:r>
        <w:rPr>
          <w:rFonts w:hint="eastAsia"/>
        </w:rPr>
        <w:t xml:space="preserve"> 相关的Service Manager。</w:t>
      </w:r>
    </w:p>
    <w:p w14:paraId="0E43BBC5">
      <w:r>
        <w:drawing>
          <wp:inline distT="0" distB="0" distL="0" distR="0">
            <wp:extent cx="5486400" cy="1963420"/>
            <wp:effectExtent l="0" t="0" r="0" b="0"/>
            <wp:docPr id="95" name="图片 95" descr="C:\Users\Asus\Documents\WeChat Files\wxid_6w1ba0xhk41912\FileStorage\Temp\17164471490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图片 95" descr="C:\Users\Asus\Documents\WeChat Files\wxid_6w1ba0xhk41912\FileStorage\Temp\1716447149031.png"/>
                    <pic:cNvPicPr>
                      <a:picLocks noChangeAspect="1" noChangeArrowheads="1"/>
                    </pic:cNvPicPr>
                  </pic:nvPicPr>
                  <pic:blipFill>
                    <a:blip r:embed="rId116" cstate="print">
                      <a:extLst>
                        <a:ext uri="{28A0092B-C50C-407E-A947-70E740481C1C}">
                          <a14:useLocalDpi xmlns:a14="http://schemas.microsoft.com/office/drawing/2010/main" val="0"/>
                        </a:ext>
                      </a:extLst>
                    </a:blip>
                    <a:srcRect/>
                    <a:stretch>
                      <a:fillRect/>
                    </a:stretch>
                  </pic:blipFill>
                  <pic:spPr>
                    <a:xfrm>
                      <a:off x="0" y="0"/>
                      <a:ext cx="5486400" cy="1963939"/>
                    </a:xfrm>
                    <a:prstGeom prst="rect">
                      <a:avLst/>
                    </a:prstGeom>
                    <a:noFill/>
                    <a:ln>
                      <a:noFill/>
                    </a:ln>
                  </pic:spPr>
                </pic:pic>
              </a:graphicData>
            </a:graphic>
          </wp:inline>
        </w:drawing>
      </w:r>
    </w:p>
    <w:p w14:paraId="57873E25">
      <w:pPr>
        <w:pStyle w:val="26"/>
      </w:pPr>
      <w:r>
        <w:rPr>
          <w:rFonts w:hint="eastAsia"/>
        </w:rPr>
        <w:t>点击上图</w:t>
      </w:r>
      <w:r>
        <w:rPr>
          <w:rFonts w:hint="eastAsia"/>
          <w:color w:val="FF0000"/>
        </w:rPr>
        <w:t xml:space="preserve"> </w:t>
      </w:r>
      <w:r>
        <w:rPr>
          <w:color w:val="FF0000"/>
        </w:rPr>
        <w:t xml:space="preserve">+ </w:t>
      </w:r>
      <w:r>
        <w:t>号按钮后，将跳转到</w:t>
      </w:r>
      <w:r>
        <w:rPr>
          <w:rFonts w:hint="eastAsia"/>
        </w:rPr>
        <w:t>"</w:t>
      </w:r>
      <w:r>
        <w:t>service/create"页面，我的该页面配置如下所示：</w:t>
      </w:r>
    </w:p>
    <w:p w14:paraId="7A67F983">
      <w:pPr>
        <w:pStyle w:val="26"/>
      </w:pPr>
      <w:r>
        <w:rPr>
          <w:highlight w:val="yellow"/>
        </w:rPr>
        <w:t>注意：</w:t>
      </w:r>
      <w:r>
        <w:t>下图红框</w:t>
      </w:r>
      <w:r>
        <w:rPr>
          <w:rFonts w:hint="eastAsia"/>
        </w:rPr>
        <w:t>中的"</w:t>
      </w:r>
      <w:r>
        <w:rPr>
          <w:color w:val="FF0000"/>
        </w:rPr>
        <w:t>Password</w:t>
      </w:r>
      <w:r>
        <w:t>"随便填写即可。"</w:t>
      </w:r>
      <w:r>
        <w:rPr>
          <w:color w:val="FF0000"/>
        </w:rPr>
        <w:t>Service Name</w:t>
      </w:r>
      <w:r>
        <w:t>"需要与install.properties配置文件中的</w:t>
      </w:r>
      <w:r>
        <w:rPr>
          <w:rFonts w:hint="eastAsia"/>
        </w:rPr>
        <w:t>"</w:t>
      </w:r>
      <w:r>
        <w:rPr>
          <w:color w:val="FF0000"/>
        </w:rPr>
        <w:t>REPOSITORY_NAME</w:t>
      </w:r>
      <w:r>
        <w:t>"参数对应起来。</w:t>
      </w:r>
    </w:p>
    <w:p w14:paraId="01DC2243">
      <w:r>
        <w:drawing>
          <wp:inline distT="0" distB="0" distL="0" distR="0">
            <wp:extent cx="5486400" cy="2851785"/>
            <wp:effectExtent l="0" t="0" r="0" b="5715"/>
            <wp:docPr id="110" name="图片 110" descr="C:\Users\Asus\Documents\WeChat Files\wxid_6w1ba0xhk41912\FileStorage\Temp\17165446373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 name="图片 110" descr="C:\Users\Asus\Documents\WeChat Files\wxid_6w1ba0xhk41912\FileStorage\Temp\1716544637379.png"/>
                    <pic:cNvPicPr>
                      <a:picLocks noChangeAspect="1" noChangeArrowheads="1"/>
                    </pic:cNvPicPr>
                  </pic:nvPicPr>
                  <pic:blipFill>
                    <a:blip r:embed="rId117" cstate="print">
                      <a:extLst>
                        <a:ext uri="{28A0092B-C50C-407E-A947-70E740481C1C}">
                          <a14:useLocalDpi xmlns:a14="http://schemas.microsoft.com/office/drawing/2010/main" val="0"/>
                        </a:ext>
                      </a:extLst>
                    </a:blip>
                    <a:srcRect/>
                    <a:stretch>
                      <a:fillRect/>
                    </a:stretch>
                  </pic:blipFill>
                  <pic:spPr>
                    <a:xfrm>
                      <a:off x="0" y="0"/>
                      <a:ext cx="5486400" cy="2851832"/>
                    </a:xfrm>
                    <a:prstGeom prst="rect">
                      <a:avLst/>
                    </a:prstGeom>
                    <a:noFill/>
                    <a:ln>
                      <a:noFill/>
                    </a:ln>
                  </pic:spPr>
                </pic:pic>
              </a:graphicData>
            </a:graphic>
          </wp:inline>
        </w:drawing>
      </w:r>
    </w:p>
    <w:p w14:paraId="751B07A1">
      <w:r>
        <w:drawing>
          <wp:inline distT="0" distB="0" distL="0" distR="0">
            <wp:extent cx="5486400" cy="2694305"/>
            <wp:effectExtent l="0" t="0" r="0" b="0"/>
            <wp:docPr id="115" name="图片 115" descr="C:\Users\Asus\Documents\WeChat Files\wxid_6w1ba0xhk41912\FileStorage\Temp\17165933624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图片 115" descr="C:\Users\Asus\Documents\WeChat Files\wxid_6w1ba0xhk41912\FileStorage\Temp\1716593362480.png"/>
                    <pic:cNvPicPr>
                      <a:picLocks noChangeAspect="1" noChangeArrowheads="1"/>
                    </pic:cNvPicPr>
                  </pic:nvPicPr>
                  <pic:blipFill>
                    <a:blip r:embed="rId118" cstate="print">
                      <a:extLst>
                        <a:ext uri="{28A0092B-C50C-407E-A947-70E740481C1C}">
                          <a14:useLocalDpi xmlns:a14="http://schemas.microsoft.com/office/drawing/2010/main" val="0"/>
                        </a:ext>
                      </a:extLst>
                    </a:blip>
                    <a:srcRect/>
                    <a:stretch>
                      <a:fillRect/>
                    </a:stretch>
                  </pic:blipFill>
                  <pic:spPr>
                    <a:xfrm>
                      <a:off x="0" y="0"/>
                      <a:ext cx="5486400" cy="2694637"/>
                    </a:xfrm>
                    <a:prstGeom prst="rect">
                      <a:avLst/>
                    </a:prstGeom>
                    <a:noFill/>
                    <a:ln>
                      <a:noFill/>
                    </a:ln>
                  </pic:spPr>
                </pic:pic>
              </a:graphicData>
            </a:graphic>
          </wp:inline>
        </w:drawing>
      </w:r>
    </w:p>
    <w:p w14:paraId="29009A89">
      <w:r>
        <w:t>修改好后，回到页面底部，先点击"</w:t>
      </w:r>
      <w:r>
        <w:rPr>
          <w:highlight w:val="yellow"/>
        </w:rPr>
        <w:t>Test Connection</w:t>
      </w:r>
      <w:r>
        <w:t>"按钮测试一下，我的效果如下图：如果弹出一个对话框，其内容为"</w:t>
      </w:r>
      <w:r>
        <w:rPr>
          <w:highlight w:val="yellow"/>
        </w:rPr>
        <w:t>Connected Successfully</w:t>
      </w:r>
      <w:r>
        <w:t>"即表示测试通过，此时我们点击该对话框的"</w:t>
      </w:r>
      <w:r>
        <w:rPr>
          <w:highlight w:val="yellow"/>
        </w:rPr>
        <w:t>OK</w:t>
      </w:r>
      <w:r>
        <w:t>"按钮，最后点击页面的"</w:t>
      </w:r>
      <w:r>
        <w:rPr>
          <w:highlight w:val="yellow"/>
        </w:rPr>
        <w:t>Add</w:t>
      </w:r>
      <w:r>
        <w:t>"按钮保存完成配置。</w:t>
      </w:r>
    </w:p>
    <w:p w14:paraId="17354BAB">
      <w:pPr>
        <w:rPr>
          <w:b/>
        </w:rPr>
      </w:pPr>
      <w:r>
        <w:rPr>
          <w:b/>
        </w:rPr>
        <w:drawing>
          <wp:inline distT="0" distB="0" distL="0" distR="0">
            <wp:extent cx="5486400" cy="2684780"/>
            <wp:effectExtent l="0" t="0" r="0" b="1270"/>
            <wp:docPr id="116" name="图片 116" descr="C:\Users\Asus\Documents\WeChat Files\wxid_6w1ba0xhk41912\FileStorage\Temp\17165934179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6" name="图片 116" descr="C:\Users\Asus\Documents\WeChat Files\wxid_6w1ba0xhk41912\FileStorage\Temp\1716593417978.png"/>
                    <pic:cNvPicPr>
                      <a:picLocks noChangeAspect="1" noChangeArrowheads="1"/>
                    </pic:cNvPicPr>
                  </pic:nvPicPr>
                  <pic:blipFill>
                    <a:blip r:embed="rId119" cstate="print">
                      <a:extLst>
                        <a:ext uri="{28A0092B-C50C-407E-A947-70E740481C1C}">
                          <a14:useLocalDpi xmlns:a14="http://schemas.microsoft.com/office/drawing/2010/main" val="0"/>
                        </a:ext>
                      </a:extLst>
                    </a:blip>
                    <a:srcRect/>
                    <a:stretch>
                      <a:fillRect/>
                    </a:stretch>
                  </pic:blipFill>
                  <pic:spPr>
                    <a:xfrm>
                      <a:off x="0" y="0"/>
                      <a:ext cx="5486400" cy="2685148"/>
                    </a:xfrm>
                    <a:prstGeom prst="rect">
                      <a:avLst/>
                    </a:prstGeom>
                    <a:noFill/>
                    <a:ln>
                      <a:noFill/>
                    </a:ln>
                  </pic:spPr>
                </pic:pic>
              </a:graphicData>
            </a:graphic>
          </wp:inline>
        </w:drawing>
      </w:r>
    </w:p>
    <w:p w14:paraId="72A4A70D">
      <w:pPr>
        <w:rPr>
          <w:b/>
        </w:rPr>
      </w:pPr>
    </w:p>
    <w:p w14:paraId="31A985F3">
      <w:pPr>
        <w:pStyle w:val="3"/>
      </w:pPr>
      <w:r>
        <w:rPr>
          <w:rFonts w:hint="eastAsia"/>
        </w:rPr>
        <w:t>R</w:t>
      </w:r>
      <w:r>
        <w:t>anger For Yarn队列权限测试</w:t>
      </w:r>
    </w:p>
    <w:p w14:paraId="4F84883A">
      <w:pPr>
        <w:pStyle w:val="4"/>
      </w:pPr>
      <w:r>
        <w:t>Yarn队列规划</w:t>
      </w:r>
    </w:p>
    <w:p w14:paraId="2A6B07D1">
      <w:pPr>
        <w:pStyle w:val="26"/>
      </w:pPr>
      <w:r>
        <w:rPr>
          <w:rFonts w:hint="eastAsia"/>
        </w:rPr>
        <w:t>vi /opt/hadoop/etc/hadoop/capacity-scheduler.xml # 我的文件全部内容如下</w:t>
      </w:r>
    </w:p>
    <w:p w14:paraId="6717A23B">
      <w:pPr>
        <w:pStyle w:val="26"/>
        <w:rPr>
          <w:lang w:eastAsia="zh-CN"/>
        </w:rPr>
      </w:pPr>
      <w:r>
        <w:rPr>
          <w:highlight w:val="yellow"/>
          <w:lang w:eastAsia="zh-CN"/>
        </w:rPr>
        <w:t>注意：</w:t>
      </w:r>
      <w:r>
        <w:rPr>
          <w:lang w:eastAsia="zh-CN"/>
        </w:rPr>
        <w:t>可以先在</w:t>
      </w:r>
      <w:r>
        <w:rPr>
          <w:rFonts w:hint="eastAsia"/>
          <w:lang w:eastAsia="zh-CN"/>
        </w:rPr>
        <w:t>m</w:t>
      </w:r>
      <w:r>
        <w:rPr>
          <w:lang w:eastAsia="zh-CN"/>
        </w:rPr>
        <w:t>aster01 节点编辑该文件，然后同步到集群其他所</w:t>
      </w:r>
      <w:r>
        <w:rPr>
          <w:rFonts w:hint="eastAsia"/>
          <w:lang w:eastAsia="zh-CN"/>
        </w:rPr>
        <w:t>有</w:t>
      </w:r>
      <w:r>
        <w:rPr>
          <w:lang w:eastAsia="zh-CN"/>
        </w:rPr>
        <w:t>节点</w:t>
      </w:r>
    </w:p>
    <w:p w14:paraId="10B7B2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xml</w:t>
      </w:r>
      <w:r>
        <w:rPr>
          <w:rFonts w:ascii="Consolas" w:hAnsi="Consolas" w:eastAsia="宋体" w:cs="宋体"/>
          <w:color w:val="9CDCFE"/>
          <w:sz w:val="21"/>
          <w:szCs w:val="21"/>
        </w:rPr>
        <w:t xml:space="preserve"> version</w:t>
      </w:r>
      <w:r>
        <w:rPr>
          <w:rFonts w:ascii="Consolas" w:hAnsi="Consolas" w:eastAsia="宋体" w:cs="宋体"/>
          <w:color w:val="CCCCCC"/>
          <w:sz w:val="21"/>
          <w:szCs w:val="21"/>
        </w:rPr>
        <w:t>=</w:t>
      </w:r>
      <w:r>
        <w:rPr>
          <w:rFonts w:ascii="Consolas" w:hAnsi="Consolas" w:eastAsia="宋体" w:cs="宋体"/>
          <w:color w:val="CE9178"/>
          <w:sz w:val="21"/>
          <w:szCs w:val="21"/>
        </w:rPr>
        <w:t>"1.0"</w:t>
      </w:r>
      <w:r>
        <w:rPr>
          <w:rFonts w:ascii="Consolas" w:hAnsi="Consolas" w:eastAsia="宋体" w:cs="宋体"/>
          <w:color w:val="808080"/>
          <w:sz w:val="21"/>
          <w:szCs w:val="21"/>
        </w:rPr>
        <w:t>?&gt;</w:t>
      </w:r>
    </w:p>
    <w:p w14:paraId="72406A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2C4B15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792DDC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yarn.scheduler.capacity.maximum-am-resource-percent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8523B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5CE4A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61A32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621CF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yarn.scheduler.capacity.maximum-applications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A2E9DE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96D89D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A4E5A9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AF650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yarn.scheduler.capacity.node-locality-delay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675BC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40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DD7F2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0880B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E27B1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yarn.scheduler.capacity.resource-calculator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3D4D5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org.apache.hadoop.yarn.util.resource.DefaultResourceCalculator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70BD1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B7773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09B87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yarn.scheduler.capacity.queue-mappings-override.enable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99DE9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A1840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xml</w:t>
      </w:r>
      <w:r>
        <w:rPr>
          <w:rFonts w:ascii="Consolas" w:hAnsi="Consolas" w:eastAsia="宋体" w:cs="宋体"/>
          <w:color w:val="9CDCFE"/>
          <w:sz w:val="21"/>
          <w:szCs w:val="21"/>
        </w:rPr>
        <w:t xml:space="preserve"> version</w:t>
      </w:r>
      <w:r>
        <w:rPr>
          <w:rFonts w:ascii="Consolas" w:hAnsi="Consolas" w:eastAsia="宋体" w:cs="宋体"/>
          <w:color w:val="CCCCCC"/>
          <w:sz w:val="21"/>
          <w:szCs w:val="21"/>
        </w:rPr>
        <w:t>=</w:t>
      </w:r>
      <w:r>
        <w:rPr>
          <w:rFonts w:ascii="Consolas" w:hAnsi="Consolas" w:eastAsia="宋体" w:cs="宋体"/>
          <w:color w:val="CE9178"/>
          <w:sz w:val="21"/>
          <w:szCs w:val="21"/>
        </w:rPr>
        <w:t>"1.0"</w:t>
      </w:r>
      <w:r>
        <w:rPr>
          <w:rFonts w:ascii="Consolas" w:hAnsi="Consolas" w:eastAsia="宋体" w:cs="宋体"/>
          <w:color w:val="808080"/>
          <w:sz w:val="21"/>
          <w:szCs w:val="21"/>
        </w:rPr>
        <w:t>?&gt;</w:t>
      </w:r>
    </w:p>
    <w:p w14:paraId="1F70EEC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4A856A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B45A7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yarn.scheduler.capacity.maximum-am-resource-percent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A40F4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8F089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ECF13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93783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yarn.scheduler.capacity.maximum-applications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1B6F2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2812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0317F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5EAABA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yarn.scheduler.capacity.node-locality-delay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6C859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40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F12B5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BBA43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3ABCB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yarn.scheduler.capacity.resource-calculator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0BDFA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org.apache.hadoop.yarn.util.resource.DefaultResourceCalculator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336A34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22374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54B50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yarn.scheduler.capacity.queue-mappings-override.enable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55DC7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9B78B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166892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5A90BD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13718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yarn,spark,hive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9B5F24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41D51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3C61B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21E724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yarn,ambari-qa</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512437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8B2FE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5E8BE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CE5E5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AA256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0DF9D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DB9FE6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yarn.scheduler.capacity.root.queues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361EB4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default,q_da,q_da_stream,q_bigdata,q_bigdata_stream,q_rec,q_rec_stream</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E8B89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A3693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ABDBA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BB33A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priority-utilization</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5E7D5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9F9A6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96C89B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3EB49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469094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C9613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47067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yarn.scheduler.capacity.root.accessible-node-labels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73574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8BC032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FD173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14397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90D10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yarn</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53E80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9DE0A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6441A0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DA630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yarn,yarn-ats</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B9678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6949B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E2E642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4C622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023E1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B8DE76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DF32B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4D297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E07FCE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37CF3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A090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9D83B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75F9E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A4A90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9A0F1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E4C09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60865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B345A5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27A31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yarn.scheduler.capacity.root.default.priority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4D2143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A5E80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68438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9896E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8662B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28F32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A9C8D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2DE2C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052E0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67E096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3C39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D7864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EA18A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654C2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CB60D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F42FE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81BBD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80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B54346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86B34A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D0A1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5DDC2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789B1F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87D19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23932F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76622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451D4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262B3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7D19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D539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B43F0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87CF0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C19EC0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9803F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fair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81B858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DEED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D4D169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yarn.scheduler.capacity.root.q_da.ordering-policy.fair.enable-size-based-weight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1677D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A3F28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3F6FB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51C6E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ECE5C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DCFE2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4002C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1B807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C16E0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4B64B6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07780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7F8B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F1700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076EF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DC316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0339B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6D2A63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A4051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09383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626E6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D5B77A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908DC5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3F8C2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95709B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B1CB5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7</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76631E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69586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165C5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86800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8EDC67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4E265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C57A7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9B670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15</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71411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7EE09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1EA5B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6D37C9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fifo</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A605D8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DF0708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1B157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yarn.scheduler.capacity.root.q_da_stream.priority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6131E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695E9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01A5C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E6A16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6F4DD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AD37B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E33C3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DCB5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81DF4D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0463F3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1F2C39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94575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8AD565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CD5AE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C9A2A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15528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B0966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80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29DF1A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04D16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85B42A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01903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3</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AB077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EF276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6BFC9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6A405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D864D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44F16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92A7B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DE141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15</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5AA69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59B56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3F7B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57738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fair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9BFF60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44EF8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4AEDD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yarn.scheduler.capacity.root.q_bigdata.ordering-policy.fair.enable-size-based-weight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37D0A6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F05D9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E8838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AF0D55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4358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3</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74F8433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336E50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BFD0D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606EC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2BB30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24790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E7D74A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DF1F61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67A1F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628A0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F9FEF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5C198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F0333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8E40A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F836A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F8C4E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4A7D4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59E75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B2017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91FB4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7</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05191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457F2C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D0AD4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38722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24411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84FC7B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7AC97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331B82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572793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3A15D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087D1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58DC88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fifo</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B5252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024D4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E8461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yarn.scheduler.capacity.root.q_bigdata_stream.priority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CD70B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0D09C7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E0F3C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98DE81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40E2A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E8CCF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B103A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89BE8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028451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23EE9B2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C227C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A7D60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56F397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A0AFFD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30533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99738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96FEF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80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64EA60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243E9E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27125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9C4E08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3</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0E567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BD243E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C84A2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763AC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5D549F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28302E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71291D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E72852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A6A258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52E33A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881AE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215C3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fair</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7F39A7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77910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A737B1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yarn.scheduler.capacity.root.q_rec.ordering-policy.fair.enable-size-based-weight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B45293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false</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174C293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FD5AF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3BA5B6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F5238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051EA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19BFF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89F83F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yarn.scheduler.capacity.root.q_rec_stream.acl_administer_queue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A96B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3575FB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A0068E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3CC5CCF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yarn.scheduler.capacity.root.q_rec_stream.acl_submit_applications</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B5633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04FD8A1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DA798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1963CA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yarn.scheduler.capacity.root.q_rec_stream.minimum-user-limit-percent</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2BA11A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5E78C5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A3A6E3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EA408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yarn.scheduler.capacity.root.q_rec_stream.maximum-capacity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45DC92C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50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9F6CF5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4C7D965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08FDA8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yarn.scheduler.capacity.root.q_rec_stream.user-limit-factor</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062F69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7</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63F885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03792A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7F0195D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yarn.scheduler.capacity.root.q_rec_stream.state</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7ADE21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RUNNING</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6A63E7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B85B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58B49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yarn.scheduler.capacity.root.q_rec_stream.capacity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1B989C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20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48CAB09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22E614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FA6DB8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yarn.scheduler.capacity.root.q_rec_stream.ordering-policy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6F41351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fifo</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39EAC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6941935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13BF71B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r>
        <w:rPr>
          <w:rFonts w:ascii="Consolas" w:hAnsi="Consolas" w:eastAsia="宋体" w:cs="宋体"/>
          <w:color w:val="CCCCCC"/>
          <w:sz w:val="21"/>
          <w:szCs w:val="21"/>
        </w:rPr>
        <w:t>yarn.scheduler.capacity.root.q_rec_stream.priority</w:t>
      </w:r>
      <w:r>
        <w:rPr>
          <w:rFonts w:ascii="Consolas" w:hAnsi="Consolas" w:eastAsia="宋体" w:cs="宋体"/>
          <w:color w:val="808080"/>
          <w:sz w:val="21"/>
          <w:szCs w:val="21"/>
        </w:rPr>
        <w:t>&lt;/</w:t>
      </w:r>
      <w:r>
        <w:rPr>
          <w:rFonts w:ascii="Consolas" w:hAnsi="Consolas" w:eastAsia="宋体" w:cs="宋体"/>
          <w:color w:val="569CD6"/>
          <w:sz w:val="21"/>
          <w:szCs w:val="21"/>
        </w:rPr>
        <w:t>name</w:t>
      </w:r>
      <w:r>
        <w:rPr>
          <w:rFonts w:ascii="Consolas" w:hAnsi="Consolas" w:eastAsia="宋体" w:cs="宋体"/>
          <w:color w:val="808080"/>
          <w:sz w:val="21"/>
          <w:szCs w:val="21"/>
        </w:rPr>
        <w:t>&gt;</w:t>
      </w:r>
    </w:p>
    <w:p w14:paraId="327B2B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r>
        <w:rPr>
          <w:rFonts w:ascii="Consolas" w:hAnsi="Consolas" w:eastAsia="宋体" w:cs="宋体"/>
          <w:color w:val="CCCCCC"/>
          <w:sz w:val="21"/>
          <w:szCs w:val="21"/>
        </w:rPr>
        <w:t>10</w:t>
      </w:r>
      <w:r>
        <w:rPr>
          <w:rFonts w:ascii="Consolas" w:hAnsi="Consolas" w:eastAsia="宋体" w:cs="宋体"/>
          <w:color w:val="808080"/>
          <w:sz w:val="21"/>
          <w:szCs w:val="21"/>
        </w:rPr>
        <w:t>&lt;/</w:t>
      </w:r>
      <w:r>
        <w:rPr>
          <w:rFonts w:ascii="Consolas" w:hAnsi="Consolas" w:eastAsia="宋体" w:cs="宋体"/>
          <w:color w:val="569CD6"/>
          <w:sz w:val="21"/>
          <w:szCs w:val="21"/>
        </w:rPr>
        <w:t>value</w:t>
      </w:r>
      <w:r>
        <w:rPr>
          <w:rFonts w:ascii="Consolas" w:hAnsi="Consolas" w:eastAsia="宋体" w:cs="宋体"/>
          <w:color w:val="808080"/>
          <w:sz w:val="21"/>
          <w:szCs w:val="21"/>
        </w:rPr>
        <w:t>&gt;</w:t>
      </w:r>
    </w:p>
    <w:p w14:paraId="3A3D4D7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w:t>
      </w:r>
      <w:r>
        <w:rPr>
          <w:rFonts w:ascii="Consolas" w:hAnsi="Consolas" w:eastAsia="宋体" w:cs="宋体"/>
          <w:color w:val="808080"/>
          <w:sz w:val="21"/>
          <w:szCs w:val="21"/>
        </w:rPr>
        <w:t>&lt;/</w:t>
      </w:r>
      <w:r>
        <w:rPr>
          <w:rFonts w:ascii="Consolas" w:hAnsi="Consolas" w:eastAsia="宋体" w:cs="宋体"/>
          <w:color w:val="569CD6"/>
          <w:sz w:val="21"/>
          <w:szCs w:val="21"/>
        </w:rPr>
        <w:t>property</w:t>
      </w:r>
      <w:r>
        <w:rPr>
          <w:rFonts w:ascii="Consolas" w:hAnsi="Consolas" w:eastAsia="宋体" w:cs="宋体"/>
          <w:color w:val="808080"/>
          <w:sz w:val="21"/>
          <w:szCs w:val="21"/>
        </w:rPr>
        <w:t>&gt;</w:t>
      </w:r>
    </w:p>
    <w:p w14:paraId="5CD26E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808080"/>
          <w:sz w:val="21"/>
          <w:szCs w:val="21"/>
        </w:rPr>
        <w:t>&lt;/</w:t>
      </w:r>
      <w:r>
        <w:rPr>
          <w:rFonts w:ascii="Consolas" w:hAnsi="Consolas" w:eastAsia="宋体" w:cs="宋体"/>
          <w:color w:val="569CD6"/>
          <w:sz w:val="21"/>
          <w:szCs w:val="21"/>
        </w:rPr>
        <w:t>configuration</w:t>
      </w:r>
      <w:r>
        <w:rPr>
          <w:rFonts w:ascii="Consolas" w:hAnsi="Consolas" w:eastAsia="宋体" w:cs="宋体"/>
          <w:color w:val="808080"/>
          <w:sz w:val="21"/>
          <w:szCs w:val="21"/>
        </w:rPr>
        <w:t>&gt;</w:t>
      </w:r>
    </w:p>
    <w:p w14:paraId="0FF674FC">
      <w:pPr>
        <w:shd w:val="clear" w:color="auto" w:fill="1F1F1F"/>
        <w:spacing w:after="0" w:line="285" w:lineRule="atLeast"/>
        <w:rPr>
          <w:rFonts w:ascii="Consolas" w:hAnsi="Consolas" w:eastAsia="宋体" w:cs="宋体"/>
          <w:color w:val="CCCCCC"/>
          <w:sz w:val="21"/>
          <w:szCs w:val="21"/>
        </w:rPr>
      </w:pPr>
    </w:p>
    <w:p w14:paraId="7CF296D3">
      <w:r>
        <w:rPr>
          <w:rFonts w:hint="eastAsia"/>
        </w:rPr>
        <w:t>编辑完该文件，并同步到集群所有节点后，重启一下Y</w:t>
      </w:r>
      <w:r>
        <w:t>arn。然后我们去</w:t>
      </w:r>
      <w:r>
        <w:rPr>
          <w:rFonts w:hint="eastAsia"/>
        </w:rPr>
        <w:t>Y</w:t>
      </w:r>
      <w:r>
        <w:t>arn Web UI看到队列的效果类似如下图：</w:t>
      </w:r>
    </w:p>
    <w:p w14:paraId="01910E19">
      <w:r>
        <w:drawing>
          <wp:inline distT="0" distB="0" distL="0" distR="0">
            <wp:extent cx="5486400" cy="3202305"/>
            <wp:effectExtent l="0" t="0" r="0" b="0"/>
            <wp:docPr id="106" name="图片 106" descr="C:\Users\Asus\Documents\WeChat Files\wxid_6w1ba0xhk41912\FileStorage\Temp\1716554725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 name="图片 106" descr="C:\Users\Asus\Documents\WeChat Files\wxid_6w1ba0xhk41912\FileStorage\Temp\1716554725334.png"/>
                    <pic:cNvPicPr>
                      <a:picLocks noChangeAspect="1" noChangeArrowheads="1"/>
                    </pic:cNvPicPr>
                  </pic:nvPicPr>
                  <pic:blipFill>
                    <a:blip r:embed="rId120" cstate="print">
                      <a:extLst>
                        <a:ext uri="{28A0092B-C50C-407E-A947-70E740481C1C}">
                          <a14:useLocalDpi xmlns:a14="http://schemas.microsoft.com/office/drawing/2010/main" val="0"/>
                        </a:ext>
                      </a:extLst>
                    </a:blip>
                    <a:srcRect/>
                    <a:stretch>
                      <a:fillRect/>
                    </a:stretch>
                  </pic:blipFill>
                  <pic:spPr>
                    <a:xfrm>
                      <a:off x="0" y="0"/>
                      <a:ext cx="5486400" cy="3202715"/>
                    </a:xfrm>
                    <a:prstGeom prst="rect">
                      <a:avLst/>
                    </a:prstGeom>
                    <a:noFill/>
                    <a:ln>
                      <a:noFill/>
                    </a:ln>
                  </pic:spPr>
                </pic:pic>
              </a:graphicData>
            </a:graphic>
          </wp:inline>
        </w:drawing>
      </w:r>
    </w:p>
    <w:p w14:paraId="34D688DC"/>
    <w:p w14:paraId="254D271B">
      <w:pPr>
        <w:pStyle w:val="4"/>
      </w:pPr>
      <w:r>
        <w:rPr>
          <w:rFonts w:hint="eastAsia"/>
        </w:rPr>
        <w:t>添加R</w:t>
      </w:r>
      <w:r>
        <w:t>anger For  Yarn队列</w:t>
      </w:r>
      <w:r>
        <w:rPr>
          <w:rFonts w:hint="eastAsia"/>
        </w:rPr>
        <w:t>P</w:t>
      </w:r>
      <w:r>
        <w:t>olicy</w:t>
      </w:r>
    </w:p>
    <w:p w14:paraId="1BE20B38">
      <w:r>
        <w:t>根据我们在</w:t>
      </w:r>
      <w:r>
        <w:rPr>
          <w:rFonts w:hint="eastAsia"/>
        </w:rPr>
        <w:t xml:space="preserve"> </w:t>
      </w:r>
      <w:r>
        <w:t>"10.15 IPA用户规划</w:t>
      </w:r>
      <w:r>
        <w:rPr>
          <w:rFonts w:hint="eastAsia"/>
        </w:rPr>
        <w:t>"</w:t>
      </w:r>
      <w:r>
        <w:t>中对</w:t>
      </w:r>
      <w:r>
        <w:rPr>
          <w:rFonts w:hint="eastAsia"/>
        </w:rPr>
        <w:t>Y</w:t>
      </w:r>
      <w:r>
        <w:t>anr队列的需求</w:t>
      </w:r>
      <w:r>
        <w:rPr>
          <w:rFonts w:hint="eastAsia"/>
        </w:rPr>
        <w:t>(重述如下)，我们来具体实现之。</w:t>
      </w:r>
    </w:p>
    <w:p w14:paraId="49D51B5A">
      <w:r>
        <w:rPr>
          <w:rFonts w:hint="eastAsia"/>
        </w:rPr>
        <w:t>在 yarn 中：除hr部门外，其他每个部门用户对应有两个队列， 如 rec 有两个队列 q_rec &amp; q_rec_stream ，其中 q_rec 是运行离线相关的任务，q_rec_stream 是运行实时相关的任务。实时任务相关队列优先级最高，其任务资源不能被抢占。其中：每个部门普通员工能够提交任务到该部门的队列，但不能Kill 其队列中的Application(任务)，部门总监有该部门相关队列的所有权限。</w:t>
      </w:r>
    </w:p>
    <w:p w14:paraId="0F873024">
      <w:r>
        <w:t>我们先在</w:t>
      </w:r>
      <w:r>
        <w:rPr>
          <w:rFonts w:hint="eastAsia"/>
        </w:rPr>
        <w:t>R</w:t>
      </w:r>
      <w:r>
        <w:t>anger Service Manager 的YARN中创建相关</w:t>
      </w:r>
      <w:r>
        <w:rPr>
          <w:rFonts w:hint="eastAsia"/>
        </w:rPr>
        <w:t>P</w:t>
      </w:r>
      <w:r>
        <w:t>olicy。因为这里的场景每个部门的队列规则一样，所以我们一个部门一个</w:t>
      </w:r>
      <w:r>
        <w:rPr>
          <w:rFonts w:hint="eastAsia"/>
        </w:rPr>
        <w:t>P</w:t>
      </w:r>
      <w:r>
        <w:t>olicy对应起来。这里我以</w:t>
      </w:r>
      <w:r>
        <w:rPr>
          <w:rFonts w:hint="eastAsia"/>
        </w:rPr>
        <w:t>g</w:t>
      </w:r>
      <w:r>
        <w:t>_</w:t>
      </w:r>
      <w:r>
        <w:rPr>
          <w:rFonts w:hint="eastAsia"/>
        </w:rPr>
        <w:t>b</w:t>
      </w:r>
      <w:r>
        <w:t>igdata（大数据部门</w:t>
      </w:r>
      <w:r>
        <w:rPr>
          <w:rFonts w:hint="eastAsia"/>
        </w:rPr>
        <w:t>）</w:t>
      </w:r>
      <w:r>
        <w:t>为例，其他队列类似，就不赘述。</w:t>
      </w:r>
    </w:p>
    <w:p w14:paraId="504E882E">
      <w:r>
        <w:drawing>
          <wp:inline distT="0" distB="0" distL="0" distR="0">
            <wp:extent cx="5486400" cy="2024380"/>
            <wp:effectExtent l="0" t="0" r="0" b="0"/>
            <wp:docPr id="112" name="图片 112" descr="C:\Users\Asus\Documents\WeChat Files\wxid_6w1ba0xhk41912\FileStorage\Temp\17165590310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 name="图片 112" descr="C:\Users\Asus\Documents\WeChat Files\wxid_6w1ba0xhk41912\FileStorage\Temp\1716559031028.png"/>
                    <pic:cNvPicPr>
                      <a:picLocks noChangeAspect="1" noChangeArrowheads="1"/>
                    </pic:cNvPicPr>
                  </pic:nvPicPr>
                  <pic:blipFill>
                    <a:blip r:embed="rId121" cstate="print">
                      <a:extLst>
                        <a:ext uri="{28A0092B-C50C-407E-A947-70E740481C1C}">
                          <a14:useLocalDpi xmlns:a14="http://schemas.microsoft.com/office/drawing/2010/main" val="0"/>
                        </a:ext>
                      </a:extLst>
                    </a:blip>
                    <a:srcRect/>
                    <a:stretch>
                      <a:fillRect/>
                    </a:stretch>
                  </pic:blipFill>
                  <pic:spPr>
                    <a:xfrm>
                      <a:off x="0" y="0"/>
                      <a:ext cx="5486400" cy="2024831"/>
                    </a:xfrm>
                    <a:prstGeom prst="rect">
                      <a:avLst/>
                    </a:prstGeom>
                    <a:noFill/>
                    <a:ln>
                      <a:noFill/>
                    </a:ln>
                  </pic:spPr>
                </pic:pic>
              </a:graphicData>
            </a:graphic>
          </wp:inline>
        </w:drawing>
      </w:r>
    </w:p>
    <w:p w14:paraId="6FCB21E7">
      <w:r>
        <w:t>如上图所示，点击</w:t>
      </w:r>
      <w:r>
        <w:rPr>
          <w:rFonts w:hint="eastAsia"/>
        </w:rPr>
        <w:t xml:space="preserve"> </w:t>
      </w:r>
      <w:r>
        <w:t>“cluster-yarn”，我们进入到</w:t>
      </w:r>
      <w:r>
        <w:rPr>
          <w:rFonts w:hint="eastAsia"/>
        </w:rPr>
        <w:t>YARN</w:t>
      </w:r>
      <w:r>
        <w:t>的</w:t>
      </w:r>
      <w:r>
        <w:rPr>
          <w:rFonts w:hint="eastAsia"/>
        </w:rPr>
        <w:t>p</w:t>
      </w:r>
      <w:r>
        <w:t>olicies页面，如下图所示</w:t>
      </w:r>
    </w:p>
    <w:p w14:paraId="5EE088E9">
      <w:r>
        <w:drawing>
          <wp:inline distT="0" distB="0" distL="0" distR="0">
            <wp:extent cx="5486400" cy="1849755"/>
            <wp:effectExtent l="0" t="0" r="0" b="0"/>
            <wp:docPr id="113" name="图片 113" descr="C:\Users\Asus\Documents\WeChat Files\wxid_6w1ba0xhk41912\FileStorage\Temp\17165592047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图片 113" descr="C:\Users\Asus\Documents\WeChat Files\wxid_6w1ba0xhk41912\FileStorage\Temp\1716559204748.png"/>
                    <pic:cNvPicPr>
                      <a:picLocks noChangeAspect="1" noChangeArrowheads="1"/>
                    </pic:cNvPicPr>
                  </pic:nvPicPr>
                  <pic:blipFill>
                    <a:blip r:embed="rId122" cstate="print">
                      <a:extLst>
                        <a:ext uri="{28A0092B-C50C-407E-A947-70E740481C1C}">
                          <a14:useLocalDpi xmlns:a14="http://schemas.microsoft.com/office/drawing/2010/main" val="0"/>
                        </a:ext>
                      </a:extLst>
                    </a:blip>
                    <a:srcRect/>
                    <a:stretch>
                      <a:fillRect/>
                    </a:stretch>
                  </pic:blipFill>
                  <pic:spPr>
                    <a:xfrm>
                      <a:off x="0" y="0"/>
                      <a:ext cx="5486400" cy="1850125"/>
                    </a:xfrm>
                    <a:prstGeom prst="rect">
                      <a:avLst/>
                    </a:prstGeom>
                    <a:noFill/>
                    <a:ln>
                      <a:noFill/>
                    </a:ln>
                  </pic:spPr>
                </pic:pic>
              </a:graphicData>
            </a:graphic>
          </wp:inline>
        </w:drawing>
      </w:r>
    </w:p>
    <w:p w14:paraId="66F1455C">
      <w:r>
        <w:t>点击页面右边的”</w:t>
      </w:r>
      <w:r>
        <w:rPr>
          <w:color w:val="FF0000"/>
        </w:rPr>
        <w:t>Add New Policy</w:t>
      </w:r>
      <w:r>
        <w:t>”按钮，进入到”policies/create”页面，我的配置如下图所示（大数据部门是</w:t>
      </w:r>
      <w:r>
        <w:rPr>
          <w:rFonts w:hint="eastAsia"/>
        </w:rPr>
        <w:t>g</w:t>
      </w:r>
      <w:r>
        <w:t>_</w:t>
      </w:r>
      <w:r>
        <w:rPr>
          <w:rFonts w:hint="eastAsia"/>
        </w:rPr>
        <w:t>b</w:t>
      </w:r>
      <w:r>
        <w:t>igdata组哦：这样如果有新同事入职大数据部门，我只需要将他的账号分配到</w:t>
      </w:r>
      <w:r>
        <w:rPr>
          <w:rFonts w:hint="eastAsia"/>
        </w:rPr>
        <w:t>g</w:t>
      </w:r>
      <w:r>
        <w:t>_bigdata组，他就应该有这些队列的提交任务相关权限了）。</w:t>
      </w:r>
    </w:p>
    <w:p w14:paraId="50FEB7C8">
      <w:r>
        <w:drawing>
          <wp:inline distT="0" distB="0" distL="0" distR="0">
            <wp:extent cx="5486400" cy="2908935"/>
            <wp:effectExtent l="0" t="0" r="0" b="5715"/>
            <wp:docPr id="119" name="图片 119" descr="C:\Users\Asus\Documents\WeChat Files\wxid_6w1ba0xhk41912\FileStorage\Temp\1716564166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图片 119" descr="C:\Users\Asus\Documents\WeChat Files\wxid_6w1ba0xhk41912\FileStorage\Temp\1716564166588.png"/>
                    <pic:cNvPicPr>
                      <a:picLocks noChangeAspect="1" noChangeArrowheads="1"/>
                    </pic:cNvPicPr>
                  </pic:nvPicPr>
                  <pic:blipFill>
                    <a:blip r:embed="rId123" cstate="print">
                      <a:extLst>
                        <a:ext uri="{28A0092B-C50C-407E-A947-70E740481C1C}">
                          <a14:useLocalDpi xmlns:a14="http://schemas.microsoft.com/office/drawing/2010/main" val="0"/>
                        </a:ext>
                      </a:extLst>
                    </a:blip>
                    <a:srcRect/>
                    <a:stretch>
                      <a:fillRect/>
                    </a:stretch>
                  </pic:blipFill>
                  <pic:spPr>
                    <a:xfrm>
                      <a:off x="0" y="0"/>
                      <a:ext cx="5486400" cy="2909280"/>
                    </a:xfrm>
                    <a:prstGeom prst="rect">
                      <a:avLst/>
                    </a:prstGeom>
                    <a:noFill/>
                    <a:ln>
                      <a:noFill/>
                    </a:ln>
                  </pic:spPr>
                </pic:pic>
              </a:graphicData>
            </a:graphic>
          </wp:inline>
        </w:drawing>
      </w:r>
    </w:p>
    <w:p w14:paraId="56DD59EF">
      <w:r>
        <w:t xml:space="preserve">然后点击页面底部的” </w:t>
      </w:r>
      <w:r>
        <w:rPr>
          <w:color w:val="FF0000"/>
        </w:rPr>
        <w:t>Deny All Other Accesses</w:t>
      </w:r>
      <w:r>
        <w:t>” 为</w:t>
      </w:r>
      <w:r>
        <w:rPr>
          <w:rFonts w:hint="eastAsia"/>
          <w:color w:val="FF0000"/>
        </w:rPr>
        <w:t>T</w:t>
      </w:r>
      <w:r>
        <w:rPr>
          <w:color w:val="FF0000"/>
        </w:rPr>
        <w:t>rue</w:t>
      </w:r>
      <w:r>
        <w:t>，最后点击</w:t>
      </w:r>
      <w:r>
        <w:rPr>
          <w:rFonts w:hint="eastAsia"/>
        </w:rPr>
        <w:t xml:space="preserve"> </w:t>
      </w:r>
      <w:r>
        <w:t>”</w:t>
      </w:r>
      <w:r>
        <w:rPr>
          <w:color w:val="FF0000"/>
        </w:rPr>
        <w:t>Add</w:t>
      </w:r>
      <w:r>
        <w:t>”按钮，如下图所示</w:t>
      </w:r>
    </w:p>
    <w:p w14:paraId="04CFFD58">
      <w:r>
        <w:drawing>
          <wp:inline distT="0" distB="0" distL="0" distR="0">
            <wp:extent cx="5486400" cy="2805430"/>
            <wp:effectExtent l="0" t="0" r="0" b="0"/>
            <wp:docPr id="120" name="图片 120" descr="C:\Users\Asus\Documents\WeChat Files\wxid_6w1ba0xhk41912\FileStorage\Temp\17165939559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 name="图片 120" descr="C:\Users\Asus\Documents\WeChat Files\wxid_6w1ba0xhk41912\FileStorage\Temp\1716593955940.png"/>
                    <pic:cNvPicPr>
                      <a:picLocks noChangeAspect="1" noChangeArrowheads="1"/>
                    </pic:cNvPicPr>
                  </pic:nvPicPr>
                  <pic:blipFill>
                    <a:blip r:embed="rId124" cstate="print">
                      <a:extLst>
                        <a:ext uri="{28A0092B-C50C-407E-A947-70E740481C1C}">
                          <a14:useLocalDpi xmlns:a14="http://schemas.microsoft.com/office/drawing/2010/main" val="0"/>
                        </a:ext>
                      </a:extLst>
                    </a:blip>
                    <a:srcRect/>
                    <a:stretch>
                      <a:fillRect/>
                    </a:stretch>
                  </pic:blipFill>
                  <pic:spPr>
                    <a:xfrm>
                      <a:off x="0" y="0"/>
                      <a:ext cx="5486400" cy="2805745"/>
                    </a:xfrm>
                    <a:prstGeom prst="rect">
                      <a:avLst/>
                    </a:prstGeom>
                    <a:noFill/>
                    <a:ln>
                      <a:noFill/>
                    </a:ln>
                  </pic:spPr>
                </pic:pic>
              </a:graphicData>
            </a:graphic>
          </wp:inline>
        </w:drawing>
      </w:r>
    </w:p>
    <w:p w14:paraId="3A36D270">
      <w:r>
        <w:t>此时：我们将成功添加</w:t>
      </w:r>
      <w:r>
        <w:rPr>
          <w:rFonts w:hint="eastAsia"/>
        </w:rPr>
        <w:t>名为g</w:t>
      </w:r>
      <w:r>
        <w:t>_bigdata的</w:t>
      </w:r>
      <w:r>
        <w:rPr>
          <w:rFonts w:hint="eastAsia"/>
        </w:rPr>
        <w:t>Y</w:t>
      </w:r>
      <w:r>
        <w:t>arn Policy。</w:t>
      </w:r>
    </w:p>
    <w:p w14:paraId="6433F8BD">
      <w:r>
        <w:t>所有部门添加成功后，页面类似如下图所示：</w:t>
      </w:r>
    </w:p>
    <w:p w14:paraId="38DA53A3">
      <w:r>
        <w:drawing>
          <wp:inline distT="0" distB="0" distL="0" distR="0">
            <wp:extent cx="5486400" cy="1833880"/>
            <wp:effectExtent l="0" t="0" r="0" b="0"/>
            <wp:docPr id="121" name="图片 121" descr="C:\Users\Asus\Documents\WeChat Files\wxid_6w1ba0xhk41912\FileStorage\Temp\17165940468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图片 121" descr="C:\Users\Asus\Documents\WeChat Files\wxid_6w1ba0xhk41912\FileStorage\Temp\1716594046824.png"/>
                    <pic:cNvPicPr>
                      <a:picLocks noChangeAspect="1" noChangeArrowheads="1"/>
                    </pic:cNvPicPr>
                  </pic:nvPicPr>
                  <pic:blipFill>
                    <a:blip r:embed="rId125" cstate="print">
                      <a:extLst>
                        <a:ext uri="{28A0092B-C50C-407E-A947-70E740481C1C}">
                          <a14:useLocalDpi xmlns:a14="http://schemas.microsoft.com/office/drawing/2010/main" val="0"/>
                        </a:ext>
                      </a:extLst>
                    </a:blip>
                    <a:srcRect/>
                    <a:stretch>
                      <a:fillRect/>
                    </a:stretch>
                  </pic:blipFill>
                  <pic:spPr>
                    <a:xfrm>
                      <a:off x="0" y="0"/>
                      <a:ext cx="5486400" cy="1834292"/>
                    </a:xfrm>
                    <a:prstGeom prst="rect">
                      <a:avLst/>
                    </a:prstGeom>
                    <a:noFill/>
                    <a:ln>
                      <a:noFill/>
                    </a:ln>
                  </pic:spPr>
                </pic:pic>
              </a:graphicData>
            </a:graphic>
          </wp:inline>
        </w:drawing>
      </w:r>
    </w:p>
    <w:p w14:paraId="2AC75A0D">
      <w:pPr>
        <w:pStyle w:val="4"/>
      </w:pPr>
      <w:r>
        <w:rPr>
          <w:rFonts w:hint="eastAsia"/>
        </w:rPr>
        <w:t>Y</w:t>
      </w:r>
      <w:r>
        <w:t>arn队列权限测试</w:t>
      </w:r>
    </w:p>
    <w:p w14:paraId="3CD6634A">
      <w:r>
        <w:rPr>
          <w:highlight w:val="yellow"/>
        </w:rPr>
        <w:t>注意：</w:t>
      </w:r>
      <w:r>
        <w:t>在执行下述测试之前，请先核对</w:t>
      </w:r>
      <w:r>
        <w:rPr>
          <w:rFonts w:hint="eastAsia"/>
        </w:rPr>
        <w:t xml:space="preserve"> </w:t>
      </w:r>
      <w:r>
        <w:t>yarn-site.xml 中如下两个参数值是正确配置</w:t>
      </w:r>
    </w:p>
    <w:p w14:paraId="07ABDB1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66FFAB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&lt;name&gt;yarn.acl.enable&lt;/name&gt;</w:t>
      </w:r>
    </w:p>
    <w:p w14:paraId="796C2A9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&lt;value&gt;true&lt;/value&gt;</w:t>
      </w:r>
    </w:p>
    <w:p w14:paraId="45AB57F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p w14:paraId="5959BE7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w:t>
      </w:r>
      <w:bookmarkStart w:id="38" w:name="OLE_LINK38"/>
      <w:bookmarkStart w:id="39" w:name="OLE_LINK37"/>
      <w:r>
        <w:rPr>
          <w:rFonts w:ascii="Consolas" w:hAnsi="Consolas" w:eastAsia="宋体" w:cs="宋体"/>
          <w:color w:val="CCCCCC"/>
          <w:sz w:val="21"/>
          <w:szCs w:val="21"/>
        </w:rPr>
        <w:t xml:space="preserve"> &lt;property&gt;</w:t>
      </w:r>
    </w:p>
    <w:p w14:paraId="62EC0BF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&lt;name&gt;yarn.admin.acl&lt;/name&gt;</w:t>
      </w:r>
    </w:p>
    <w:p w14:paraId="1493891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&lt;value&gt;yarn&lt;/value&gt;</w:t>
      </w:r>
    </w:p>
    <w:p w14:paraId="7AFF6E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&lt;/property&gt;</w:t>
      </w:r>
    </w:p>
    <w:bookmarkEnd w:id="38"/>
    <w:bookmarkEnd w:id="39"/>
    <w:p w14:paraId="3449BB4F">
      <w:pPr>
        <w:shd w:val="clear" w:color="auto" w:fill="1F1F1F"/>
        <w:spacing w:after="0" w:line="285" w:lineRule="atLeast"/>
        <w:rPr>
          <w:rFonts w:ascii="Consolas" w:hAnsi="Consolas" w:eastAsia="宋体" w:cs="宋体"/>
          <w:color w:val="CCCCCC"/>
          <w:sz w:val="21"/>
          <w:szCs w:val="21"/>
        </w:rPr>
      </w:pPr>
    </w:p>
    <w:p w14:paraId="0BA398A6"/>
    <w:p w14:paraId="1E23CEB4">
      <w:pPr>
        <w:pStyle w:val="5"/>
      </w:pPr>
      <w:r>
        <w:t>测试本部门队列提交任务</w:t>
      </w:r>
    </w:p>
    <w:p w14:paraId="5EBDA448">
      <w:r>
        <w:rPr>
          <w:rFonts w:hint="eastAsia"/>
        </w:rPr>
        <w:t>在bigdata用户下提交任务，指定使用推荐组的q_</w:t>
      </w:r>
      <w:r>
        <w:t>bigdata_stream</w:t>
      </w:r>
      <w:r>
        <w:rPr>
          <w:rFonts w:hint="eastAsia"/>
        </w:rPr>
        <w:t>队列，操作如下：</w:t>
      </w:r>
    </w:p>
    <w:p w14:paraId="2C5456A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3A8CAE6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420BF45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./bin/yarn-session.sh -qu q_bigdata_stream –detached</w:t>
      </w:r>
    </w:p>
    <w:p w14:paraId="5FAAAE83">
      <w:pPr>
        <w:shd w:val="clear" w:color="auto" w:fill="1F1F1F"/>
        <w:spacing w:after="0" w:line="285" w:lineRule="atLeast"/>
        <w:rPr>
          <w:rFonts w:ascii="Consolas" w:hAnsi="Consolas" w:eastAsia="宋体" w:cs="宋体"/>
          <w:color w:val="CCCCCC"/>
          <w:sz w:val="21"/>
          <w:szCs w:val="21"/>
        </w:rPr>
      </w:pPr>
    </w:p>
    <w:p w14:paraId="31F5B4CD">
      <w:r>
        <w:rPr>
          <w:rFonts w:hint="eastAsia"/>
        </w:rPr>
        <w:t>任务提交成功，类似如下相关图：</w:t>
      </w:r>
    </w:p>
    <w:p w14:paraId="3A25F4D0">
      <w:r>
        <w:drawing>
          <wp:inline distT="0" distB="0" distL="0" distR="0">
            <wp:extent cx="5486400" cy="1584325"/>
            <wp:effectExtent l="0" t="0" r="0" b="0"/>
            <wp:docPr id="123" name="图片 123" descr="C:\Users\Asus\Documents\WeChat Files\wxid_6w1ba0xhk41912\FileStorage\Temp\17165948379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图片 123" descr="C:\Users\Asus\Documents\WeChat Files\wxid_6w1ba0xhk41912\FileStorage\Temp\1716594837914.png"/>
                    <pic:cNvPicPr>
                      <a:picLocks noChangeAspect="1" noChangeArrowheads="1"/>
                    </pic:cNvPicPr>
                  </pic:nvPicPr>
                  <pic:blipFill>
                    <a:blip r:embed="rId126" cstate="print">
                      <a:extLst>
                        <a:ext uri="{28A0092B-C50C-407E-A947-70E740481C1C}">
                          <a14:useLocalDpi xmlns:a14="http://schemas.microsoft.com/office/drawing/2010/main" val="0"/>
                        </a:ext>
                      </a:extLst>
                    </a:blip>
                    <a:srcRect/>
                    <a:stretch>
                      <a:fillRect/>
                    </a:stretch>
                  </pic:blipFill>
                  <pic:spPr>
                    <a:xfrm>
                      <a:off x="0" y="0"/>
                      <a:ext cx="5486400" cy="1584693"/>
                    </a:xfrm>
                    <a:prstGeom prst="rect">
                      <a:avLst/>
                    </a:prstGeom>
                    <a:noFill/>
                    <a:ln>
                      <a:noFill/>
                    </a:ln>
                  </pic:spPr>
                </pic:pic>
              </a:graphicData>
            </a:graphic>
          </wp:inline>
        </w:drawing>
      </w:r>
    </w:p>
    <w:p w14:paraId="5D2DAF52">
      <w:r>
        <w:drawing>
          <wp:inline distT="0" distB="0" distL="0" distR="0">
            <wp:extent cx="5486400" cy="1730375"/>
            <wp:effectExtent l="0" t="0" r="0" b="3175"/>
            <wp:docPr id="124" name="图片 124" descr="C:\Users\Asus\Documents\WeChat Files\wxid_6w1ba0xhk41912\FileStorage\Temp\17165949115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4" name="图片 124" descr="C:\Users\Asus\Documents\WeChat Files\wxid_6w1ba0xhk41912\FileStorage\Temp\1716594911588.png"/>
                    <pic:cNvPicPr>
                      <a:picLocks noChangeAspect="1" noChangeArrowheads="1"/>
                    </pic:cNvPicPr>
                  </pic:nvPicPr>
                  <pic:blipFill>
                    <a:blip r:embed="rId127" cstate="print">
                      <a:extLst>
                        <a:ext uri="{28A0092B-C50C-407E-A947-70E740481C1C}">
                          <a14:useLocalDpi xmlns:a14="http://schemas.microsoft.com/office/drawing/2010/main" val="0"/>
                        </a:ext>
                      </a:extLst>
                    </a:blip>
                    <a:srcRect/>
                    <a:stretch>
                      <a:fillRect/>
                    </a:stretch>
                  </pic:blipFill>
                  <pic:spPr>
                    <a:xfrm>
                      <a:off x="0" y="0"/>
                      <a:ext cx="5486400" cy="1730530"/>
                    </a:xfrm>
                    <a:prstGeom prst="rect">
                      <a:avLst/>
                    </a:prstGeom>
                    <a:noFill/>
                    <a:ln>
                      <a:noFill/>
                    </a:ln>
                  </pic:spPr>
                </pic:pic>
              </a:graphicData>
            </a:graphic>
          </wp:inline>
        </w:drawing>
      </w:r>
    </w:p>
    <w:p w14:paraId="3CABBBE0">
      <w:r>
        <w:t>我罗有谋能</w:t>
      </w:r>
      <w:r>
        <w:rPr>
          <w:rFonts w:hint="eastAsia"/>
        </w:rPr>
        <w:t>k</w:t>
      </w:r>
      <w:r>
        <w:t>ill这个任务么？回答应该是肯定的：因为我是总监嘛。让我们新开一个终端。如下所示操作</w:t>
      </w:r>
    </w:p>
    <w:p w14:paraId="235347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4CDBC2A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luoyoumou</w:t>
      </w:r>
    </w:p>
    <w:p w14:paraId="25C682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4B9A12F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yarn application -kill application_1716593487007_0004</w:t>
      </w:r>
    </w:p>
    <w:p w14:paraId="70D68F81">
      <w:pPr>
        <w:shd w:val="clear" w:color="auto" w:fill="1F1F1F"/>
        <w:spacing w:after="0" w:line="285" w:lineRule="atLeast"/>
        <w:rPr>
          <w:rFonts w:ascii="Consolas" w:hAnsi="Consolas" w:eastAsia="宋体" w:cs="宋体"/>
          <w:color w:val="CCCCCC"/>
          <w:sz w:val="21"/>
          <w:szCs w:val="21"/>
        </w:rPr>
      </w:pPr>
    </w:p>
    <w:p w14:paraId="724C38C7">
      <w:r>
        <w:rPr>
          <w:rFonts w:hint="eastAsia"/>
        </w:rPr>
        <w:t>任务K</w:t>
      </w:r>
      <w:r>
        <w:t>ill成功，</w:t>
      </w:r>
      <w:r>
        <w:rPr>
          <w:rFonts w:hint="eastAsia"/>
        </w:rPr>
        <w:t>效果类似如下图：</w:t>
      </w:r>
    </w:p>
    <w:p w14:paraId="712B204D">
      <w:r>
        <w:drawing>
          <wp:inline distT="0" distB="0" distL="0" distR="0">
            <wp:extent cx="5486400" cy="1736725"/>
            <wp:effectExtent l="0" t="0" r="0" b="0"/>
            <wp:docPr id="125" name="图片 125" descr="C:\Users\Asus\Documents\WeChat Files\wxid_6w1ba0xhk41912\FileStorage\Temp\17165951650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图片 125" descr="C:\Users\Asus\Documents\WeChat Files\wxid_6w1ba0xhk41912\FileStorage\Temp\1716595165000.png"/>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a:xfrm>
                      <a:off x="0" y="0"/>
                      <a:ext cx="5486400" cy="1736912"/>
                    </a:xfrm>
                    <a:prstGeom prst="rect">
                      <a:avLst/>
                    </a:prstGeom>
                    <a:noFill/>
                    <a:ln>
                      <a:noFill/>
                    </a:ln>
                  </pic:spPr>
                </pic:pic>
              </a:graphicData>
            </a:graphic>
          </wp:inline>
        </w:drawing>
      </w:r>
    </w:p>
    <w:p w14:paraId="1E832D79">
      <w:r>
        <w:t>陶小锋能</w:t>
      </w:r>
      <w:r>
        <w:rPr>
          <w:rFonts w:hint="eastAsia"/>
        </w:rPr>
        <w:t>K</w:t>
      </w:r>
      <w:r>
        <w:t>ill掉</w:t>
      </w:r>
      <w:r>
        <w:rPr>
          <w:rFonts w:hint="eastAsia"/>
        </w:rPr>
        <w:t>b</w:t>
      </w:r>
      <w:r>
        <w:t>igdata用户提交的任务么？回答是否定的，因为不是他提交的任务，他也不是总监，不应该随便</w:t>
      </w:r>
      <w:r>
        <w:rPr>
          <w:rFonts w:hint="eastAsia"/>
        </w:rPr>
        <w:t>K</w:t>
      </w:r>
      <w:r>
        <w:t>ill别人的任务呢，不是么？。测试结果：是不可以的，符合预期。相关图如下所示</w:t>
      </w:r>
    </w:p>
    <w:p w14:paraId="29744C68">
      <w:r>
        <w:drawing>
          <wp:inline distT="0" distB="0" distL="0" distR="0">
            <wp:extent cx="5486400" cy="880110"/>
            <wp:effectExtent l="0" t="0" r="0" b="0"/>
            <wp:docPr id="126" name="图片 126" descr="C:\Users\Asus\Documents\WeChat Files\wxid_6w1ba0xhk41912\FileStorage\Temp\17166136076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 name="图片 126" descr="C:\Users\Asus\Documents\WeChat Files\wxid_6w1ba0xhk41912\FileStorage\Temp\1716613607662.png"/>
                    <pic:cNvPicPr>
                      <a:picLocks noChangeAspect="1" noChangeArrowheads="1"/>
                    </pic:cNvPicPr>
                  </pic:nvPicPr>
                  <pic:blipFill>
                    <a:blip r:embed="rId129" cstate="print">
                      <a:extLst>
                        <a:ext uri="{28A0092B-C50C-407E-A947-70E740481C1C}">
                          <a14:useLocalDpi xmlns:a14="http://schemas.microsoft.com/office/drawing/2010/main" val="0"/>
                        </a:ext>
                      </a:extLst>
                    </a:blip>
                    <a:srcRect/>
                    <a:stretch>
                      <a:fillRect/>
                    </a:stretch>
                  </pic:blipFill>
                  <pic:spPr>
                    <a:xfrm>
                      <a:off x="0" y="0"/>
                      <a:ext cx="5486400" cy="880703"/>
                    </a:xfrm>
                    <a:prstGeom prst="rect">
                      <a:avLst/>
                    </a:prstGeom>
                    <a:noFill/>
                    <a:ln>
                      <a:noFill/>
                    </a:ln>
                  </pic:spPr>
                </pic:pic>
              </a:graphicData>
            </a:graphic>
          </wp:inline>
        </w:drawing>
      </w:r>
    </w:p>
    <w:p w14:paraId="6DA3F643">
      <w:r>
        <w:drawing>
          <wp:inline distT="0" distB="0" distL="0" distR="0">
            <wp:extent cx="5486400" cy="2171700"/>
            <wp:effectExtent l="0" t="0" r="0" b="0"/>
            <wp:docPr id="127" name="图片 127" descr="C:\Users\Asus\Documents\WeChat Files\wxid_6w1ba0xhk41912\FileStorage\Temp\1716613655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图片 127" descr="C:\Users\Asus\Documents\WeChat Files\wxid_6w1ba0xhk41912\FileStorage\Temp\1716613655221.png"/>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a:xfrm>
                      <a:off x="0" y="0"/>
                      <a:ext cx="5486400" cy="2171915"/>
                    </a:xfrm>
                    <a:prstGeom prst="rect">
                      <a:avLst/>
                    </a:prstGeom>
                    <a:noFill/>
                    <a:ln>
                      <a:noFill/>
                    </a:ln>
                  </pic:spPr>
                </pic:pic>
              </a:graphicData>
            </a:graphic>
          </wp:inline>
        </w:drawing>
      </w:r>
    </w:p>
    <w:p w14:paraId="462B694B">
      <w:r>
        <w:drawing>
          <wp:inline distT="0" distB="0" distL="0" distR="0">
            <wp:extent cx="5486400" cy="1826260"/>
            <wp:effectExtent l="0" t="0" r="0" b="2540"/>
            <wp:docPr id="128" name="图片 128" descr="C:\Users\Asus\Documents\WeChat Files\wxid_6w1ba0xhk41912\FileStorage\Temp\17166137290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 name="图片 128" descr="C:\Users\Asus\Documents\WeChat Files\wxid_6w1ba0xhk41912\FileStorage\Temp\1716613729058.png"/>
                    <pic:cNvPicPr>
                      <a:picLocks noChangeAspect="1" noChangeArrowheads="1"/>
                    </pic:cNvPicPr>
                  </pic:nvPicPr>
                  <pic:blipFill>
                    <a:blip r:embed="rId131" cstate="print">
                      <a:extLst>
                        <a:ext uri="{28A0092B-C50C-407E-A947-70E740481C1C}">
                          <a14:useLocalDpi xmlns:a14="http://schemas.microsoft.com/office/drawing/2010/main" val="0"/>
                        </a:ext>
                      </a:extLst>
                    </a:blip>
                    <a:srcRect/>
                    <a:stretch>
                      <a:fillRect/>
                    </a:stretch>
                  </pic:blipFill>
                  <pic:spPr>
                    <a:xfrm>
                      <a:off x="0" y="0"/>
                      <a:ext cx="5486400" cy="1826299"/>
                    </a:xfrm>
                    <a:prstGeom prst="rect">
                      <a:avLst/>
                    </a:prstGeom>
                    <a:noFill/>
                    <a:ln>
                      <a:noFill/>
                    </a:ln>
                  </pic:spPr>
                </pic:pic>
              </a:graphicData>
            </a:graphic>
          </wp:inline>
        </w:drawing>
      </w:r>
    </w:p>
    <w:p w14:paraId="0A732CF4">
      <w:r>
        <w:t>黄颂能能</w:t>
      </w:r>
      <w:r>
        <w:rPr>
          <w:rFonts w:hint="eastAsia"/>
        </w:rPr>
        <w:t>K</w:t>
      </w:r>
      <w:r>
        <w:t>ill掉</w:t>
      </w:r>
      <w:r>
        <w:rPr>
          <w:rFonts w:hint="eastAsia"/>
        </w:rPr>
        <w:t>b</w:t>
      </w:r>
      <w:r>
        <w:t>igdata用户提交的任务么？回答同样是否定的。如下图所示：</w:t>
      </w:r>
    </w:p>
    <w:p w14:paraId="7F9043C9">
      <w:r>
        <w:drawing>
          <wp:inline distT="0" distB="0" distL="0" distR="0">
            <wp:extent cx="5486400" cy="2137410"/>
            <wp:effectExtent l="0" t="0" r="0" b="0"/>
            <wp:docPr id="129" name="图片 129" descr="C:\Users\Asus\Documents\WeChat Files\wxid_6w1ba0xhk41912\FileStorage\Temp\17166139059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图片 129" descr="C:\Users\Asus\Documents\WeChat Files\wxid_6w1ba0xhk41912\FileStorage\Temp\1716613905931.png"/>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a:xfrm>
                      <a:off x="0" y="0"/>
                      <a:ext cx="5486400" cy="2137955"/>
                    </a:xfrm>
                    <a:prstGeom prst="rect">
                      <a:avLst/>
                    </a:prstGeom>
                    <a:noFill/>
                    <a:ln>
                      <a:noFill/>
                    </a:ln>
                  </pic:spPr>
                </pic:pic>
              </a:graphicData>
            </a:graphic>
          </wp:inline>
        </w:drawing>
      </w:r>
    </w:p>
    <w:p w14:paraId="5C856A3B">
      <w:pPr>
        <w:pStyle w:val="5"/>
      </w:pPr>
      <w:r>
        <w:t>测试跨部门队列提交任务</w:t>
      </w:r>
    </w:p>
    <w:p w14:paraId="05494F26">
      <w:r>
        <w:t>在</w:t>
      </w:r>
      <w:r>
        <w:rPr>
          <w:rFonts w:hint="eastAsia"/>
        </w:rPr>
        <w:t>b</w:t>
      </w:r>
      <w:r>
        <w:t>igdata用户下提交任务，指定使用推荐组的</w:t>
      </w:r>
      <w:r>
        <w:rPr>
          <w:rFonts w:hint="eastAsia"/>
        </w:rPr>
        <w:t>q</w:t>
      </w:r>
      <w:r>
        <w:t>_rec队列，操作如下：</w:t>
      </w:r>
    </w:p>
    <w:p w14:paraId="686E25F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64B45C2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/opt/flink/;</w:t>
      </w:r>
    </w:p>
    <w:p w14:paraId="7640776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./bin/yarn-session.sh -qu q_rec –detached</w:t>
      </w:r>
    </w:p>
    <w:p w14:paraId="22314A1D">
      <w:pPr>
        <w:shd w:val="clear" w:color="auto" w:fill="1F1F1F"/>
        <w:spacing w:after="0" w:line="285" w:lineRule="atLeast"/>
        <w:rPr>
          <w:rFonts w:ascii="Consolas" w:hAnsi="Consolas" w:eastAsia="宋体" w:cs="宋体"/>
          <w:color w:val="CCCCCC"/>
          <w:sz w:val="21"/>
          <w:szCs w:val="21"/>
        </w:rPr>
      </w:pPr>
    </w:p>
    <w:p w14:paraId="57F50E14">
      <w:r>
        <w:rPr>
          <w:rFonts w:hint="eastAsia"/>
        </w:rPr>
        <w:t>任务提交报错，类似如下：</w:t>
      </w:r>
    </w:p>
    <w:p w14:paraId="6F2A0368">
      <w:r>
        <w:drawing>
          <wp:inline distT="0" distB="0" distL="0" distR="0">
            <wp:extent cx="5486400" cy="2884805"/>
            <wp:effectExtent l="0" t="0" r="0" b="0"/>
            <wp:docPr id="122" name="图片 122" descr="C:\Users\Asus\Documents\WeChat Files\wxid_6w1ba0xhk41912\FileStorage\Temp\17165945793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2" name="图片 122" descr="C:\Users\Asus\Documents\WeChat Files\wxid_6w1ba0xhk41912\FileStorage\Temp\1716594579347.png"/>
                    <pic:cNvPicPr>
                      <a:picLocks noChangeAspect="1" noChangeArrowheads="1"/>
                    </pic:cNvPicPr>
                  </pic:nvPicPr>
                  <pic:blipFill>
                    <a:blip r:embed="rId133" cstate="print">
                      <a:extLst>
                        <a:ext uri="{28A0092B-C50C-407E-A947-70E740481C1C}">
                          <a14:useLocalDpi xmlns:a14="http://schemas.microsoft.com/office/drawing/2010/main" val="0"/>
                        </a:ext>
                      </a:extLst>
                    </a:blip>
                    <a:srcRect/>
                    <a:stretch>
                      <a:fillRect/>
                    </a:stretch>
                  </pic:blipFill>
                  <pic:spPr>
                    <a:xfrm>
                      <a:off x="0" y="0"/>
                      <a:ext cx="5486400" cy="2885255"/>
                    </a:xfrm>
                    <a:prstGeom prst="rect">
                      <a:avLst/>
                    </a:prstGeom>
                    <a:noFill/>
                    <a:ln>
                      <a:noFill/>
                    </a:ln>
                  </pic:spPr>
                </pic:pic>
              </a:graphicData>
            </a:graphic>
          </wp:inline>
        </w:drawing>
      </w:r>
    </w:p>
    <w:p w14:paraId="39D1AD6F">
      <w:r>
        <w:t>一切符合预期，一切均在掌控之中。至此Hadoop For Ranger相关配置</w:t>
      </w:r>
      <w:r>
        <w:rPr>
          <w:rFonts w:hint="eastAsia"/>
        </w:rPr>
        <w:t>&amp;测试完美告一段落，让我们开始下段新旅程</w:t>
      </w:r>
      <w:r>
        <w:rPr/>
        <w:sym w:font="Wingdings" w:char="F04A"/>
      </w:r>
      <w:r>
        <w:rPr>
          <w:rFonts w:hint="eastAsia"/>
        </w:rPr>
        <w:t>。</w:t>
      </w:r>
    </w:p>
    <w:p w14:paraId="3BF75085"/>
    <w:p w14:paraId="0CD5FB88">
      <w:pPr>
        <w:pStyle w:val="3"/>
      </w:pPr>
      <w:r>
        <w:rPr>
          <w:rFonts w:hint="eastAsia"/>
        </w:rPr>
        <w:t>禁用Ranger Yarn插件</w:t>
      </w:r>
    </w:p>
    <w:p w14:paraId="0AFDAFA3">
      <w:pPr>
        <w:pStyle w:val="26"/>
        <w:rPr>
          <w:lang w:eastAsia="zh-CN"/>
        </w:rPr>
      </w:pPr>
      <w:r>
        <w:rPr>
          <w:rFonts w:hint="eastAsia"/>
          <w:b/>
          <w:bCs/>
          <w:highlight w:val="yellow"/>
          <w:lang w:eastAsia="zh-CN"/>
        </w:rPr>
        <w:t>注意：</w:t>
      </w:r>
      <w:r>
        <w:rPr>
          <w:rFonts w:hint="eastAsia"/>
          <w:lang w:eastAsia="zh-CN"/>
        </w:rPr>
        <w:t>请谨慎操作该章节内容</w:t>
      </w:r>
    </w:p>
    <w:p w14:paraId="4147B87C">
      <w:pPr>
        <w:pStyle w:val="26"/>
      </w:pPr>
      <w:r>
        <w:rPr>
          <w:rFonts w:hint="eastAsia"/>
        </w:rPr>
        <w:t xml:space="preserve">如果需要禁用 Ranger </w:t>
      </w:r>
      <w:r>
        <w:rPr>
          <w:rFonts w:hint="eastAsia"/>
          <w:lang w:eastAsia="zh-CN"/>
        </w:rPr>
        <w:t>Yarn</w:t>
      </w:r>
      <w:r>
        <w:rPr>
          <w:rFonts w:hint="eastAsia"/>
        </w:rPr>
        <w:t>，执行类似如下操作</w:t>
      </w:r>
    </w:p>
    <w:p w14:paraId="4EC7A34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执行 disable-yarn-plugin.sh;</w:t>
      </w:r>
    </w:p>
    <w:p w14:paraId="5BD0EC1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/opt/ranger-yarn/;</w:t>
      </w:r>
    </w:p>
    <w:p w14:paraId="78FEC2E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./disable-yarn-plugin.sh;</w:t>
      </w:r>
    </w:p>
    <w:p w14:paraId="6088758E">
      <w:pPr>
        <w:shd w:val="clear" w:color="auto" w:fill="1F1F1F"/>
        <w:spacing w:after="0" w:line="285" w:lineRule="atLeast"/>
        <w:rPr>
          <w:rFonts w:ascii="Consolas" w:hAnsi="Consolas" w:eastAsia="宋体" w:cs="宋体"/>
          <w:color w:val="CCCCCC"/>
          <w:sz w:val="21"/>
          <w:szCs w:val="21"/>
        </w:rPr>
      </w:pPr>
    </w:p>
    <w:p w14:paraId="6E12ADD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删除相关软链文件</w:t>
      </w:r>
    </w:p>
    <w:p w14:paraId="5DA2ED9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/opt/hadoop/share/hadoop/hdfs/lib/;</w:t>
      </w:r>
    </w:p>
    <w:p w14:paraId="4E826CF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ranger-yarn-plugin-impl</w:t>
      </w:r>
    </w:p>
    <w:p w14:paraId="7C9BEE4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ranger-yarn-plugin-shim-2.</w:t>
      </w:r>
      <w:r>
        <w:rPr>
          <w:rFonts w:hint="eastAsia" w:ascii="Consolas" w:hAnsi="Consolas" w:eastAsia="宋体" w:cs="宋体"/>
          <w:color w:val="CCCCCC"/>
          <w:sz w:val="21"/>
          <w:szCs w:val="21"/>
        </w:rPr>
        <w:t>3</w:t>
      </w:r>
      <w:r>
        <w:rPr>
          <w:rFonts w:ascii="Consolas" w:hAnsi="Consolas" w:eastAsia="宋体" w:cs="宋体"/>
          <w:color w:val="CCCCCC"/>
          <w:sz w:val="21"/>
          <w:szCs w:val="21"/>
        </w:rPr>
        <w:t>.0.jar</w:t>
      </w:r>
    </w:p>
    <w:p w14:paraId="0511788F">
      <w:pPr>
        <w:shd w:val="clear" w:color="auto" w:fill="1F1F1F"/>
        <w:spacing w:after="0" w:line="285" w:lineRule="atLeast"/>
        <w:rPr>
          <w:rFonts w:ascii="Consolas" w:hAnsi="Consolas" w:eastAsia="宋体" w:cs="宋体"/>
          <w:color w:val="CCCCCC"/>
          <w:sz w:val="21"/>
          <w:szCs w:val="21"/>
        </w:rPr>
      </w:pPr>
    </w:p>
    <w:p w14:paraId="0A4ABA2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重启 yarn</w:t>
      </w:r>
    </w:p>
    <w:p w14:paraId="6FD51A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yarn</w:t>
      </w:r>
    </w:p>
    <w:p w14:paraId="5D78BF5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stop-yarn.sh</w:t>
      </w:r>
    </w:p>
    <w:p w14:paraId="7C5224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start-yarn.sh</w:t>
      </w:r>
    </w:p>
    <w:p w14:paraId="08CED831">
      <w:pPr>
        <w:shd w:val="clear" w:color="auto" w:fill="1F1F1F"/>
        <w:spacing w:after="0" w:line="285" w:lineRule="atLeast"/>
        <w:rPr>
          <w:rFonts w:ascii="Consolas" w:hAnsi="Consolas" w:eastAsia="宋体" w:cs="宋体"/>
          <w:color w:val="CCCCCC"/>
          <w:sz w:val="21"/>
          <w:szCs w:val="21"/>
        </w:rPr>
      </w:pPr>
    </w:p>
    <w:p w14:paraId="743E4374"/>
    <w:p w14:paraId="19D8C5F3">
      <w:pPr>
        <w:pStyle w:val="2"/>
        <w:numPr>
          <w:ilvl w:val="0"/>
          <w:numId w:val="1"/>
        </w:numPr>
        <w:rPr>
          <w:rFonts w:hint="eastAsia" w:ascii="等线" w:hAnsi="等线" w:eastAsia="等线"/>
          <w:sz w:val="44"/>
        </w:rPr>
      </w:pPr>
      <w:r>
        <w:rPr>
          <w:rFonts w:ascii="等线" w:hAnsi="等线" w:eastAsia="等线"/>
          <w:sz w:val="44"/>
        </w:rPr>
        <w:t>Hive For Ranger配置</w:t>
      </w:r>
    </w:p>
    <w:p w14:paraId="2C2EC7A1"/>
    <w:p w14:paraId="19AD48DA">
      <w:pPr>
        <w:pStyle w:val="3"/>
      </w:pPr>
      <w:r>
        <w:t>解压</w:t>
      </w:r>
      <w:r>
        <w:rPr>
          <w:rFonts w:hint="eastAsia"/>
        </w:rPr>
        <w:t>R</w:t>
      </w:r>
      <w:r>
        <w:t>anger-hive plugin插件</w:t>
      </w:r>
    </w:p>
    <w:p w14:paraId="27D0931C">
      <w:r>
        <w:t>分别在两台</w:t>
      </w:r>
      <w:r>
        <w:rPr>
          <w:rFonts w:hint="eastAsia"/>
        </w:rPr>
        <w:t>M</w:t>
      </w:r>
      <w:r>
        <w:t>aster节点执行如下操作，以解压</w:t>
      </w:r>
      <w:r>
        <w:rPr>
          <w:rFonts w:hint="eastAsia"/>
        </w:rPr>
        <w:t xml:space="preserve"> </w:t>
      </w:r>
      <w:r>
        <w:t>Ranger-hive plugin插件</w:t>
      </w:r>
    </w:p>
    <w:p w14:paraId="07A870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63F7EFC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.0-hive-plugin.tar.gz -C /opt/;</w:t>
      </w:r>
    </w:p>
    <w:p w14:paraId="39B63E9F">
      <w:pPr>
        <w:shd w:val="clear" w:color="auto" w:fill="1F1F1F"/>
        <w:spacing w:after="0" w:line="285" w:lineRule="atLeast"/>
        <w:rPr>
          <w:rFonts w:ascii="Consolas" w:hAnsi="Consolas" w:eastAsia="宋体" w:cs="宋体"/>
          <w:color w:val="CCCCCC"/>
          <w:sz w:val="21"/>
          <w:szCs w:val="21"/>
        </w:rPr>
      </w:pPr>
    </w:p>
    <w:p w14:paraId="1F8D1C6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038654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.0-hive-plugin;</w:t>
      </w:r>
    </w:p>
    <w:p w14:paraId="536C88A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.0-hive-plugin ./ranger-hive;</w:t>
      </w:r>
    </w:p>
    <w:p w14:paraId="05C46EC1">
      <w:pPr>
        <w:shd w:val="clear" w:color="auto" w:fill="1F1F1F"/>
        <w:spacing w:after="0" w:line="285" w:lineRule="atLeast"/>
        <w:rPr>
          <w:rFonts w:ascii="Consolas" w:hAnsi="Consolas" w:eastAsia="宋体" w:cs="宋体"/>
          <w:color w:val="CCCCCC"/>
          <w:sz w:val="21"/>
          <w:szCs w:val="21"/>
        </w:rPr>
      </w:pPr>
    </w:p>
    <w:p w14:paraId="5BD99909"/>
    <w:p w14:paraId="45D0CD94">
      <w:pPr>
        <w:pStyle w:val="3"/>
      </w:pPr>
      <w:r>
        <w:t>编辑</w:t>
      </w:r>
      <w:r>
        <w:rPr>
          <w:rFonts w:hint="eastAsia"/>
        </w:rPr>
        <w:t>i</w:t>
      </w:r>
      <w:r>
        <w:t>nstall.properties文件</w:t>
      </w:r>
    </w:p>
    <w:p w14:paraId="766B8266">
      <w:r>
        <w:rPr>
          <w:rFonts w:hint="eastAsia"/>
        </w:rPr>
        <w:t>v</w:t>
      </w:r>
      <w:r>
        <w:t>i /opt/ranger-hive/install.properties # 需要修改的参数如下</w:t>
      </w:r>
    </w:p>
    <w:p w14:paraId="157688E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POLICY_MGR_URL=http://ranger.wanfeng169.com:6081</w:t>
      </w:r>
    </w:p>
    <w:p w14:paraId="7F6DE31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REPOSITORY_NAME=hive</w:t>
      </w:r>
    </w:p>
    <w:p w14:paraId="35AE1B3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COMPONENT_INSTALL_DIR_NAME=/opt/hive</w:t>
      </w:r>
    </w:p>
    <w:p w14:paraId="7357AF06">
      <w:pPr>
        <w:shd w:val="clear" w:color="auto" w:fill="1F1F1F"/>
        <w:spacing w:after="0" w:line="285" w:lineRule="atLeast"/>
        <w:rPr>
          <w:rFonts w:ascii="Consolas" w:hAnsi="Consolas" w:eastAsia="宋体" w:cs="宋体"/>
          <w:color w:val="CCCCCC"/>
          <w:sz w:val="21"/>
          <w:szCs w:val="21"/>
        </w:rPr>
      </w:pPr>
    </w:p>
    <w:p w14:paraId="05E27E68"/>
    <w:p w14:paraId="5D180DC2">
      <w:pPr>
        <w:pStyle w:val="3"/>
      </w:pPr>
      <w:r>
        <w:rPr>
          <w:rFonts w:hint="eastAsia"/>
        </w:rPr>
        <w:t>执行 enable-hive-plugin.sh</w:t>
      </w:r>
    </w:p>
    <w:p w14:paraId="7ED4AB3B">
      <w:r>
        <w:t>分别在两台</w:t>
      </w:r>
      <w:r>
        <w:rPr>
          <w:rFonts w:hint="eastAsia"/>
        </w:rPr>
        <w:t>M</w:t>
      </w:r>
      <w:r>
        <w:t>aster节点执行enable-hive-plugin.sh脚本</w:t>
      </w:r>
    </w:p>
    <w:p w14:paraId="3FB9FB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/opt/ranger-hive/;</w:t>
      </w:r>
    </w:p>
    <w:p w14:paraId="5D00D3E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./enable-hive-plugin.sh;</w:t>
      </w:r>
    </w:p>
    <w:p w14:paraId="03CE5E13">
      <w:pPr>
        <w:shd w:val="clear" w:color="auto" w:fill="1F1F1F"/>
        <w:spacing w:after="0" w:line="285" w:lineRule="atLeast"/>
        <w:rPr>
          <w:rFonts w:ascii="Consolas" w:hAnsi="Consolas" w:eastAsia="宋体" w:cs="宋体"/>
          <w:color w:val="CCCCCC"/>
          <w:sz w:val="21"/>
          <w:szCs w:val="21"/>
        </w:rPr>
      </w:pPr>
    </w:p>
    <w:p w14:paraId="1EFBBCDF"/>
    <w:p w14:paraId="3A8972CE">
      <w:pPr>
        <w:pStyle w:val="3"/>
      </w:pPr>
      <w:r>
        <w:t>配置</w:t>
      </w:r>
      <w:r>
        <w:rPr>
          <w:rFonts w:hint="eastAsia"/>
        </w:rPr>
        <w:t>h</w:t>
      </w:r>
      <w:r>
        <w:t>ive</w:t>
      </w:r>
      <w:r>
        <w:rPr>
          <w:rFonts w:hint="eastAsia"/>
        </w:rPr>
        <w:t xml:space="preserve"> S</w:t>
      </w:r>
      <w:r>
        <w:t>ervice Manager</w:t>
      </w:r>
    </w:p>
    <w:p w14:paraId="460620BA">
      <w:r>
        <w:rPr>
          <w:rFonts w:hint="eastAsia"/>
        </w:rPr>
        <w:t xml:space="preserve">登录 </w:t>
      </w:r>
      <w:r>
        <w:t xml:space="preserve">Ranger HA URL:   </w:t>
      </w:r>
      <w:r>
        <w:fldChar w:fldCharType="begin"/>
      </w:r>
      <w:r>
        <w:instrText xml:space="preserve"> HYPERLINK "http://192.168.1.123:6081，然后选择" </w:instrText>
      </w:r>
      <w:r>
        <w:fldChar w:fldCharType="separate"/>
      </w:r>
      <w:r>
        <w:rPr>
          <w:rStyle w:val="24"/>
        </w:rPr>
        <w:t>http://192.168.1.123:6081</w:t>
      </w:r>
      <w:r>
        <w:rPr>
          <w:rStyle w:val="24"/>
          <w:rFonts w:hint="eastAsia"/>
        </w:rPr>
        <w:t>，</w:t>
      </w:r>
      <w:r>
        <w:rPr>
          <w:rStyle w:val="24"/>
          <w:rFonts w:hint="eastAsia"/>
          <w:color w:val="auto"/>
          <w:u w:val="none"/>
        </w:rPr>
        <w:t>然后选择</w:t>
      </w:r>
      <w:r>
        <w:rPr>
          <w:rStyle w:val="24"/>
          <w:rFonts w:hint="eastAsia"/>
          <w:color w:val="auto"/>
          <w:u w:val="none"/>
        </w:rPr>
        <w:fldChar w:fldCharType="end"/>
      </w:r>
      <w:r>
        <w:t>"</w:t>
      </w:r>
      <w:r>
        <w:rPr>
          <w:color w:val="FF0000"/>
        </w:rPr>
        <w:t>Access Manager</w:t>
      </w:r>
      <w:r>
        <w:t>"栏目右边</w:t>
      </w:r>
      <w:r>
        <w:rPr>
          <w:rFonts w:hint="eastAsia"/>
        </w:rPr>
        <w:t>"</w:t>
      </w:r>
      <w:r>
        <w:rPr>
          <w:color w:val="FF0000"/>
        </w:rPr>
        <w:t>HADOOP SQL</w:t>
      </w:r>
      <w:r>
        <w:t>"条目边上的</w:t>
      </w:r>
      <w:r>
        <w:rPr>
          <w:rFonts w:hint="eastAsia"/>
          <w:color w:val="FF0000"/>
        </w:rPr>
        <w:t>+</w:t>
      </w:r>
      <w:r>
        <w:rPr>
          <w:rFonts w:hint="eastAsia"/>
        </w:rPr>
        <w:t>号，如下图所示：</w:t>
      </w:r>
    </w:p>
    <w:p w14:paraId="74225BE1">
      <w:r>
        <w:drawing>
          <wp:inline distT="0" distB="0" distL="0" distR="0">
            <wp:extent cx="5486400" cy="2063750"/>
            <wp:effectExtent l="0" t="0" r="0" b="0"/>
            <wp:docPr id="96" name="图片 96" descr="C:\Users\Asus\Documents\WeChat Files\wxid_6w1ba0xhk41912\FileStorage\Temp\17168852298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 name="图片 96" descr="C:\Users\Asus\Documents\WeChat Files\wxid_6w1ba0xhk41912\FileStorage\Temp\1716885229810.png"/>
                    <pic:cNvPicPr>
                      <a:picLocks noChangeAspect="1" noChangeArrowheads="1"/>
                    </pic:cNvPicPr>
                  </pic:nvPicPr>
                  <pic:blipFill>
                    <a:blip r:embed="rId134" cstate="print">
                      <a:extLst>
                        <a:ext uri="{28A0092B-C50C-407E-A947-70E740481C1C}">
                          <a14:useLocalDpi xmlns:a14="http://schemas.microsoft.com/office/drawing/2010/main" val="0"/>
                        </a:ext>
                      </a:extLst>
                    </a:blip>
                    <a:srcRect/>
                    <a:stretch>
                      <a:fillRect/>
                    </a:stretch>
                  </pic:blipFill>
                  <pic:spPr>
                    <a:xfrm>
                      <a:off x="0" y="0"/>
                      <a:ext cx="5486400" cy="2063928"/>
                    </a:xfrm>
                    <a:prstGeom prst="rect">
                      <a:avLst/>
                    </a:prstGeom>
                    <a:noFill/>
                    <a:ln>
                      <a:noFill/>
                    </a:ln>
                  </pic:spPr>
                </pic:pic>
              </a:graphicData>
            </a:graphic>
          </wp:inline>
        </w:drawing>
      </w:r>
    </w:p>
    <w:p w14:paraId="652BBE8C">
      <w:r>
        <w:t>将进入</w:t>
      </w:r>
      <w:r>
        <w:rPr>
          <w:rFonts w:hint="eastAsia"/>
        </w:rPr>
        <w:t>"</w:t>
      </w:r>
      <w:r>
        <w:t>service/create"页面，在该页面填写相关信息，类似如下：</w:t>
      </w:r>
    </w:p>
    <w:p w14:paraId="5A39EBC8">
      <w:r>
        <w:t>注意：在</w:t>
      </w:r>
      <w:r>
        <w:rPr>
          <w:rFonts w:hint="eastAsia"/>
        </w:rPr>
        <w:t>"</w:t>
      </w:r>
      <w:r>
        <w:t>jdbc url"中填写的内容是</w:t>
      </w:r>
      <w:r>
        <w:rPr>
          <w:rFonts w:hint="eastAsia"/>
        </w:rPr>
        <w:t>"</w:t>
      </w:r>
      <w:r>
        <w:rPr>
          <w:color w:val="FF0000"/>
        </w:rPr>
        <w:t>jdbc:hive2://master01.wanfeng169.com:2181,master02.wanfeng169.com:2181,worker01.wanfeng169.com:2181/;serviceDiscoveryMode=zooKeeper;zooKeeperNamespace=hiveserver2</w:t>
      </w:r>
      <w:r>
        <w:t>"</w:t>
      </w:r>
    </w:p>
    <w:p w14:paraId="7B173936">
      <w:r>
        <w:drawing>
          <wp:inline distT="0" distB="0" distL="0" distR="0">
            <wp:extent cx="5486400" cy="2861310"/>
            <wp:effectExtent l="0" t="0" r="0" b="0"/>
            <wp:docPr id="111" name="图片 111" descr="C:\Users\Asus\Documents\WeChat Files\wxid_6w1ba0xhk41912\FileStorage\Temp\17168855548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图片 111" descr="C:\Users\Asus\Documents\WeChat Files\wxid_6w1ba0xhk41912\FileStorage\Temp\1716885554881.png"/>
                    <pic:cNvPicPr>
                      <a:picLocks noChangeAspect="1" noChangeArrowheads="1"/>
                    </pic:cNvPicPr>
                  </pic:nvPicPr>
                  <pic:blipFill>
                    <a:blip r:embed="rId135" cstate="print">
                      <a:extLst>
                        <a:ext uri="{28A0092B-C50C-407E-A947-70E740481C1C}">
                          <a14:useLocalDpi xmlns:a14="http://schemas.microsoft.com/office/drawing/2010/main" val="0"/>
                        </a:ext>
                      </a:extLst>
                    </a:blip>
                    <a:srcRect/>
                    <a:stretch>
                      <a:fillRect/>
                    </a:stretch>
                  </pic:blipFill>
                  <pic:spPr>
                    <a:xfrm>
                      <a:off x="0" y="0"/>
                      <a:ext cx="5486400" cy="2861837"/>
                    </a:xfrm>
                    <a:prstGeom prst="rect">
                      <a:avLst/>
                    </a:prstGeom>
                    <a:noFill/>
                    <a:ln>
                      <a:noFill/>
                    </a:ln>
                  </pic:spPr>
                </pic:pic>
              </a:graphicData>
            </a:graphic>
          </wp:inline>
        </w:drawing>
      </w:r>
    </w:p>
    <w:p w14:paraId="44FAB97D">
      <w:r>
        <w:drawing>
          <wp:inline distT="0" distB="0" distL="0" distR="0">
            <wp:extent cx="5486400" cy="2395220"/>
            <wp:effectExtent l="0" t="0" r="0" b="5080"/>
            <wp:docPr id="117" name="图片 117" descr="C:\Users\Asus\Documents\WeChat Files\wxid_6w1ba0xhk41912\FileStorage\Temp\17168856058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图片 117" descr="C:\Users\Asus\Documents\WeChat Files\wxid_6w1ba0xhk41912\FileStorage\Temp\1716885605874.png"/>
                    <pic:cNvPicPr>
                      <a:picLocks noChangeAspect="1" noChangeArrowheads="1"/>
                    </pic:cNvPicPr>
                  </pic:nvPicPr>
                  <pic:blipFill>
                    <a:blip r:embed="rId136" cstate="print">
                      <a:extLst>
                        <a:ext uri="{28A0092B-C50C-407E-A947-70E740481C1C}">
                          <a14:useLocalDpi xmlns:a14="http://schemas.microsoft.com/office/drawing/2010/main" val="0"/>
                        </a:ext>
                      </a:extLst>
                    </a:blip>
                    <a:srcRect/>
                    <a:stretch>
                      <a:fillRect/>
                    </a:stretch>
                  </pic:blipFill>
                  <pic:spPr>
                    <a:xfrm>
                      <a:off x="0" y="0"/>
                      <a:ext cx="5486400" cy="2395495"/>
                    </a:xfrm>
                    <a:prstGeom prst="rect">
                      <a:avLst/>
                    </a:prstGeom>
                    <a:noFill/>
                    <a:ln>
                      <a:noFill/>
                    </a:ln>
                  </pic:spPr>
                </pic:pic>
              </a:graphicData>
            </a:graphic>
          </wp:inline>
        </w:drawing>
      </w:r>
    </w:p>
    <w:p w14:paraId="61AAC766">
      <w:r>
        <w:t>填写相关信息后，先不点击</w:t>
      </w:r>
      <w:r>
        <w:rPr>
          <w:rFonts w:hint="eastAsia"/>
        </w:rPr>
        <w:t>"</w:t>
      </w:r>
      <w:r>
        <w:t>Test Connection"按钮测试，直接保存。</w:t>
      </w:r>
    </w:p>
    <w:p w14:paraId="6FB08FD5">
      <w:pPr>
        <w:pStyle w:val="3"/>
      </w:pPr>
      <w:r>
        <w:t>重启</w:t>
      </w:r>
      <w:r>
        <w:rPr>
          <w:rFonts w:hint="eastAsia"/>
        </w:rPr>
        <w:t>h</w:t>
      </w:r>
      <w:r>
        <w:t>ive相关服务</w:t>
      </w:r>
    </w:p>
    <w:p w14:paraId="638AE147">
      <w:r>
        <w:t>在两台</w:t>
      </w:r>
      <w:r>
        <w:rPr>
          <w:rFonts w:hint="eastAsia"/>
        </w:rPr>
        <w:t>M</w:t>
      </w:r>
      <w:r>
        <w:t>aster节点分别执行如下操作，以重启</w:t>
      </w:r>
      <w:r>
        <w:rPr>
          <w:rFonts w:hint="eastAsia"/>
        </w:rPr>
        <w:t>h</w:t>
      </w:r>
      <w:r>
        <w:t>ive相关服务</w:t>
      </w:r>
    </w:p>
    <w:p w14:paraId="61F1473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killall -u hive;</w:t>
      </w:r>
    </w:p>
    <w:p w14:paraId="004614C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/var/log/hive/*;</w:t>
      </w:r>
    </w:p>
    <w:p w14:paraId="1B98ADB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w:t>
      </w:r>
    </w:p>
    <w:p w14:paraId="4B4C92D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~/logs/;</w:t>
      </w:r>
    </w:p>
    <w:p w14:paraId="53A9BF5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~/logs/;</w:t>
      </w:r>
    </w:p>
    <w:p w14:paraId="321E04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rm -rf ~/logs/*;</w:t>
      </w:r>
    </w:p>
    <w:p w14:paraId="449CE706">
      <w:pPr>
        <w:shd w:val="clear" w:color="auto" w:fill="1F1F1F"/>
        <w:spacing w:after="0" w:line="285" w:lineRule="atLeast"/>
        <w:rPr>
          <w:rFonts w:ascii="Consolas" w:hAnsi="Consolas" w:eastAsia="宋体" w:cs="宋体"/>
          <w:color w:val="CCCCCC"/>
          <w:sz w:val="21"/>
          <w:szCs w:val="21"/>
        </w:rPr>
      </w:pPr>
    </w:p>
    <w:p w14:paraId="52579CB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metastore &gt;&gt; ./metastore.log 2&gt;&amp;1 &amp;</w:t>
      </w:r>
    </w:p>
    <w:p w14:paraId="0623A93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nohup hive --service hiveserver2 &gt;&gt; ./hiveserver.log 2&gt;&amp;1 &amp;</w:t>
      </w:r>
    </w:p>
    <w:p w14:paraId="211E83AF">
      <w:pPr>
        <w:shd w:val="clear" w:color="auto" w:fill="1F1F1F"/>
        <w:spacing w:after="0" w:line="285" w:lineRule="atLeast"/>
        <w:rPr>
          <w:rFonts w:ascii="Consolas" w:hAnsi="Consolas" w:eastAsia="宋体" w:cs="宋体"/>
          <w:color w:val="CCCCCC"/>
          <w:sz w:val="21"/>
          <w:szCs w:val="21"/>
        </w:rPr>
      </w:pPr>
    </w:p>
    <w:p w14:paraId="2AAEA3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检查相关日志</w:t>
      </w:r>
    </w:p>
    <w:p w14:paraId="08D5414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/var/log/hive/hive.log|grep ERROR</w:t>
      </w:r>
    </w:p>
    <w:p w14:paraId="7837098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/home/hive/logs/hiveserver.log|grep ERROR</w:t>
      </w:r>
    </w:p>
    <w:p w14:paraId="72746E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cat /home/hive/logs/metastore.log|grep ERROR</w:t>
      </w:r>
    </w:p>
    <w:p w14:paraId="77B5BBA6">
      <w:pPr>
        <w:shd w:val="clear" w:color="auto" w:fill="1F1F1F"/>
        <w:spacing w:after="0" w:line="285" w:lineRule="atLeast"/>
        <w:rPr>
          <w:rFonts w:ascii="Consolas" w:hAnsi="Consolas" w:eastAsia="宋体" w:cs="宋体"/>
          <w:color w:val="CCCCCC"/>
          <w:sz w:val="21"/>
          <w:szCs w:val="21"/>
        </w:rPr>
      </w:pPr>
    </w:p>
    <w:p w14:paraId="11ECD7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查看相关端口 # 回到 root 用户执行</w:t>
      </w:r>
    </w:p>
    <w:p w14:paraId="4600F30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hive -c "jps|grep  'RunJar'"</w:t>
      </w:r>
    </w:p>
    <w:p w14:paraId="2D78B0E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netstat -anlp|grep -E "9083|10000"|grep "LISTEN"</w:t>
      </w:r>
    </w:p>
    <w:p w14:paraId="0A26974F">
      <w:pPr>
        <w:shd w:val="clear" w:color="auto" w:fill="1F1F1F"/>
        <w:spacing w:after="0" w:line="285" w:lineRule="atLeast"/>
        <w:rPr>
          <w:rFonts w:ascii="Consolas" w:hAnsi="Consolas" w:eastAsia="宋体" w:cs="宋体"/>
          <w:color w:val="CCCCCC"/>
          <w:sz w:val="21"/>
          <w:szCs w:val="21"/>
        </w:rPr>
      </w:pPr>
    </w:p>
    <w:p w14:paraId="058776F0">
      <w:r>
        <w:rPr>
          <w:rFonts w:hint="eastAsia"/>
        </w:rPr>
        <w:t>待9</w:t>
      </w:r>
      <w:r>
        <w:t>083 &amp; 10000 端口均处于监听状态，如下图所示：</w:t>
      </w:r>
    </w:p>
    <w:p w14:paraId="38EA825F">
      <w:r>
        <w:drawing>
          <wp:inline distT="0" distB="0" distL="0" distR="0">
            <wp:extent cx="5486400" cy="959485"/>
            <wp:effectExtent l="0" t="0" r="0" b="0"/>
            <wp:docPr id="118" name="图片 118" descr="C:\Users\Asus\Documents\WeChat Files\wxid_6w1ba0xhk41912\FileStorage\Temp\17168862454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8" name="图片 118" descr="C:\Users\Asus\Documents\WeChat Files\wxid_6w1ba0xhk41912\FileStorage\Temp\1716886245463.png"/>
                    <pic:cNvPicPr>
                      <a:picLocks noChangeAspect="1" noChangeArrowheads="1"/>
                    </pic:cNvPicPr>
                  </pic:nvPicPr>
                  <pic:blipFill>
                    <a:blip r:embed="rId137" cstate="print">
                      <a:extLst>
                        <a:ext uri="{28A0092B-C50C-407E-A947-70E740481C1C}">
                          <a14:useLocalDpi xmlns:a14="http://schemas.microsoft.com/office/drawing/2010/main" val="0"/>
                        </a:ext>
                      </a:extLst>
                    </a:blip>
                    <a:srcRect/>
                    <a:stretch>
                      <a:fillRect/>
                    </a:stretch>
                  </pic:blipFill>
                  <pic:spPr>
                    <a:xfrm>
                      <a:off x="0" y="0"/>
                      <a:ext cx="5486400" cy="959801"/>
                    </a:xfrm>
                    <a:prstGeom prst="rect">
                      <a:avLst/>
                    </a:prstGeom>
                    <a:noFill/>
                    <a:ln>
                      <a:noFill/>
                    </a:ln>
                  </pic:spPr>
                </pic:pic>
              </a:graphicData>
            </a:graphic>
          </wp:inline>
        </w:drawing>
      </w:r>
    </w:p>
    <w:p w14:paraId="17983E4C">
      <w:r>
        <w:rPr>
          <w:b/>
          <w:highlight w:val="yellow"/>
        </w:rPr>
        <w:t>注意：</w:t>
      </w:r>
      <w:r>
        <w:t>此时/home/hive/logs/hiveserver.log日志文件中将有类似如下报错</w:t>
      </w:r>
    </w:p>
    <w:p w14:paraId="469A9D8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[hive@master01 logs]$ cat hiveserver.log |grep ERROR</w:t>
      </w:r>
    </w:p>
    <w:p w14:paraId="349A65E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2024-05-28 17:49:38,861 ERROR [main] config.RangerConfiguration (RangerConfiguration.java:addResourceIfReadable(61)) - addResourceIfReadable(ranger-hive-policymgr-ssl.xml): couldn't find resource file location</w:t>
      </w:r>
    </w:p>
    <w:p w14:paraId="22439C7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2024-05-28 17:49:38,864 ERROR [main] config.RangerConfiguration (RangerConfiguration.java:addResourceIfReadable(61)) - addResourceIfReadable(ranger-hive-hive-audit.xml): couldn't find resource file location</w:t>
      </w:r>
    </w:p>
    <w:p w14:paraId="16D75E4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2024-05-28 17:49:38,864 ERROR [main] config.RangerConfiguration (RangerConfiguration.java:addResourceIfReadable(61)) - addResourceIfReadable(ranger-hive-hive-security.xml): couldn't find resource file location</w:t>
      </w:r>
    </w:p>
    <w:p w14:paraId="5F4773D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2024-05-28 17:49:38,865 ERROR [main] config.RangerConfiguration (RangerConfiguration.java:addResourceIfReadable(61)) - addResourceIfReadable(ranger-hive-hive-policymgr-ssl.xml): couldn't find resource file location</w:t>
      </w:r>
    </w:p>
    <w:p w14:paraId="53351BCF">
      <w:pPr>
        <w:shd w:val="clear" w:color="auto" w:fill="1F1F1F"/>
        <w:spacing w:after="0" w:line="285" w:lineRule="atLeast"/>
        <w:rPr>
          <w:rFonts w:ascii="Consolas" w:hAnsi="Consolas" w:eastAsia="宋体" w:cs="宋体"/>
          <w:color w:val="CCCCCC"/>
          <w:sz w:val="21"/>
          <w:szCs w:val="21"/>
        </w:rPr>
      </w:pPr>
    </w:p>
    <w:p w14:paraId="3778C052">
      <w:r>
        <w:rPr>
          <w:rFonts w:hint="eastAsia"/>
        </w:rPr>
        <w:t>执行如下操作，解决这些报错，然后再次重启h</w:t>
      </w:r>
      <w:r>
        <w:t>ive相关服务。</w:t>
      </w:r>
    </w:p>
    <w:p w14:paraId="2E76E7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/opt/hive/conf/;</w:t>
      </w:r>
    </w:p>
    <w:p w14:paraId="22A5820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./ranger-hive-audit.xml ./ranger-hive-hive-audit.xml</w:t>
      </w:r>
    </w:p>
    <w:p w14:paraId="427AE3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./ranger-hive-security.xml ./ranger-hive-hive-security.xml</w:t>
      </w:r>
    </w:p>
    <w:p w14:paraId="7F6DB0E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./ranger-policymgr-ssl.xml ./ranger-hive-policymgr-ssl.xml</w:t>
      </w:r>
    </w:p>
    <w:p w14:paraId="2E28316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./ranger-policymgr-ssl.xml ./ranger-hive-hive-policymgr-ssl.xml</w:t>
      </w:r>
    </w:p>
    <w:p w14:paraId="56FD4D0F">
      <w:pPr>
        <w:shd w:val="clear" w:color="auto" w:fill="1F1F1F"/>
        <w:spacing w:after="0" w:line="285" w:lineRule="atLeast"/>
        <w:rPr>
          <w:rFonts w:ascii="Consolas" w:hAnsi="Consolas" w:eastAsia="宋体" w:cs="宋体"/>
          <w:color w:val="CCCCCC"/>
          <w:sz w:val="21"/>
          <w:szCs w:val="21"/>
        </w:rPr>
      </w:pPr>
    </w:p>
    <w:p w14:paraId="4E821B34"/>
    <w:p w14:paraId="705A832A">
      <w:r>
        <w:t>待重启，日志中不再有报错后，我们就可以回到刚才创建的</w:t>
      </w:r>
      <w:r>
        <w:rPr>
          <w:rFonts w:hint="eastAsia"/>
        </w:rPr>
        <w:t xml:space="preserve">名为 </w:t>
      </w:r>
      <w:r>
        <w:t>hive 的</w:t>
      </w:r>
      <w:r>
        <w:rPr>
          <w:rFonts w:hint="eastAsia"/>
        </w:rPr>
        <w:t>S</w:t>
      </w:r>
      <w:r>
        <w:t>ervice中，点击</w:t>
      </w:r>
      <w:r>
        <w:rPr>
          <w:rFonts w:hint="eastAsia"/>
        </w:rPr>
        <w:t>"</w:t>
      </w:r>
      <w:r>
        <w:t>Test Connection"按钮测试看看。我的效果如下图：</w:t>
      </w:r>
    </w:p>
    <w:p w14:paraId="5B66C3F7">
      <w:r>
        <w:drawing>
          <wp:inline distT="0" distB="0" distL="0" distR="0">
            <wp:extent cx="5486400" cy="1127125"/>
            <wp:effectExtent l="0" t="0" r="0" b="0"/>
            <wp:docPr id="130" name="图片 130" descr="C:\Users\Asus\Documents\WeChat Files\wxid_6w1ba0xhk41912\FileStorage\Temp\17168862933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 name="图片 130" descr="C:\Users\Asus\Documents\WeChat Files\wxid_6w1ba0xhk41912\FileStorage\Temp\1716886293344.png"/>
                    <pic:cNvPicPr>
                      <a:picLocks noChangeAspect="1" noChangeArrowheads="1"/>
                    </pic:cNvPicPr>
                  </pic:nvPicPr>
                  <pic:blipFill>
                    <a:blip r:embed="rId138" cstate="print">
                      <a:extLst>
                        <a:ext uri="{28A0092B-C50C-407E-A947-70E740481C1C}">
                          <a14:useLocalDpi xmlns:a14="http://schemas.microsoft.com/office/drawing/2010/main" val="0"/>
                        </a:ext>
                      </a:extLst>
                    </a:blip>
                    <a:srcRect/>
                    <a:stretch>
                      <a:fillRect/>
                    </a:stretch>
                  </pic:blipFill>
                  <pic:spPr>
                    <a:xfrm>
                      <a:off x="0" y="0"/>
                      <a:ext cx="5486400" cy="1127600"/>
                    </a:xfrm>
                    <a:prstGeom prst="rect">
                      <a:avLst/>
                    </a:prstGeom>
                    <a:noFill/>
                    <a:ln>
                      <a:noFill/>
                    </a:ln>
                  </pic:spPr>
                </pic:pic>
              </a:graphicData>
            </a:graphic>
          </wp:inline>
        </w:drawing>
      </w:r>
    </w:p>
    <w:p w14:paraId="1078AF2E">
      <w:r>
        <w:drawing>
          <wp:inline distT="0" distB="0" distL="0" distR="0">
            <wp:extent cx="5486400" cy="2720340"/>
            <wp:effectExtent l="0" t="0" r="0" b="3810"/>
            <wp:docPr id="131" name="图片 131" descr="C:\Users\Asus\Documents\WeChat Files\wxid_6w1ba0xhk41912\FileStorage\Temp\17168863307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图片 131" descr="C:\Users\Asus\Documents\WeChat Files\wxid_6w1ba0xhk41912\FileStorage\Temp\1716886330772.png"/>
                    <pic:cNvPicPr>
                      <a:picLocks noChangeAspect="1" noChangeArrowheads="1"/>
                    </pic:cNvPicPr>
                  </pic:nvPicPr>
                  <pic:blipFill>
                    <a:blip r:embed="rId139" cstate="print">
                      <a:extLst>
                        <a:ext uri="{28A0092B-C50C-407E-A947-70E740481C1C}">
                          <a14:useLocalDpi xmlns:a14="http://schemas.microsoft.com/office/drawing/2010/main" val="0"/>
                        </a:ext>
                      </a:extLst>
                    </a:blip>
                    <a:srcRect/>
                    <a:stretch>
                      <a:fillRect/>
                    </a:stretch>
                  </pic:blipFill>
                  <pic:spPr>
                    <a:xfrm>
                      <a:off x="0" y="0"/>
                      <a:ext cx="5486400" cy="2720632"/>
                    </a:xfrm>
                    <a:prstGeom prst="rect">
                      <a:avLst/>
                    </a:prstGeom>
                    <a:noFill/>
                    <a:ln>
                      <a:noFill/>
                    </a:ln>
                  </pic:spPr>
                </pic:pic>
              </a:graphicData>
            </a:graphic>
          </wp:inline>
        </w:drawing>
      </w:r>
    </w:p>
    <w:p w14:paraId="00E52007">
      <w:pPr>
        <w:pStyle w:val="3"/>
      </w:pPr>
      <w:r>
        <w:t xml:space="preserve">Ranger </w:t>
      </w:r>
      <w:r>
        <w:rPr>
          <w:rFonts w:hint="eastAsia"/>
        </w:rPr>
        <w:t>h</w:t>
      </w:r>
      <w:r>
        <w:t xml:space="preserve">ive </w:t>
      </w:r>
      <w:r>
        <w:rPr>
          <w:rFonts w:hint="eastAsia"/>
        </w:rPr>
        <w:t>P</w:t>
      </w:r>
      <w:r>
        <w:t>olicy相关测试</w:t>
      </w:r>
    </w:p>
    <w:p w14:paraId="710A5560">
      <w:r>
        <w:t>这里我简单以</w:t>
      </w:r>
      <w:r>
        <w:rPr>
          <w:rFonts w:hint="eastAsia"/>
        </w:rPr>
        <w:t>o</w:t>
      </w:r>
      <w:r>
        <w:t>ds 数据库权限为例。其他数据库的权限需求留给大家实战。</w:t>
      </w:r>
    </w:p>
    <w:p w14:paraId="347A43DB">
      <w:pPr>
        <w:pStyle w:val="4"/>
      </w:pPr>
      <w:r>
        <w:rPr>
          <w:rFonts w:hint="eastAsia"/>
        </w:rPr>
        <w:t>创建名为 ods 的Hive Policy</w:t>
      </w:r>
    </w:p>
    <w:p w14:paraId="5189F0DD">
      <w:r>
        <w:rPr>
          <w:rFonts w:hint="eastAsia"/>
        </w:rPr>
        <w:t xml:space="preserve">登录 </w:t>
      </w:r>
      <w:r>
        <w:t xml:space="preserve">Ranger HA URL:   </w:t>
      </w:r>
      <w:r>
        <w:fldChar w:fldCharType="begin"/>
      </w:r>
      <w:r>
        <w:instrText xml:space="preserve"> HYPERLINK "http://ranger.wanfeng169.com:6081，然后选择" </w:instrText>
      </w:r>
      <w:r>
        <w:fldChar w:fldCharType="separate"/>
      </w:r>
      <w:r>
        <w:rPr>
          <w:rStyle w:val="24"/>
        </w:rPr>
        <w:t>http://ranger</w:t>
      </w:r>
      <w:r>
        <w:rPr>
          <w:rStyle w:val="24"/>
          <w:rFonts w:hint="eastAsia"/>
        </w:rPr>
        <w:t>.wanfeng169.com</w:t>
      </w:r>
      <w:r>
        <w:rPr>
          <w:rStyle w:val="24"/>
        </w:rPr>
        <w:t>:6081</w:t>
      </w:r>
      <w:r>
        <w:rPr>
          <w:rStyle w:val="24"/>
          <w:rFonts w:hint="eastAsia"/>
        </w:rPr>
        <w:t>，然后选择</w:t>
      </w:r>
      <w:r>
        <w:rPr>
          <w:rStyle w:val="24"/>
          <w:rFonts w:hint="eastAsia"/>
        </w:rPr>
        <w:fldChar w:fldCharType="end"/>
      </w:r>
      <w:r>
        <w:t>"Access Manager"栏目右边</w:t>
      </w:r>
      <w:r>
        <w:rPr>
          <w:rFonts w:hint="eastAsia"/>
        </w:rPr>
        <w:t>"</w:t>
      </w:r>
      <w:r>
        <w:rPr>
          <w:color w:val="FF0000"/>
        </w:rPr>
        <w:t>HADOOP SQL</w:t>
      </w:r>
      <w:r>
        <w:t>"条目下边咱们刚创建的</w:t>
      </w:r>
      <w:r>
        <w:rPr>
          <w:rFonts w:hint="eastAsia"/>
        </w:rPr>
        <w:t>"</w:t>
      </w:r>
      <w:r>
        <w:rPr>
          <w:color w:val="FF0000"/>
        </w:rPr>
        <w:t>hive</w:t>
      </w:r>
      <w:r>
        <w:t>"</w:t>
      </w:r>
      <w:r>
        <w:rPr>
          <w:rFonts w:hint="eastAsia"/>
        </w:rPr>
        <w:t>，如下图所示：</w:t>
      </w:r>
    </w:p>
    <w:p w14:paraId="33EA32FD">
      <w:r>
        <w:drawing>
          <wp:inline distT="0" distB="0" distL="0" distR="0">
            <wp:extent cx="5486400" cy="2122170"/>
            <wp:effectExtent l="0" t="0" r="0" b="0"/>
            <wp:docPr id="132" name="图片 132" descr="C:\Users\Asus\Documents\WeChat Files\wxid_6w1ba0xhk41912\FileStorage\Temp\17168867963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 name="图片 132" descr="C:\Users\Asus\Documents\WeChat Files\wxid_6w1ba0xhk41912\FileStorage\Temp\1716886796306.png"/>
                    <pic:cNvPicPr>
                      <a:picLocks noChangeAspect="1" noChangeArrowheads="1"/>
                    </pic:cNvPicPr>
                  </pic:nvPicPr>
                  <pic:blipFill>
                    <a:blip r:embed="rId140" cstate="print">
                      <a:extLst>
                        <a:ext uri="{28A0092B-C50C-407E-A947-70E740481C1C}">
                          <a14:useLocalDpi xmlns:a14="http://schemas.microsoft.com/office/drawing/2010/main" val="0"/>
                        </a:ext>
                      </a:extLst>
                    </a:blip>
                    <a:srcRect/>
                    <a:stretch>
                      <a:fillRect/>
                    </a:stretch>
                  </pic:blipFill>
                  <pic:spPr>
                    <a:xfrm>
                      <a:off x="0" y="0"/>
                      <a:ext cx="5486400" cy="2122449"/>
                    </a:xfrm>
                    <a:prstGeom prst="rect">
                      <a:avLst/>
                    </a:prstGeom>
                    <a:noFill/>
                    <a:ln>
                      <a:noFill/>
                    </a:ln>
                  </pic:spPr>
                </pic:pic>
              </a:graphicData>
            </a:graphic>
          </wp:inline>
        </w:drawing>
      </w:r>
    </w:p>
    <w:p w14:paraId="3AB2F28C">
      <w:r>
        <w:t>此时我们已经进入</w:t>
      </w:r>
      <w:r>
        <w:rPr>
          <w:rFonts w:hint="eastAsia"/>
        </w:rPr>
        <w:t>"</w:t>
      </w:r>
      <w:r>
        <w:t>service/policies"页面，如下图所示：</w:t>
      </w:r>
    </w:p>
    <w:p w14:paraId="7E0FA824">
      <w:r>
        <w:drawing>
          <wp:inline distT="0" distB="0" distL="0" distR="0">
            <wp:extent cx="5486400" cy="2181225"/>
            <wp:effectExtent l="0" t="0" r="0" b="9525"/>
            <wp:docPr id="133" name="图片 133" descr="C:\Users\Asus\Documents\WeChat Files\wxid_6w1ba0xhk41912\FileStorage\Temp\17168868967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图片 133" descr="C:\Users\Asus\Documents\WeChat Files\wxid_6w1ba0xhk41912\FileStorage\Temp\1716886896787.png"/>
                    <pic:cNvPicPr>
                      <a:picLocks noChangeAspect="1" noChangeArrowheads="1"/>
                    </pic:cNvPicPr>
                  </pic:nvPicPr>
                  <pic:blipFill>
                    <a:blip r:embed="rId141" cstate="print">
                      <a:extLst>
                        <a:ext uri="{28A0092B-C50C-407E-A947-70E740481C1C}">
                          <a14:useLocalDpi xmlns:a14="http://schemas.microsoft.com/office/drawing/2010/main" val="0"/>
                        </a:ext>
                      </a:extLst>
                    </a:blip>
                    <a:srcRect/>
                    <a:stretch>
                      <a:fillRect/>
                    </a:stretch>
                  </pic:blipFill>
                  <pic:spPr>
                    <a:xfrm>
                      <a:off x="0" y="0"/>
                      <a:ext cx="5486400" cy="2181771"/>
                    </a:xfrm>
                    <a:prstGeom prst="rect">
                      <a:avLst/>
                    </a:prstGeom>
                    <a:noFill/>
                    <a:ln>
                      <a:noFill/>
                    </a:ln>
                  </pic:spPr>
                </pic:pic>
              </a:graphicData>
            </a:graphic>
          </wp:inline>
        </w:drawing>
      </w:r>
    </w:p>
    <w:p w14:paraId="39B271A1">
      <w:r>
        <w:t>我们点击上图右边的</w:t>
      </w:r>
      <w:r>
        <w:rPr>
          <w:rFonts w:hint="eastAsia"/>
        </w:rPr>
        <w:t>"</w:t>
      </w:r>
      <w:r>
        <w:rPr>
          <w:color w:val="FF0000"/>
        </w:rPr>
        <w:t>Add New Policy</w:t>
      </w:r>
      <w:r>
        <w:t>"按钮，进入</w:t>
      </w:r>
      <w:r>
        <w:rPr>
          <w:rFonts w:hint="eastAsia"/>
        </w:rPr>
        <w:t>"po</w:t>
      </w:r>
      <w:r>
        <w:t>licy/create"页面，如下图所示：</w:t>
      </w:r>
    </w:p>
    <w:p w14:paraId="0DBDED68">
      <w:r>
        <w:drawing>
          <wp:inline distT="0" distB="0" distL="0" distR="0">
            <wp:extent cx="5486400" cy="2719705"/>
            <wp:effectExtent l="0" t="0" r="0" b="4445"/>
            <wp:docPr id="137" name="图片 137" descr="C:\Users\Asus\Documents\WeChat Files\wxid_6w1ba0xhk41912\FileStorage\Temp\17169944416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图片 137" descr="C:\Users\Asus\Documents\WeChat Files\wxid_6w1ba0xhk41912\FileStorage\Temp\1716994441655.png"/>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a:xfrm>
                      <a:off x="0" y="0"/>
                      <a:ext cx="5486400" cy="2720130"/>
                    </a:xfrm>
                    <a:prstGeom prst="rect">
                      <a:avLst/>
                    </a:prstGeom>
                    <a:noFill/>
                    <a:ln>
                      <a:noFill/>
                    </a:ln>
                  </pic:spPr>
                </pic:pic>
              </a:graphicData>
            </a:graphic>
          </wp:inline>
        </w:drawing>
      </w:r>
    </w:p>
    <w:p w14:paraId="4A495FEF">
      <w:r>
        <w:drawing>
          <wp:inline distT="0" distB="0" distL="0" distR="0">
            <wp:extent cx="5486400" cy="1697990"/>
            <wp:effectExtent l="0" t="0" r="0" b="0"/>
            <wp:docPr id="138" name="图片 138" descr="C:\Users\Asus\Documents\WeChat Files\wxid_6w1ba0xhk41912\FileStorage\Temp\17169945044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 name="图片 138" descr="C:\Users\Asus\Documents\WeChat Files\wxid_6w1ba0xhk41912\FileStorage\Temp\1716994504430.png"/>
                    <pic:cNvPicPr>
                      <a:picLocks noChangeAspect="1" noChangeArrowheads="1"/>
                    </pic:cNvPicPr>
                  </pic:nvPicPr>
                  <pic:blipFill>
                    <a:blip r:embed="rId143" cstate="print">
                      <a:extLst>
                        <a:ext uri="{28A0092B-C50C-407E-A947-70E740481C1C}">
                          <a14:useLocalDpi xmlns:a14="http://schemas.microsoft.com/office/drawing/2010/main" val="0"/>
                        </a:ext>
                      </a:extLst>
                    </a:blip>
                    <a:srcRect/>
                    <a:stretch>
                      <a:fillRect/>
                    </a:stretch>
                  </pic:blipFill>
                  <pic:spPr>
                    <a:xfrm>
                      <a:off x="0" y="0"/>
                      <a:ext cx="5486400" cy="1698479"/>
                    </a:xfrm>
                    <a:prstGeom prst="rect">
                      <a:avLst/>
                    </a:prstGeom>
                    <a:noFill/>
                    <a:ln>
                      <a:noFill/>
                    </a:ln>
                  </pic:spPr>
                </pic:pic>
              </a:graphicData>
            </a:graphic>
          </wp:inline>
        </w:drawing>
      </w:r>
    </w:p>
    <w:p w14:paraId="7BF233A7"/>
    <w:p w14:paraId="15B49A16">
      <w:r>
        <w:t>最后，回到页面底部，选中</w:t>
      </w:r>
      <w:r>
        <w:rPr>
          <w:rFonts w:hint="eastAsia"/>
        </w:rPr>
        <w:t>"</w:t>
      </w:r>
      <w:r>
        <w:rPr>
          <w:highlight w:val="yellow"/>
        </w:rPr>
        <w:t>Deny All Other Accesses</w:t>
      </w:r>
      <w:r>
        <w:t>"后，点击"</w:t>
      </w:r>
      <w:r>
        <w:rPr>
          <w:highlight w:val="yellow"/>
        </w:rPr>
        <w:t>Add</w:t>
      </w:r>
      <w:r>
        <w:t>"按钮添加即可，如下图所示：</w:t>
      </w:r>
    </w:p>
    <w:p w14:paraId="4C8800C1">
      <w:r>
        <w:drawing>
          <wp:inline distT="0" distB="0" distL="0" distR="0">
            <wp:extent cx="5486400" cy="1438275"/>
            <wp:effectExtent l="0" t="0" r="0" b="9525"/>
            <wp:docPr id="139" name="图片 139" descr="C:\Users\Asus\Documents\WeChat Files\wxid_6w1ba0xhk41912\FileStorage\Temp\17169946154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图片 139" descr="C:\Users\Asus\Documents\WeChat Files\wxid_6w1ba0xhk41912\FileStorage\Temp\1716994615418.png"/>
                    <pic:cNvPicPr>
                      <a:picLocks noChangeAspect="1" noChangeArrowheads="1"/>
                    </pic:cNvPicPr>
                  </pic:nvPicPr>
                  <pic:blipFill>
                    <a:blip r:embed="rId144" cstate="print">
                      <a:extLst>
                        <a:ext uri="{28A0092B-C50C-407E-A947-70E740481C1C}">
                          <a14:useLocalDpi xmlns:a14="http://schemas.microsoft.com/office/drawing/2010/main" val="0"/>
                        </a:ext>
                      </a:extLst>
                    </a:blip>
                    <a:srcRect/>
                    <a:stretch>
                      <a:fillRect/>
                    </a:stretch>
                  </pic:blipFill>
                  <pic:spPr>
                    <a:xfrm>
                      <a:off x="0" y="0"/>
                      <a:ext cx="5486400" cy="1438338"/>
                    </a:xfrm>
                    <a:prstGeom prst="rect">
                      <a:avLst/>
                    </a:prstGeom>
                    <a:noFill/>
                    <a:ln>
                      <a:noFill/>
                    </a:ln>
                  </pic:spPr>
                </pic:pic>
              </a:graphicData>
            </a:graphic>
          </wp:inline>
        </w:drawing>
      </w:r>
    </w:p>
    <w:p w14:paraId="1891BFE3"/>
    <w:p w14:paraId="2A7B1DCA">
      <w:pPr>
        <w:pStyle w:val="4"/>
      </w:pPr>
      <w:r>
        <w:rPr>
          <w:rFonts w:hint="eastAsia"/>
        </w:rPr>
        <w:t>R</w:t>
      </w:r>
      <w:r>
        <w:t>anger Hive Polic权限测试</w:t>
      </w:r>
    </w:p>
    <w:p w14:paraId="50329C4F">
      <w:r>
        <w:t>让我们回到client01节点，尝试用</w:t>
      </w:r>
      <w:r>
        <w:rPr>
          <w:rFonts w:hint="eastAsia"/>
        </w:rPr>
        <w:t>b</w:t>
      </w:r>
      <w:r>
        <w:t>igdata用户创建</w:t>
      </w:r>
      <w:r>
        <w:rPr>
          <w:rFonts w:hint="eastAsia"/>
        </w:rPr>
        <w:t>o</w:t>
      </w:r>
      <w:r>
        <w:t>ds数据库试试看，具体操作如下：</w:t>
      </w:r>
    </w:p>
    <w:p w14:paraId="40A358F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5597F2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412C3C7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beeline -u "jdbc:hive2://master01.wanfeng169.com:2181,master02.wanfeng169.com:2181,worker01.wanfeng169.com:2181/;serviceDiscoveryMode=zooKeeper;zooKeeperNamespace=hiveserver2"</w:t>
      </w:r>
    </w:p>
    <w:p w14:paraId="5918D090">
      <w:r>
        <w:rPr>
          <w:rFonts w:hint="eastAsia"/>
        </w:rPr>
        <w:t>我</w:t>
      </w:r>
      <w:r>
        <w:t>的操作效果如下图</w:t>
      </w:r>
    </w:p>
    <w:p w14:paraId="2805FFA7">
      <w:r>
        <w:drawing>
          <wp:inline distT="0" distB="0" distL="0" distR="0">
            <wp:extent cx="5486400" cy="2585085"/>
            <wp:effectExtent l="0" t="0" r="0" b="5715"/>
            <wp:docPr id="135" name="图片 135" descr="C:\Users\Asus\Documents\WeChat Files\wxid_6w1ba0xhk41912\FileStorage\Temp\17169940365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图片 135" descr="C:\Users\Asus\Documents\WeChat Files\wxid_6w1ba0xhk41912\FileStorage\Temp\1716994036548.png"/>
                    <pic:cNvPicPr>
                      <a:picLocks noChangeAspect="1" noChangeArrowheads="1"/>
                    </pic:cNvPicPr>
                  </pic:nvPicPr>
                  <pic:blipFill>
                    <a:blip r:embed="rId145" cstate="print">
                      <a:extLst>
                        <a:ext uri="{28A0092B-C50C-407E-A947-70E740481C1C}">
                          <a14:useLocalDpi xmlns:a14="http://schemas.microsoft.com/office/drawing/2010/main" val="0"/>
                        </a:ext>
                      </a:extLst>
                    </a:blip>
                    <a:srcRect/>
                    <a:stretch>
                      <a:fillRect/>
                    </a:stretch>
                  </pic:blipFill>
                  <pic:spPr>
                    <a:xfrm>
                      <a:off x="0" y="0"/>
                      <a:ext cx="5486400" cy="2585387"/>
                    </a:xfrm>
                    <a:prstGeom prst="rect">
                      <a:avLst/>
                    </a:prstGeom>
                    <a:noFill/>
                    <a:ln>
                      <a:noFill/>
                    </a:ln>
                  </pic:spPr>
                </pic:pic>
              </a:graphicData>
            </a:graphic>
          </wp:inline>
        </w:drawing>
      </w:r>
    </w:p>
    <w:p w14:paraId="092D6D42">
      <w:r>
        <w:drawing>
          <wp:inline distT="0" distB="0" distL="0" distR="0">
            <wp:extent cx="5486400" cy="1965960"/>
            <wp:effectExtent l="0" t="0" r="0" b="0"/>
            <wp:docPr id="140" name="图片 140" descr="C:\Users\Asus\Documents\WeChat Files\wxid_6w1ba0xhk41912\FileStorage\Temp\17169947593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 name="图片 140" descr="C:\Users\Asus\Documents\WeChat Files\wxid_6w1ba0xhk41912\FileStorage\Temp\1716994759385.png"/>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a:xfrm>
                      <a:off x="0" y="0"/>
                      <a:ext cx="5486400" cy="1966214"/>
                    </a:xfrm>
                    <a:prstGeom prst="rect">
                      <a:avLst/>
                    </a:prstGeom>
                    <a:noFill/>
                    <a:ln>
                      <a:noFill/>
                    </a:ln>
                  </pic:spPr>
                </pic:pic>
              </a:graphicData>
            </a:graphic>
          </wp:inline>
        </w:drawing>
      </w:r>
    </w:p>
    <w:p w14:paraId="2EC52A4F">
      <w:r>
        <w:t>符合预期：</w:t>
      </w:r>
      <w:r>
        <w:rPr>
          <w:rFonts w:hint="eastAsia"/>
        </w:rPr>
        <w:t>b</w:t>
      </w:r>
      <w:r>
        <w:t>igdata用户对ods数据库没有CREATE权限。</w:t>
      </w:r>
    </w:p>
    <w:p w14:paraId="5CF4EE6A">
      <w:r>
        <w:t>进一步测试：用我罗有谋的账号创建</w:t>
      </w:r>
      <w:r>
        <w:rPr>
          <w:rFonts w:hint="eastAsia"/>
        </w:rPr>
        <w:t>o</w:t>
      </w:r>
      <w:r>
        <w:t>ds数据库呢？回答是肯定的，如下图所示：我能创建</w:t>
      </w:r>
      <w:r>
        <w:rPr>
          <w:rFonts w:hint="eastAsia"/>
        </w:rPr>
        <w:t>o</w:t>
      </w:r>
      <w:r>
        <w:t>ds数据库，但不能删除</w:t>
      </w:r>
      <w:r>
        <w:rPr>
          <w:rFonts w:hint="eastAsia"/>
        </w:rPr>
        <w:t>t</w:t>
      </w:r>
      <w:r>
        <w:t>est数据库。</w:t>
      </w:r>
    </w:p>
    <w:p w14:paraId="3B6B50EB">
      <w:r>
        <w:drawing>
          <wp:inline distT="0" distB="0" distL="0" distR="0">
            <wp:extent cx="5486400" cy="2970530"/>
            <wp:effectExtent l="0" t="0" r="0" b="1270"/>
            <wp:docPr id="142" name="图片 142" descr="C:\Users\Asus\Documents\WeChat Files\wxid_6w1ba0xhk41912\FileStorage\Temp\17169952502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2" name="图片 142" descr="C:\Users\Asus\Documents\WeChat Files\wxid_6w1ba0xhk41912\FileStorage\Temp\1716995250225.png"/>
                    <pic:cNvPicPr>
                      <a:picLocks noChangeAspect="1" noChangeArrowheads="1"/>
                    </pic:cNvPicPr>
                  </pic:nvPicPr>
                  <pic:blipFill>
                    <a:blip r:embed="rId147" cstate="print">
                      <a:extLst>
                        <a:ext uri="{28A0092B-C50C-407E-A947-70E740481C1C}">
                          <a14:useLocalDpi xmlns:a14="http://schemas.microsoft.com/office/drawing/2010/main" val="0"/>
                        </a:ext>
                      </a:extLst>
                    </a:blip>
                    <a:srcRect/>
                    <a:stretch>
                      <a:fillRect/>
                    </a:stretch>
                  </pic:blipFill>
                  <pic:spPr>
                    <a:xfrm>
                      <a:off x="0" y="0"/>
                      <a:ext cx="5486400" cy="2970808"/>
                    </a:xfrm>
                    <a:prstGeom prst="rect">
                      <a:avLst/>
                    </a:prstGeom>
                    <a:noFill/>
                    <a:ln>
                      <a:noFill/>
                    </a:ln>
                  </pic:spPr>
                </pic:pic>
              </a:graphicData>
            </a:graphic>
          </wp:inline>
        </w:drawing>
      </w:r>
      <w:r>
        <w:t>咱们再进一步看看张晓燕的权限如何：她应该能查询</w:t>
      </w:r>
      <w:r>
        <w:rPr>
          <w:rFonts w:hint="eastAsia"/>
        </w:rPr>
        <w:t>o</w:t>
      </w:r>
      <w:r>
        <w:t>ds库中的数据，但不能删除该库中的表。</w:t>
      </w:r>
    </w:p>
    <w:p w14:paraId="1F0C1D3E">
      <w:r>
        <w:drawing>
          <wp:inline distT="0" distB="0" distL="0" distR="0">
            <wp:extent cx="5486400" cy="2743200"/>
            <wp:effectExtent l="0" t="0" r="0" b="0"/>
            <wp:docPr id="143" name="图片 143" descr="C:\Users\Asus\Documents\WeChat Files\wxid_6w1ba0xhk41912\FileStorage\Temp\1716995534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图片 143" descr="C:\Users\Asus\Documents\WeChat Files\wxid_6w1ba0xhk41912\FileStorage\Temp\1716995534183.png"/>
                    <pic:cNvPicPr>
                      <a:picLocks noChangeAspect="1" noChangeArrowheads="1"/>
                    </pic:cNvPicPr>
                  </pic:nvPicPr>
                  <pic:blipFill>
                    <a:blip r:embed="rId148" cstate="print">
                      <a:extLst>
                        <a:ext uri="{28A0092B-C50C-407E-A947-70E740481C1C}">
                          <a14:useLocalDpi xmlns:a14="http://schemas.microsoft.com/office/drawing/2010/main" val="0"/>
                        </a:ext>
                      </a:extLst>
                    </a:blip>
                    <a:srcRect/>
                    <a:stretch>
                      <a:fillRect/>
                    </a:stretch>
                  </pic:blipFill>
                  <pic:spPr>
                    <a:xfrm>
                      <a:off x="0" y="0"/>
                      <a:ext cx="5486400" cy="2743307"/>
                    </a:xfrm>
                    <a:prstGeom prst="rect">
                      <a:avLst/>
                    </a:prstGeom>
                    <a:noFill/>
                    <a:ln>
                      <a:noFill/>
                    </a:ln>
                  </pic:spPr>
                </pic:pic>
              </a:graphicData>
            </a:graphic>
          </wp:inline>
        </w:drawing>
      </w:r>
    </w:p>
    <w:p w14:paraId="2ECA8D25">
      <w:r>
        <w:t>如上图所示，一切符合预期，一切尽在掌控之中</w:t>
      </w:r>
      <w:r>
        <w:rPr/>
        <w:sym w:font="Wingdings" w:char="F04A"/>
      </w:r>
      <w:r>
        <w:t>。</w:t>
      </w:r>
    </w:p>
    <w:p w14:paraId="2B959212">
      <w:r>
        <w:t>注意：Ranger非常强大，还能实现敏感字段的隐藏，列级别的权限控制等。精力有限，就此打住，不赘述。</w:t>
      </w:r>
    </w:p>
    <w:p w14:paraId="241176E9">
      <w:pPr>
        <w:pStyle w:val="2"/>
        <w:numPr>
          <w:ilvl w:val="0"/>
          <w:numId w:val="1"/>
        </w:numPr>
        <w:rPr>
          <w:rFonts w:hint="eastAsia" w:ascii="等线" w:hAnsi="等线" w:eastAsia="等线"/>
          <w:sz w:val="44"/>
        </w:rPr>
      </w:pPr>
      <w:r>
        <w:rPr>
          <w:rFonts w:ascii="等线" w:hAnsi="等线" w:eastAsia="等线"/>
          <w:sz w:val="44"/>
        </w:rPr>
        <w:t>Kafka For Ranger配置</w:t>
      </w:r>
    </w:p>
    <w:p w14:paraId="57877717">
      <w:bookmarkStart w:id="40" w:name="OLE_LINK39"/>
      <w:bookmarkStart w:id="41" w:name="OLE_LINK40"/>
      <w:r>
        <w:rPr>
          <w:rFonts w:hint="eastAsia"/>
          <w:b/>
          <w:bCs/>
          <w:highlight w:val="yellow"/>
        </w:rPr>
        <w:t>注意1：</w:t>
      </w:r>
      <w:r>
        <w:rPr>
          <w:rFonts w:hint="eastAsia"/>
        </w:rPr>
        <w:t>如无特别说明，本章节内容将分别在kafka集群各节（即：所有worker节点）点执行。</w:t>
      </w:r>
    </w:p>
    <w:p w14:paraId="3E2B663A">
      <w:r>
        <w:rPr>
          <w:rFonts w:hint="eastAsia"/>
          <w:b/>
          <w:bCs/>
          <w:highlight w:val="yellow"/>
        </w:rPr>
        <w:t>注意2：</w:t>
      </w:r>
      <w:r>
        <w:rPr>
          <w:rFonts w:hint="eastAsia"/>
          <w:color w:val="FF0000"/>
        </w:rPr>
        <w:t>测试失败，请暂时忽略本章节相关操作！</w:t>
      </w:r>
    </w:p>
    <w:bookmarkEnd w:id="40"/>
    <w:bookmarkEnd w:id="41"/>
    <w:p w14:paraId="451E8E6D">
      <w:pPr>
        <w:pStyle w:val="3"/>
      </w:pPr>
      <w:bookmarkStart w:id="42" w:name="_Hlk172042640"/>
      <w:r>
        <w:rPr>
          <w:rFonts w:hint="eastAsia"/>
        </w:rPr>
        <w:t>解压Ranger-kafka plugin插件</w:t>
      </w:r>
    </w:p>
    <w:bookmarkEnd w:id="42"/>
    <w:p w14:paraId="60611753">
      <w:r>
        <w:t>执行如下操作，以解压</w:t>
      </w:r>
      <w:r>
        <w:rPr>
          <w:rFonts w:hint="eastAsia"/>
        </w:rPr>
        <w:t xml:space="preserve"> </w:t>
      </w:r>
      <w:r>
        <w:t>Ranger-</w:t>
      </w:r>
      <w:r>
        <w:rPr>
          <w:rFonts w:hint="eastAsia"/>
        </w:rPr>
        <w:t>kafka</w:t>
      </w:r>
      <w:r>
        <w:t xml:space="preserve"> plugin插件</w:t>
      </w:r>
    </w:p>
    <w:p w14:paraId="18F0DF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6BC826C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.0-kafka-plugin.tar.gz -C /opt/;</w:t>
      </w:r>
    </w:p>
    <w:p w14:paraId="78847ACE">
      <w:pPr>
        <w:shd w:val="clear" w:color="auto" w:fill="1F1F1F"/>
        <w:spacing w:after="0" w:line="285" w:lineRule="atLeast"/>
        <w:rPr>
          <w:rFonts w:ascii="Consolas" w:hAnsi="Consolas" w:eastAsia="宋体" w:cs="宋体"/>
          <w:color w:val="CCCCCC"/>
          <w:sz w:val="21"/>
          <w:szCs w:val="21"/>
        </w:rPr>
      </w:pPr>
    </w:p>
    <w:p w14:paraId="0D681A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6DDB44A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.0-kafka-plugin;</w:t>
      </w:r>
    </w:p>
    <w:p w14:paraId="0FE5DFF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.0-kafka-plugin ./ranger-kafka;</w:t>
      </w:r>
    </w:p>
    <w:p w14:paraId="00CDAED2">
      <w:pPr>
        <w:shd w:val="clear" w:color="auto" w:fill="1F1F1F"/>
        <w:spacing w:after="0" w:line="285" w:lineRule="atLeast"/>
        <w:rPr>
          <w:rFonts w:ascii="Consolas" w:hAnsi="Consolas" w:eastAsia="宋体" w:cs="宋体"/>
          <w:color w:val="CCCCCC"/>
          <w:sz w:val="21"/>
          <w:szCs w:val="21"/>
        </w:rPr>
      </w:pPr>
    </w:p>
    <w:p w14:paraId="47D860D4"/>
    <w:p w14:paraId="5C602672">
      <w:pPr>
        <w:pStyle w:val="3"/>
      </w:pPr>
      <w:r>
        <w:rPr>
          <w:rFonts w:hint="eastAsia"/>
        </w:rPr>
        <w:t>编辑install.properties文件</w:t>
      </w:r>
    </w:p>
    <w:p w14:paraId="5C317FEF">
      <w:r>
        <w:rPr>
          <w:rFonts w:hint="eastAsia"/>
        </w:rPr>
        <w:t>vi /opt/ranger-kafka/install.properties # 需要修改的参数如下</w:t>
      </w:r>
    </w:p>
    <w:p w14:paraId="42E3F9C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COMPONENT_INSTALL_DIR_NAME=/opt/kafka</w:t>
      </w:r>
    </w:p>
    <w:p w14:paraId="3EF2375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POLICY_MGR_URL=http://ranger.wanfeng169.com:6081</w:t>
      </w:r>
    </w:p>
    <w:p w14:paraId="090385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REPOSITORY_NAME=kafka</w:t>
      </w:r>
    </w:p>
    <w:p w14:paraId="7B8FF4B0"/>
    <w:p w14:paraId="1CD77F11">
      <w:pPr>
        <w:pStyle w:val="3"/>
      </w:pPr>
      <w:r>
        <w:rPr>
          <w:rFonts w:hint="eastAsia"/>
        </w:rPr>
        <w:t>执行 enable-kafka-plugin.sh</w:t>
      </w:r>
    </w:p>
    <w:p w14:paraId="4BEBE479"/>
    <w:p w14:paraId="0986B39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/opt/ranger-kafka/;</w:t>
      </w:r>
    </w:p>
    <w:p w14:paraId="0FA41C9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./enable-kafka-plugin.sh;</w:t>
      </w:r>
    </w:p>
    <w:p w14:paraId="38E34D69">
      <w:pPr>
        <w:shd w:val="clear" w:color="auto" w:fill="1F1F1F"/>
        <w:spacing w:after="0" w:line="285" w:lineRule="atLeast"/>
        <w:rPr>
          <w:rFonts w:ascii="Consolas" w:hAnsi="Consolas" w:eastAsia="宋体" w:cs="宋体"/>
          <w:color w:val="CCCCCC"/>
          <w:sz w:val="21"/>
          <w:szCs w:val="21"/>
        </w:rPr>
      </w:pPr>
    </w:p>
    <w:p w14:paraId="605A69BB"/>
    <w:p w14:paraId="4F16D9C7">
      <w:pPr>
        <w:pStyle w:val="3"/>
      </w:pPr>
      <w:r>
        <w:rPr>
          <w:rFonts w:hint="eastAsia"/>
        </w:rPr>
        <w:t>配置kafka Service Manager</w:t>
      </w:r>
    </w:p>
    <w:p w14:paraId="56FA10C8">
      <w:r>
        <w:rPr>
          <w:rFonts w:hint="eastAsia"/>
        </w:rPr>
        <w:t xml:space="preserve">登录 </w:t>
      </w:r>
      <w:r>
        <w:t xml:space="preserve">Ranger HA URL:   </w:t>
      </w:r>
      <w:r>
        <w:fldChar w:fldCharType="begin"/>
      </w:r>
      <w:r>
        <w:instrText xml:space="preserve"> HYPERLINK "http://ranger.wanfeng169.com:6081，然后选择" </w:instrText>
      </w:r>
      <w:r>
        <w:fldChar w:fldCharType="separate"/>
      </w:r>
      <w:r>
        <w:rPr>
          <w:rStyle w:val="24"/>
        </w:rPr>
        <w:t>http://</w:t>
      </w:r>
      <w:r>
        <w:rPr>
          <w:rStyle w:val="24"/>
          <w:rFonts w:hint="eastAsia"/>
        </w:rPr>
        <w:t>ranger.wanfeng169.com</w:t>
      </w:r>
      <w:r>
        <w:rPr>
          <w:rStyle w:val="24"/>
        </w:rPr>
        <w:t>:6081</w:t>
      </w:r>
      <w:r>
        <w:rPr>
          <w:rStyle w:val="24"/>
          <w:rFonts w:hint="eastAsia"/>
        </w:rPr>
        <w:t>，然后选择</w:t>
      </w:r>
      <w:r>
        <w:rPr>
          <w:rStyle w:val="24"/>
          <w:rFonts w:hint="eastAsia"/>
        </w:rPr>
        <w:fldChar w:fldCharType="end"/>
      </w:r>
      <w:r>
        <w:t>"</w:t>
      </w:r>
      <w:r>
        <w:rPr>
          <w:color w:val="FF0000"/>
        </w:rPr>
        <w:t>Access Manager</w:t>
      </w:r>
      <w:r>
        <w:t>"栏目右边</w:t>
      </w:r>
      <w:r>
        <w:rPr>
          <w:rFonts w:hint="eastAsia"/>
        </w:rPr>
        <w:t>"</w:t>
      </w:r>
      <w:r>
        <w:rPr>
          <w:rFonts w:hint="eastAsia"/>
          <w:color w:val="FF0000"/>
        </w:rPr>
        <w:t>KAFKA</w:t>
      </w:r>
      <w:r>
        <w:t>"条目边上的</w:t>
      </w:r>
      <w:r>
        <w:rPr>
          <w:rFonts w:hint="eastAsia"/>
          <w:color w:val="FF0000"/>
        </w:rPr>
        <w:t>+</w:t>
      </w:r>
      <w:r>
        <w:rPr>
          <w:rFonts w:hint="eastAsia"/>
        </w:rPr>
        <w:t>号，如下图所示：</w:t>
      </w:r>
    </w:p>
    <w:p w14:paraId="56F3831F">
      <w:r>
        <w:drawing>
          <wp:inline distT="0" distB="0" distL="0" distR="0">
            <wp:extent cx="5486400" cy="2355850"/>
            <wp:effectExtent l="0" t="0" r="0" b="6350"/>
            <wp:docPr id="2079860903"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860903" name="图片 7"/>
                    <pic:cNvPicPr>
                      <a:picLocks noChangeAspect="1" noChangeArrowheads="1"/>
                    </pic:cNvPicPr>
                  </pic:nvPicPr>
                  <pic:blipFill>
                    <a:blip r:embed="rId149" cstate="print">
                      <a:extLst>
                        <a:ext uri="{28A0092B-C50C-407E-A947-70E740481C1C}">
                          <a14:useLocalDpi xmlns:a14="http://schemas.microsoft.com/office/drawing/2010/main" val="0"/>
                        </a:ext>
                      </a:extLst>
                    </a:blip>
                    <a:srcRect/>
                    <a:stretch>
                      <a:fillRect/>
                    </a:stretch>
                  </pic:blipFill>
                  <pic:spPr>
                    <a:xfrm>
                      <a:off x="0" y="0"/>
                      <a:ext cx="5486400" cy="2355850"/>
                    </a:xfrm>
                    <a:prstGeom prst="rect">
                      <a:avLst/>
                    </a:prstGeom>
                    <a:noFill/>
                    <a:ln>
                      <a:noFill/>
                    </a:ln>
                  </pic:spPr>
                </pic:pic>
              </a:graphicData>
            </a:graphic>
          </wp:inline>
        </w:drawing>
      </w:r>
    </w:p>
    <w:p w14:paraId="1E00CEEA">
      <w:r>
        <w:t>将进入</w:t>
      </w:r>
      <w:r>
        <w:rPr>
          <w:rFonts w:hint="eastAsia"/>
        </w:rPr>
        <w:t>"</w:t>
      </w:r>
      <w:r>
        <w:t>service/create"页面，在该页面填写相关信息，类似如下：</w:t>
      </w:r>
    </w:p>
    <w:p w14:paraId="650F7B79">
      <w:r>
        <w:t>注意：在</w:t>
      </w:r>
      <w:r>
        <w:rPr>
          <w:rFonts w:hint="eastAsia"/>
        </w:rPr>
        <w:t>"</w:t>
      </w:r>
      <w:r>
        <w:rPr>
          <w:rFonts w:ascii="Roboto" w:hAnsi="Roboto"/>
          <w:b/>
          <w:bCs/>
          <w:color w:val="212529"/>
          <w:sz w:val="21"/>
          <w:szCs w:val="21"/>
          <w:shd w:val="clear" w:color="auto" w:fill="FFFFFF"/>
        </w:rPr>
        <w:t>Zookeeper Connect String</w:t>
      </w:r>
      <w:r>
        <w:t>"中填写的内容是</w:t>
      </w:r>
      <w:r>
        <w:rPr>
          <w:rFonts w:hint="eastAsia"/>
        </w:rPr>
        <w:t>"</w:t>
      </w:r>
      <w:r>
        <w:t xml:space="preserve"> </w:t>
      </w:r>
      <w:r>
        <w:rPr>
          <w:color w:val="FF0000"/>
        </w:rPr>
        <w:t>master01.wanfeng169.com:2181,master02.wanfeng169.com:2181,worker01.wanfeng169.com:2181</w:t>
      </w:r>
      <w:r>
        <w:rPr>
          <w:rFonts w:hint="eastAsia"/>
        </w:rPr>
        <w:t>"</w:t>
      </w:r>
    </w:p>
    <w:p w14:paraId="258D20D2">
      <w:r>
        <w:drawing>
          <wp:inline distT="0" distB="0" distL="0" distR="0">
            <wp:extent cx="5486400" cy="2809875"/>
            <wp:effectExtent l="0" t="0" r="0" b="9525"/>
            <wp:docPr id="206778915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789155" name="图片 8"/>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a:xfrm>
                      <a:off x="0" y="0"/>
                      <a:ext cx="5486400" cy="2809875"/>
                    </a:xfrm>
                    <a:prstGeom prst="rect">
                      <a:avLst/>
                    </a:prstGeom>
                    <a:noFill/>
                    <a:ln>
                      <a:noFill/>
                    </a:ln>
                  </pic:spPr>
                </pic:pic>
              </a:graphicData>
            </a:graphic>
          </wp:inline>
        </w:drawing>
      </w:r>
    </w:p>
    <w:p w14:paraId="64CFA2AD"/>
    <w:p w14:paraId="038CF733">
      <w:pPr>
        <w:pStyle w:val="3"/>
      </w:pPr>
      <w:r>
        <w:rPr>
          <w:rFonts w:hint="eastAsia"/>
        </w:rPr>
        <w:t>逆向操作：执行 disable-kafka-plugin.sh</w:t>
      </w:r>
    </w:p>
    <w:p w14:paraId="4960BE9E">
      <w:r>
        <w:rPr>
          <w:rFonts w:hint="eastAsia"/>
          <w:b/>
          <w:bCs/>
          <w:highlight w:val="yellow"/>
        </w:rPr>
        <w:t>注意1：</w:t>
      </w:r>
      <w:r>
        <w:rPr>
          <w:rFonts w:hint="eastAsia"/>
          <w:color w:val="FF0000"/>
        </w:rPr>
        <w:t>请谨慎执行</w:t>
      </w:r>
      <w:r>
        <w:rPr>
          <w:rFonts w:hint="eastAsia"/>
        </w:rPr>
        <w:t>本小节内容！</w:t>
      </w:r>
    </w:p>
    <w:p w14:paraId="50384F14">
      <w:r>
        <w:rPr>
          <w:rFonts w:hint="eastAsia"/>
          <w:highlight w:val="yellow"/>
        </w:rPr>
        <w:t>注意2：</w:t>
      </w:r>
      <w:r>
        <w:rPr>
          <w:rFonts w:hint="eastAsia"/>
        </w:rPr>
        <w:t>如果在执行</w:t>
      </w:r>
      <w:bookmarkStart w:id="43" w:name="_Hlk171977576"/>
      <w:r>
        <w:rPr>
          <w:rFonts w:hint="eastAsia"/>
        </w:rPr>
        <w:t xml:space="preserve"> "enable-kafka-plugin.sh"</w:t>
      </w:r>
      <w:bookmarkEnd w:id="43"/>
      <w:r>
        <w:rPr>
          <w:rFonts w:hint="eastAsia"/>
        </w:rPr>
        <w:t>的时候报错，可以执行 "disable-kafka-plugin.sh"，以禁用。待问题解决后，再重新执行"enable-kafka-plugin.sh"启用之。</w:t>
      </w:r>
    </w:p>
    <w:p w14:paraId="4E792D7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执行 disable-kafka-plugin.sh;</w:t>
      </w:r>
    </w:p>
    <w:p w14:paraId="19D1A6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/opt/ranger-kafka/;</w:t>
      </w:r>
    </w:p>
    <w:p w14:paraId="1AEAF4B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./disable-kafka-plugin.sh;</w:t>
      </w:r>
    </w:p>
    <w:p w14:paraId="42BB3579">
      <w:pPr>
        <w:shd w:val="clear" w:color="auto" w:fill="1F1F1F"/>
        <w:spacing w:after="0" w:line="285" w:lineRule="atLeast"/>
        <w:rPr>
          <w:rFonts w:ascii="Consolas" w:hAnsi="Consolas" w:eastAsia="宋体" w:cs="宋体"/>
          <w:color w:val="CCCCCC"/>
          <w:sz w:val="21"/>
          <w:szCs w:val="21"/>
        </w:rPr>
      </w:pPr>
    </w:p>
    <w:p w14:paraId="22FF3B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2. 删除相关软链文件</w:t>
      </w:r>
    </w:p>
    <w:p w14:paraId="34A3F19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/opt/kafka/libs/;</w:t>
      </w:r>
    </w:p>
    <w:p w14:paraId="10781A9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ranger-kafka-plugin-impl;</w:t>
      </w:r>
    </w:p>
    <w:p w14:paraId="6AA068B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ranger-kafka-plugin-shim-2.</w:t>
      </w:r>
      <w:r>
        <w:rPr>
          <w:rFonts w:hint="eastAsia" w:ascii="Consolas" w:hAnsi="Consolas" w:eastAsia="宋体" w:cs="宋体"/>
          <w:color w:val="CCCCCC"/>
          <w:sz w:val="21"/>
          <w:szCs w:val="21"/>
        </w:rPr>
        <w:t>3</w:t>
      </w:r>
      <w:r>
        <w:rPr>
          <w:rFonts w:ascii="Consolas" w:hAnsi="Consolas" w:eastAsia="宋体" w:cs="宋体"/>
          <w:color w:val="CCCCCC"/>
          <w:sz w:val="21"/>
          <w:szCs w:val="21"/>
        </w:rPr>
        <w:t>.0.jar;</w:t>
      </w:r>
    </w:p>
    <w:p w14:paraId="26DF3E1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unlink ranger-plugin-classloader-2.</w:t>
      </w:r>
      <w:r>
        <w:rPr>
          <w:rFonts w:hint="eastAsia" w:ascii="Consolas" w:hAnsi="Consolas" w:eastAsia="宋体" w:cs="宋体"/>
          <w:color w:val="CCCCCC"/>
          <w:sz w:val="21"/>
          <w:szCs w:val="21"/>
        </w:rPr>
        <w:t>3</w:t>
      </w:r>
      <w:r>
        <w:rPr>
          <w:rFonts w:ascii="Consolas" w:hAnsi="Consolas" w:eastAsia="宋体" w:cs="宋体"/>
          <w:color w:val="CCCCCC"/>
          <w:sz w:val="21"/>
          <w:szCs w:val="21"/>
        </w:rPr>
        <w:t>.0.jar;</w:t>
      </w:r>
    </w:p>
    <w:p w14:paraId="5D5D652C">
      <w:pPr>
        <w:shd w:val="clear" w:color="auto" w:fill="1F1F1F"/>
        <w:spacing w:after="0" w:line="285" w:lineRule="atLeast"/>
        <w:rPr>
          <w:rFonts w:ascii="Consolas" w:hAnsi="Consolas" w:eastAsia="宋体" w:cs="宋体"/>
          <w:color w:val="CCCCCC"/>
          <w:sz w:val="21"/>
          <w:szCs w:val="21"/>
        </w:rPr>
      </w:pPr>
    </w:p>
    <w:p w14:paraId="62FF360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重启 kafka</w:t>
      </w:r>
    </w:p>
    <w:p w14:paraId="73C7A93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stop kafka;</w:t>
      </w:r>
    </w:p>
    <w:p w14:paraId="4DB38F8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systemctl start kafka;</w:t>
      </w:r>
    </w:p>
    <w:p w14:paraId="7C96F5B3">
      <w:pPr>
        <w:shd w:val="clear" w:color="auto" w:fill="1F1F1F"/>
        <w:spacing w:after="0" w:line="285" w:lineRule="atLeast"/>
        <w:rPr>
          <w:rFonts w:ascii="Consolas" w:hAnsi="Consolas" w:eastAsia="宋体" w:cs="宋体"/>
          <w:color w:val="CCCCCC"/>
          <w:sz w:val="21"/>
          <w:szCs w:val="21"/>
        </w:rPr>
      </w:pPr>
    </w:p>
    <w:p w14:paraId="080A7F60"/>
    <w:p w14:paraId="0197E6B3">
      <w:pPr>
        <w:pStyle w:val="3"/>
      </w:pPr>
      <w:r>
        <w:rPr>
          <w:rFonts w:hint="eastAsia"/>
        </w:rPr>
        <w:t>Ranger kafka Policy相关测试</w:t>
      </w:r>
    </w:p>
    <w:p w14:paraId="4F8281F4">
      <w:pPr>
        <w:pStyle w:val="2"/>
        <w:numPr>
          <w:ilvl w:val="0"/>
          <w:numId w:val="1"/>
        </w:numPr>
        <w:rPr>
          <w:rFonts w:hint="eastAsia" w:ascii="等线" w:hAnsi="等线" w:eastAsia="等线"/>
          <w:sz w:val="44"/>
        </w:rPr>
      </w:pPr>
      <w:r>
        <w:rPr>
          <w:rFonts w:ascii="等线" w:hAnsi="等线" w:eastAsia="等线"/>
          <w:sz w:val="44"/>
        </w:rPr>
        <w:t>Hbase For Ranger配置</w:t>
      </w:r>
    </w:p>
    <w:p w14:paraId="5CC05E55">
      <w:r>
        <w:rPr>
          <w:rFonts w:hint="eastAsia"/>
        </w:rPr>
        <w:t>注意：ranger-hbase plugin需要部署在Hbase集群所有节点，所以，请在hbase集群所有节点（即：两台Master节点 &amp; 三台Worker节点）执行本章节相关操作。</w:t>
      </w:r>
    </w:p>
    <w:p w14:paraId="5F257D41">
      <w:pPr>
        <w:pStyle w:val="3"/>
      </w:pPr>
      <w:r>
        <w:rPr>
          <w:rFonts w:hint="eastAsia"/>
        </w:rPr>
        <w:t>解压Ranger-hbase plugin插件</w:t>
      </w:r>
    </w:p>
    <w:p w14:paraId="6CB3AB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/disk1/software/ranger/2.</w:t>
      </w:r>
      <w:r>
        <w:rPr>
          <w:rFonts w:hint="eastAsia" w:ascii="Consolas" w:hAnsi="Consolas" w:eastAsia="宋体" w:cs="宋体"/>
          <w:color w:val="CCCCCC"/>
          <w:sz w:val="21"/>
          <w:szCs w:val="21"/>
        </w:rPr>
        <w:t>3</w:t>
      </w:r>
      <w:r>
        <w:rPr>
          <w:rFonts w:ascii="Consolas" w:hAnsi="Consolas" w:eastAsia="宋体" w:cs="宋体"/>
          <w:color w:val="CCCCCC"/>
          <w:sz w:val="21"/>
          <w:szCs w:val="21"/>
        </w:rPr>
        <w:t>.0/;</w:t>
      </w:r>
    </w:p>
    <w:p w14:paraId="43C6607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tar -xvf ranger-2.</w:t>
      </w:r>
      <w:r>
        <w:rPr>
          <w:rFonts w:hint="eastAsia" w:ascii="Consolas" w:hAnsi="Consolas" w:eastAsia="宋体" w:cs="宋体"/>
          <w:color w:val="CCCCCC"/>
          <w:sz w:val="21"/>
          <w:szCs w:val="21"/>
        </w:rPr>
        <w:t>3</w:t>
      </w:r>
      <w:r>
        <w:rPr>
          <w:rFonts w:ascii="Consolas" w:hAnsi="Consolas" w:eastAsia="宋体" w:cs="宋体"/>
          <w:color w:val="CCCCCC"/>
          <w:sz w:val="21"/>
          <w:szCs w:val="21"/>
        </w:rPr>
        <w:t>.0-hbase-plugin.tar.gz -C /opt/;</w:t>
      </w:r>
    </w:p>
    <w:p w14:paraId="2C701D96">
      <w:pPr>
        <w:shd w:val="clear" w:color="auto" w:fill="1F1F1F"/>
        <w:spacing w:after="0" w:line="285" w:lineRule="atLeast"/>
        <w:rPr>
          <w:rFonts w:ascii="Consolas" w:hAnsi="Consolas" w:eastAsia="宋体" w:cs="宋体"/>
          <w:color w:val="CCCCCC"/>
          <w:sz w:val="21"/>
          <w:szCs w:val="21"/>
        </w:rPr>
      </w:pPr>
    </w:p>
    <w:p w14:paraId="642BC13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w:t>
      </w:r>
    </w:p>
    <w:p w14:paraId="7DA0E80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ranger:hadoop ./ranger-2.</w:t>
      </w:r>
      <w:r>
        <w:rPr>
          <w:rFonts w:hint="eastAsia" w:ascii="Consolas" w:hAnsi="Consolas" w:eastAsia="宋体" w:cs="宋体"/>
          <w:color w:val="CCCCCC"/>
          <w:sz w:val="21"/>
          <w:szCs w:val="21"/>
        </w:rPr>
        <w:t>3</w:t>
      </w:r>
      <w:r>
        <w:rPr>
          <w:rFonts w:ascii="Consolas" w:hAnsi="Consolas" w:eastAsia="宋体" w:cs="宋体"/>
          <w:color w:val="CCCCCC"/>
          <w:sz w:val="21"/>
          <w:szCs w:val="21"/>
        </w:rPr>
        <w:t>.0-hbase-plugin;</w:t>
      </w:r>
    </w:p>
    <w:p w14:paraId="20F2F89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ln -s ./ranger-2.</w:t>
      </w:r>
      <w:r>
        <w:rPr>
          <w:rFonts w:hint="eastAsia" w:ascii="Consolas" w:hAnsi="Consolas" w:eastAsia="宋体" w:cs="宋体"/>
          <w:color w:val="CCCCCC"/>
          <w:sz w:val="21"/>
          <w:szCs w:val="21"/>
        </w:rPr>
        <w:t>3</w:t>
      </w:r>
      <w:r>
        <w:rPr>
          <w:rFonts w:ascii="Consolas" w:hAnsi="Consolas" w:eastAsia="宋体" w:cs="宋体"/>
          <w:color w:val="CCCCCC"/>
          <w:sz w:val="21"/>
          <w:szCs w:val="21"/>
        </w:rPr>
        <w:t>.0-hbase-plugin ./ranger-hbase;</w:t>
      </w:r>
    </w:p>
    <w:p w14:paraId="2AAF37CB">
      <w:pPr>
        <w:shd w:val="clear" w:color="auto" w:fill="1F1F1F"/>
        <w:spacing w:after="0" w:line="285" w:lineRule="atLeast"/>
        <w:rPr>
          <w:rFonts w:ascii="Consolas" w:hAnsi="Consolas" w:eastAsia="宋体" w:cs="宋体"/>
          <w:color w:val="CCCCCC"/>
          <w:sz w:val="21"/>
          <w:szCs w:val="21"/>
        </w:rPr>
      </w:pPr>
    </w:p>
    <w:p w14:paraId="7C587F8E"/>
    <w:p w14:paraId="1A4DDE89">
      <w:pPr>
        <w:pStyle w:val="3"/>
      </w:pPr>
      <w:r>
        <w:rPr>
          <w:rFonts w:hint="eastAsia"/>
        </w:rPr>
        <w:t>编辑 install.properties文件</w:t>
      </w:r>
    </w:p>
    <w:p w14:paraId="39C5F258">
      <w:r>
        <w:rPr>
          <w:rFonts w:hint="eastAsia"/>
        </w:rPr>
        <w:t>vi /opt/ranger-hbase/install.properties # 需要修改的参数如下</w:t>
      </w:r>
    </w:p>
    <w:p w14:paraId="03DFC51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POLICY_MGR_URL=http://ranger.wanfeng169.com:6081</w:t>
      </w:r>
    </w:p>
    <w:p w14:paraId="3A97DE9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REPOSITORY_NAME=hbase</w:t>
      </w:r>
    </w:p>
    <w:p w14:paraId="6F4310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COMPONENT_INSTALL_DIR_NAME=/opt/hbase</w:t>
      </w:r>
    </w:p>
    <w:p w14:paraId="45DC2E8F">
      <w:pPr>
        <w:shd w:val="clear" w:color="auto" w:fill="1F1F1F"/>
        <w:spacing w:after="0" w:line="285" w:lineRule="atLeast"/>
        <w:rPr>
          <w:rFonts w:ascii="Consolas" w:hAnsi="Consolas" w:eastAsia="宋体" w:cs="宋体"/>
          <w:color w:val="CCCCCC"/>
          <w:sz w:val="21"/>
          <w:szCs w:val="21"/>
        </w:rPr>
      </w:pPr>
    </w:p>
    <w:p w14:paraId="01DD0592"/>
    <w:p w14:paraId="0C7BA2BE">
      <w:pPr>
        <w:pStyle w:val="3"/>
      </w:pPr>
      <w:r>
        <w:rPr>
          <w:rFonts w:hint="eastAsia"/>
        </w:rPr>
        <w:t>执行 enable-hbase-plugin.sh</w:t>
      </w:r>
    </w:p>
    <w:p w14:paraId="164C6FB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/opt/ranger-hbase/;</w:t>
      </w:r>
    </w:p>
    <w:p w14:paraId="0D659D7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./enable-hbase-plugin.sh;</w:t>
      </w:r>
    </w:p>
    <w:p w14:paraId="6AFCCED9">
      <w:pPr>
        <w:shd w:val="clear" w:color="auto" w:fill="1F1F1F"/>
        <w:spacing w:after="0" w:line="285" w:lineRule="atLeast"/>
        <w:rPr>
          <w:rFonts w:ascii="Consolas" w:hAnsi="Consolas" w:eastAsia="宋体" w:cs="宋体"/>
          <w:color w:val="CCCCCC"/>
          <w:sz w:val="21"/>
          <w:szCs w:val="21"/>
        </w:rPr>
      </w:pPr>
    </w:p>
    <w:p w14:paraId="606D5FDB"/>
    <w:p w14:paraId="1A105CDB">
      <w:pPr>
        <w:pStyle w:val="3"/>
      </w:pPr>
      <w:r>
        <w:rPr>
          <w:rFonts w:hint="eastAsia"/>
        </w:rPr>
        <w:t>配置Hbase Service Manager</w:t>
      </w:r>
    </w:p>
    <w:p w14:paraId="349ACC39">
      <w:r>
        <w:rPr>
          <w:rFonts w:hint="eastAsia"/>
        </w:rPr>
        <w:t xml:space="preserve">登录 </w:t>
      </w:r>
      <w:r>
        <w:t xml:space="preserve">Ranger HA URL:   </w:t>
      </w:r>
      <w:r>
        <w:fldChar w:fldCharType="begin"/>
      </w:r>
      <w:r>
        <w:instrText xml:space="preserve"> HYPERLINK "http://ranger.wanfeng169.com:6081，然后选择" </w:instrText>
      </w:r>
      <w:r>
        <w:fldChar w:fldCharType="separate"/>
      </w:r>
      <w:r>
        <w:rPr>
          <w:rStyle w:val="24"/>
        </w:rPr>
        <w:t>http://</w:t>
      </w:r>
      <w:r>
        <w:rPr>
          <w:rStyle w:val="24"/>
          <w:rFonts w:hint="eastAsia"/>
        </w:rPr>
        <w:t>ranger.wanfeng169.com</w:t>
      </w:r>
      <w:r>
        <w:rPr>
          <w:rStyle w:val="24"/>
        </w:rPr>
        <w:t>:6081</w:t>
      </w:r>
      <w:r>
        <w:rPr>
          <w:rStyle w:val="24"/>
          <w:rFonts w:hint="eastAsia"/>
        </w:rPr>
        <w:t>，然后选择</w:t>
      </w:r>
      <w:r>
        <w:rPr>
          <w:rStyle w:val="24"/>
          <w:rFonts w:hint="eastAsia"/>
        </w:rPr>
        <w:fldChar w:fldCharType="end"/>
      </w:r>
      <w:r>
        <w:t>"</w:t>
      </w:r>
      <w:r>
        <w:rPr>
          <w:color w:val="FF0000"/>
        </w:rPr>
        <w:t>Access Manager</w:t>
      </w:r>
      <w:r>
        <w:t>"栏目右边</w:t>
      </w:r>
      <w:r>
        <w:rPr>
          <w:rFonts w:hint="eastAsia"/>
        </w:rPr>
        <w:t>"</w:t>
      </w:r>
      <w:r>
        <w:rPr>
          <w:rFonts w:hint="eastAsia"/>
          <w:color w:val="FF0000"/>
        </w:rPr>
        <w:t>HBASE</w:t>
      </w:r>
      <w:r>
        <w:t>"条目边上的</w:t>
      </w:r>
      <w:r>
        <w:rPr>
          <w:rFonts w:hint="eastAsia"/>
          <w:color w:val="FF0000"/>
        </w:rPr>
        <w:t>+</w:t>
      </w:r>
      <w:r>
        <w:rPr>
          <w:rFonts w:hint="eastAsia"/>
        </w:rPr>
        <w:t>号，如下图所示：</w:t>
      </w:r>
    </w:p>
    <w:p w14:paraId="0CB292B9">
      <w:r>
        <w:drawing>
          <wp:inline distT="0" distB="0" distL="0" distR="0">
            <wp:extent cx="5486400" cy="2467610"/>
            <wp:effectExtent l="0" t="0" r="0" b="8890"/>
            <wp:docPr id="414653446" name="图片 5"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4653446" name="图片 5" descr="图形用户界面, 应用程序&#10;&#10;描述已自动生成"/>
                    <pic:cNvPicPr>
                      <a:picLocks noChangeAspect="1" noChangeArrowheads="1"/>
                    </pic:cNvPicPr>
                  </pic:nvPicPr>
                  <pic:blipFill>
                    <a:blip r:embed="rId151" cstate="print">
                      <a:extLst>
                        <a:ext uri="{28A0092B-C50C-407E-A947-70E740481C1C}">
                          <a14:useLocalDpi xmlns:a14="http://schemas.microsoft.com/office/drawing/2010/main" val="0"/>
                        </a:ext>
                      </a:extLst>
                    </a:blip>
                    <a:srcRect/>
                    <a:stretch>
                      <a:fillRect/>
                    </a:stretch>
                  </pic:blipFill>
                  <pic:spPr>
                    <a:xfrm>
                      <a:off x="0" y="0"/>
                      <a:ext cx="5486400" cy="2467610"/>
                    </a:xfrm>
                    <a:prstGeom prst="rect">
                      <a:avLst/>
                    </a:prstGeom>
                    <a:noFill/>
                    <a:ln>
                      <a:noFill/>
                    </a:ln>
                  </pic:spPr>
                </pic:pic>
              </a:graphicData>
            </a:graphic>
          </wp:inline>
        </w:drawing>
      </w:r>
    </w:p>
    <w:p w14:paraId="0AA6E07F">
      <w:r>
        <w:t>将进入</w:t>
      </w:r>
      <w:r>
        <w:rPr>
          <w:rFonts w:hint="eastAsia"/>
        </w:rPr>
        <w:t>"</w:t>
      </w:r>
      <w:r>
        <w:t>service/create"页面，在该页面填写相关信息，类似如下</w:t>
      </w:r>
      <w:r>
        <w:rPr>
          <w:rFonts w:hint="eastAsia"/>
        </w:rPr>
        <w:t>所示（注意："Password"栏的内容随便填写即可）</w:t>
      </w:r>
      <w:r>
        <w:t>：</w:t>
      </w:r>
    </w:p>
    <w:p w14:paraId="45312D62">
      <w:r>
        <w:drawing>
          <wp:inline distT="0" distB="0" distL="0" distR="0">
            <wp:extent cx="5486400" cy="2912110"/>
            <wp:effectExtent l="0" t="0" r="0" b="2540"/>
            <wp:docPr id="531317880" name="图片 6" descr="图形用户界面, 应用程序, 电子邮件&#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1317880" name="图片 6" descr="图形用户界面, 应用程序, 电子邮件&#10;&#10;描述已自动生成"/>
                    <pic:cNvPicPr>
                      <a:picLocks noChangeAspect="1" noChangeArrowheads="1"/>
                    </pic:cNvPicPr>
                  </pic:nvPicPr>
                  <pic:blipFill>
                    <a:blip r:embed="rId152" cstate="print">
                      <a:extLst>
                        <a:ext uri="{28A0092B-C50C-407E-A947-70E740481C1C}">
                          <a14:useLocalDpi xmlns:a14="http://schemas.microsoft.com/office/drawing/2010/main" val="0"/>
                        </a:ext>
                      </a:extLst>
                    </a:blip>
                    <a:srcRect/>
                    <a:stretch>
                      <a:fillRect/>
                    </a:stretch>
                  </pic:blipFill>
                  <pic:spPr>
                    <a:xfrm>
                      <a:off x="0" y="0"/>
                      <a:ext cx="5486400" cy="2912110"/>
                    </a:xfrm>
                    <a:prstGeom prst="rect">
                      <a:avLst/>
                    </a:prstGeom>
                    <a:noFill/>
                    <a:ln>
                      <a:noFill/>
                    </a:ln>
                  </pic:spPr>
                </pic:pic>
              </a:graphicData>
            </a:graphic>
          </wp:inline>
        </w:drawing>
      </w:r>
    </w:p>
    <w:p w14:paraId="2951EFAF">
      <w:r>
        <w:drawing>
          <wp:inline distT="0" distB="0" distL="0" distR="0">
            <wp:extent cx="5486400" cy="2738120"/>
            <wp:effectExtent l="0" t="0" r="0" b="5080"/>
            <wp:docPr id="2012635210" name="图片 7" descr="电脑萤幕的截图&#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635210" name="图片 7" descr="电脑萤幕的截图&#10;&#10;描述已自动生成"/>
                    <pic:cNvPicPr>
                      <a:picLocks noChangeAspect="1" noChangeArrowheads="1"/>
                    </pic:cNvPicPr>
                  </pic:nvPicPr>
                  <pic:blipFill>
                    <a:blip r:embed="rId153" cstate="print">
                      <a:extLst>
                        <a:ext uri="{28A0092B-C50C-407E-A947-70E740481C1C}">
                          <a14:useLocalDpi xmlns:a14="http://schemas.microsoft.com/office/drawing/2010/main" val="0"/>
                        </a:ext>
                      </a:extLst>
                    </a:blip>
                    <a:srcRect/>
                    <a:stretch>
                      <a:fillRect/>
                    </a:stretch>
                  </pic:blipFill>
                  <pic:spPr>
                    <a:xfrm>
                      <a:off x="0" y="0"/>
                      <a:ext cx="5486400" cy="2738120"/>
                    </a:xfrm>
                    <a:prstGeom prst="rect">
                      <a:avLst/>
                    </a:prstGeom>
                    <a:noFill/>
                    <a:ln>
                      <a:noFill/>
                    </a:ln>
                  </pic:spPr>
                </pic:pic>
              </a:graphicData>
            </a:graphic>
          </wp:inline>
        </w:drawing>
      </w:r>
    </w:p>
    <w:p w14:paraId="54078EF4">
      <w:r>
        <w:t>填写相关信息后，</w:t>
      </w:r>
      <w:r>
        <w:rPr>
          <w:rFonts w:hint="eastAsia"/>
        </w:rPr>
        <w:t>回到页面底部，</w:t>
      </w:r>
      <w:r>
        <w:t>点击</w:t>
      </w:r>
      <w:r>
        <w:rPr>
          <w:rFonts w:hint="eastAsia"/>
        </w:rPr>
        <w:t>"</w:t>
      </w:r>
      <w:r>
        <w:t>Test Connection"按钮测试</w:t>
      </w:r>
      <w:r>
        <w:rPr>
          <w:rFonts w:hint="eastAsia"/>
        </w:rPr>
        <w:t>成功后</w:t>
      </w:r>
      <w:r>
        <w:t>，保存</w:t>
      </w:r>
      <w:r>
        <w:rPr>
          <w:rFonts w:hint="eastAsia"/>
        </w:rPr>
        <w:t>即可</w:t>
      </w:r>
      <w:r>
        <w:t>。</w:t>
      </w:r>
      <w:r>
        <w:rPr>
          <w:rFonts w:hint="eastAsia"/>
        </w:rPr>
        <w:t>如下图所示：</w:t>
      </w:r>
    </w:p>
    <w:p w14:paraId="683F009E">
      <w:r>
        <w:drawing>
          <wp:inline distT="0" distB="0" distL="0" distR="0">
            <wp:extent cx="5486400" cy="2762885"/>
            <wp:effectExtent l="0" t="0" r="0" b="0"/>
            <wp:docPr id="1174152284"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4152284" name="图片 8"/>
                    <pic:cNvPicPr>
                      <a:picLocks noChangeAspect="1" noChangeArrowheads="1"/>
                    </pic:cNvPicPr>
                  </pic:nvPicPr>
                  <pic:blipFill>
                    <a:blip r:embed="rId154" cstate="print">
                      <a:extLst>
                        <a:ext uri="{28A0092B-C50C-407E-A947-70E740481C1C}">
                          <a14:useLocalDpi xmlns:a14="http://schemas.microsoft.com/office/drawing/2010/main" val="0"/>
                        </a:ext>
                      </a:extLst>
                    </a:blip>
                    <a:srcRect/>
                    <a:stretch>
                      <a:fillRect/>
                    </a:stretch>
                  </pic:blipFill>
                  <pic:spPr>
                    <a:xfrm>
                      <a:off x="0" y="0"/>
                      <a:ext cx="5486400" cy="2762885"/>
                    </a:xfrm>
                    <a:prstGeom prst="rect">
                      <a:avLst/>
                    </a:prstGeom>
                    <a:noFill/>
                    <a:ln>
                      <a:noFill/>
                    </a:ln>
                  </pic:spPr>
                </pic:pic>
              </a:graphicData>
            </a:graphic>
          </wp:inline>
        </w:drawing>
      </w:r>
    </w:p>
    <w:p w14:paraId="67FBD001">
      <w:pPr>
        <w:pStyle w:val="3"/>
      </w:pPr>
      <w:r>
        <w:rPr>
          <w:rFonts w:hint="eastAsia"/>
        </w:rPr>
        <w:t>Ranger hbase Policy相关测试</w:t>
      </w:r>
    </w:p>
    <w:p w14:paraId="43F5F647">
      <w:r>
        <w:rPr>
          <w:rFonts w:hint="eastAsia"/>
        </w:rPr>
        <w:t>假设有名称空间"MYTEST"，有这样的权限需求：允许用户luoyoumou在其名称空间有所有权限，允许g_bigdata用户组读写数据，允许g_da用户组只读数据。现在我们来测试看看。</w:t>
      </w:r>
    </w:p>
    <w:p w14:paraId="01CF6FBF">
      <w:pPr>
        <w:pStyle w:val="4"/>
      </w:pPr>
      <w:r>
        <w:rPr>
          <w:rFonts w:hint="eastAsia"/>
        </w:rPr>
        <w:t>在Ranger中创建名为 mytest的 Hbase Policy</w:t>
      </w:r>
    </w:p>
    <w:p w14:paraId="4341CA1A">
      <w:r>
        <w:rPr>
          <w:rFonts w:hint="eastAsia"/>
        </w:rPr>
        <w:t xml:space="preserve">登录 </w:t>
      </w:r>
      <w:r>
        <w:t xml:space="preserve">Ranger HA URL:   </w:t>
      </w:r>
      <w:r>
        <w:fldChar w:fldCharType="begin"/>
      </w:r>
      <w:r>
        <w:instrText xml:space="preserve"> HYPERLINK "http://ranger.wanfeng169.com:6081，然后选择" </w:instrText>
      </w:r>
      <w:r>
        <w:fldChar w:fldCharType="separate"/>
      </w:r>
      <w:r>
        <w:rPr>
          <w:rStyle w:val="24"/>
        </w:rPr>
        <w:t>http://</w:t>
      </w:r>
      <w:r>
        <w:rPr>
          <w:rStyle w:val="24"/>
          <w:rFonts w:hint="eastAsia"/>
        </w:rPr>
        <w:t>ranger.wanfeng169.com</w:t>
      </w:r>
      <w:r>
        <w:rPr>
          <w:rStyle w:val="24"/>
        </w:rPr>
        <w:t>:6081</w:t>
      </w:r>
      <w:r>
        <w:rPr>
          <w:rStyle w:val="24"/>
          <w:rFonts w:hint="eastAsia"/>
        </w:rPr>
        <w:t>，然后选择</w:t>
      </w:r>
      <w:r>
        <w:rPr>
          <w:rStyle w:val="24"/>
          <w:rFonts w:hint="eastAsia"/>
        </w:rPr>
        <w:fldChar w:fldCharType="end"/>
      </w:r>
      <w:r>
        <w:t>"</w:t>
      </w:r>
      <w:r>
        <w:rPr>
          <w:highlight w:val="yellow"/>
        </w:rPr>
        <w:t>Access Manager</w:t>
      </w:r>
      <w:r>
        <w:t>"栏目右边</w:t>
      </w:r>
      <w:r>
        <w:rPr>
          <w:rFonts w:hint="eastAsia"/>
        </w:rPr>
        <w:t>"</w:t>
      </w:r>
      <w:r>
        <w:rPr>
          <w:color w:val="FF0000"/>
        </w:rPr>
        <w:t>H</w:t>
      </w:r>
      <w:r>
        <w:rPr>
          <w:rFonts w:hint="eastAsia"/>
          <w:color w:val="FF0000"/>
        </w:rPr>
        <w:t>BASE</w:t>
      </w:r>
      <w:r>
        <w:t>"条目下边咱们刚创建的</w:t>
      </w:r>
      <w:r>
        <w:rPr>
          <w:rFonts w:hint="eastAsia"/>
        </w:rPr>
        <w:t>"</w:t>
      </w:r>
      <w:r>
        <w:rPr>
          <w:color w:val="FF0000"/>
        </w:rPr>
        <w:t>h</w:t>
      </w:r>
      <w:r>
        <w:rPr>
          <w:rFonts w:hint="eastAsia"/>
          <w:color w:val="FF0000"/>
        </w:rPr>
        <w:t>base</w:t>
      </w:r>
      <w:r>
        <w:t>"</w:t>
      </w:r>
      <w:r>
        <w:rPr>
          <w:rFonts w:hint="eastAsia"/>
        </w:rPr>
        <w:t>，如下图所示：</w:t>
      </w:r>
    </w:p>
    <w:p w14:paraId="608401B1">
      <w:r>
        <w:drawing>
          <wp:inline distT="0" distB="0" distL="0" distR="0">
            <wp:extent cx="5486400" cy="2432050"/>
            <wp:effectExtent l="0" t="0" r="0" b="6350"/>
            <wp:docPr id="1610433200" name="图片 9"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0433200" name="图片 9" descr="图形用户界面, 应用程序&#10;&#10;描述已自动生成"/>
                    <pic:cNvPicPr>
                      <a:picLocks noChangeAspect="1" noChangeArrowheads="1"/>
                    </pic:cNvPicPr>
                  </pic:nvPicPr>
                  <pic:blipFill>
                    <a:blip r:embed="rId155" cstate="print">
                      <a:extLst>
                        <a:ext uri="{28A0092B-C50C-407E-A947-70E740481C1C}">
                          <a14:useLocalDpi xmlns:a14="http://schemas.microsoft.com/office/drawing/2010/main" val="0"/>
                        </a:ext>
                      </a:extLst>
                    </a:blip>
                    <a:srcRect/>
                    <a:stretch>
                      <a:fillRect/>
                    </a:stretch>
                  </pic:blipFill>
                  <pic:spPr>
                    <a:xfrm>
                      <a:off x="0" y="0"/>
                      <a:ext cx="5486400" cy="2432050"/>
                    </a:xfrm>
                    <a:prstGeom prst="rect">
                      <a:avLst/>
                    </a:prstGeom>
                    <a:noFill/>
                    <a:ln>
                      <a:noFill/>
                    </a:ln>
                  </pic:spPr>
                </pic:pic>
              </a:graphicData>
            </a:graphic>
          </wp:inline>
        </w:drawing>
      </w:r>
    </w:p>
    <w:p w14:paraId="0D1EA53E">
      <w:r>
        <w:t>此时我们已经进入</w:t>
      </w:r>
      <w:r>
        <w:rPr>
          <w:rFonts w:hint="eastAsia"/>
        </w:rPr>
        <w:t>"</w:t>
      </w:r>
      <w:r>
        <w:t>service/policies"页面，如下图所示：</w:t>
      </w:r>
    </w:p>
    <w:p w14:paraId="78D7E2A4">
      <w:r>
        <w:drawing>
          <wp:inline distT="0" distB="0" distL="0" distR="0">
            <wp:extent cx="5486400" cy="1383665"/>
            <wp:effectExtent l="0" t="0" r="0" b="6985"/>
            <wp:docPr id="151117323" name="图片 10"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17323" name="图片 10" descr="图形用户界面, 应用程序&#10;&#10;描述已自动生成"/>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a:xfrm>
                      <a:off x="0" y="0"/>
                      <a:ext cx="5486400" cy="1383665"/>
                    </a:xfrm>
                    <a:prstGeom prst="rect">
                      <a:avLst/>
                    </a:prstGeom>
                    <a:noFill/>
                    <a:ln>
                      <a:noFill/>
                    </a:ln>
                  </pic:spPr>
                </pic:pic>
              </a:graphicData>
            </a:graphic>
          </wp:inline>
        </w:drawing>
      </w:r>
    </w:p>
    <w:p w14:paraId="62F21C9D">
      <w:r>
        <w:t>我们点击上图右边的</w:t>
      </w:r>
      <w:r>
        <w:rPr>
          <w:rFonts w:hint="eastAsia"/>
        </w:rPr>
        <w:t>"</w:t>
      </w:r>
      <w:r>
        <w:rPr>
          <w:color w:val="FF0000"/>
        </w:rPr>
        <w:t>Add New Policy</w:t>
      </w:r>
      <w:r>
        <w:t>"按钮，进入</w:t>
      </w:r>
      <w:r>
        <w:rPr>
          <w:rFonts w:hint="eastAsia"/>
        </w:rPr>
        <w:t>"po</w:t>
      </w:r>
      <w:r>
        <w:t>licy/create"页面，如下图所示：</w:t>
      </w:r>
    </w:p>
    <w:p w14:paraId="1A400F14">
      <w:pPr>
        <w:rPr>
          <w:b/>
          <w:bCs/>
        </w:rPr>
      </w:pPr>
      <w:r>
        <w:rPr>
          <w:b/>
          <w:bCs/>
        </w:rPr>
        <w:drawing>
          <wp:inline distT="0" distB="0" distL="0" distR="0">
            <wp:extent cx="5486400" cy="2835910"/>
            <wp:effectExtent l="0" t="0" r="0" b="2540"/>
            <wp:docPr id="899662274" name="图片 5" descr="图形用户界面, 应用程序&#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662274" name="图片 5" descr="图形用户界面, 应用程序&#10;&#10;描述已自动生成"/>
                    <pic:cNvPicPr>
                      <a:picLocks noChangeAspect="1" noChangeArrowheads="1"/>
                    </pic:cNvPicPr>
                  </pic:nvPicPr>
                  <pic:blipFill>
                    <a:blip r:embed="rId157" cstate="print">
                      <a:extLst>
                        <a:ext uri="{28A0092B-C50C-407E-A947-70E740481C1C}">
                          <a14:useLocalDpi xmlns:a14="http://schemas.microsoft.com/office/drawing/2010/main" val="0"/>
                        </a:ext>
                      </a:extLst>
                    </a:blip>
                    <a:srcRect/>
                    <a:stretch>
                      <a:fillRect/>
                    </a:stretch>
                  </pic:blipFill>
                  <pic:spPr>
                    <a:xfrm>
                      <a:off x="0" y="0"/>
                      <a:ext cx="5486400" cy="2835910"/>
                    </a:xfrm>
                    <a:prstGeom prst="rect">
                      <a:avLst/>
                    </a:prstGeom>
                    <a:noFill/>
                    <a:ln>
                      <a:noFill/>
                    </a:ln>
                  </pic:spPr>
                </pic:pic>
              </a:graphicData>
            </a:graphic>
          </wp:inline>
        </w:drawing>
      </w:r>
    </w:p>
    <w:p w14:paraId="2D18C29F">
      <w:r>
        <w:t>最后，回到页面底部，选中</w:t>
      </w:r>
      <w:r>
        <w:rPr>
          <w:rFonts w:hint="eastAsia"/>
        </w:rPr>
        <w:t>"</w:t>
      </w:r>
      <w:r>
        <w:rPr>
          <w:highlight w:val="yellow"/>
        </w:rPr>
        <w:t>Deny All Other Accesses</w:t>
      </w:r>
      <w:r>
        <w:t>"后，点击"</w:t>
      </w:r>
      <w:r>
        <w:rPr>
          <w:highlight w:val="yellow"/>
        </w:rPr>
        <w:t>Add</w:t>
      </w:r>
      <w:r>
        <w:t>"按钮添加即可，如下图所示：</w:t>
      </w:r>
    </w:p>
    <w:p w14:paraId="67ABA7AB">
      <w:r>
        <w:drawing>
          <wp:inline distT="0" distB="0" distL="0" distR="0">
            <wp:extent cx="5486400" cy="2769870"/>
            <wp:effectExtent l="0" t="0" r="0" b="0"/>
            <wp:docPr id="1024595750"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95750" name="图片 13"/>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a:xfrm>
                      <a:off x="0" y="0"/>
                      <a:ext cx="5486400" cy="2769870"/>
                    </a:xfrm>
                    <a:prstGeom prst="rect">
                      <a:avLst/>
                    </a:prstGeom>
                    <a:noFill/>
                    <a:ln>
                      <a:noFill/>
                    </a:ln>
                  </pic:spPr>
                </pic:pic>
              </a:graphicData>
            </a:graphic>
          </wp:inline>
        </w:drawing>
      </w:r>
    </w:p>
    <w:p w14:paraId="2937CF28">
      <w:pPr>
        <w:pStyle w:val="4"/>
      </w:pPr>
      <w:bookmarkStart w:id="44" w:name="_Hlk172130140"/>
      <w:r>
        <w:rPr>
          <w:rFonts w:hint="eastAsia"/>
        </w:rPr>
        <w:t>在Ranger中创建名为system的Hbase Policy</w:t>
      </w:r>
    </w:p>
    <w:bookmarkEnd w:id="44"/>
    <w:p w14:paraId="2E5CBF0A">
      <w:r>
        <w:rPr>
          <w:rFonts w:hint="eastAsia"/>
        </w:rPr>
        <w:t>使其g_bigdata &amp; g_rec &amp; g_da用户组均能读写 "SYSTEM"名称空间中的数据，这样:这三各用户组的所有用户均能执行Phoenix相关操作，详细步骤参数上面章节，我的配置类似如下图：</w:t>
      </w:r>
    </w:p>
    <w:p w14:paraId="41C7AE98">
      <w:r>
        <w:drawing>
          <wp:inline distT="0" distB="0" distL="0" distR="0">
            <wp:extent cx="5486400" cy="2854960"/>
            <wp:effectExtent l="0" t="0" r="0" b="2540"/>
            <wp:docPr id="1861191495" name="图片 6"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61191495" name="图片 6" descr="图形用户界面&#10;&#10;描述已自动生成"/>
                    <pic:cNvPicPr>
                      <a:picLocks noChangeAspect="1" noChangeArrowheads="1"/>
                    </pic:cNvPicPr>
                  </pic:nvPicPr>
                  <pic:blipFill>
                    <a:blip r:embed="rId159" cstate="print">
                      <a:extLst>
                        <a:ext uri="{28A0092B-C50C-407E-A947-70E740481C1C}">
                          <a14:useLocalDpi xmlns:a14="http://schemas.microsoft.com/office/drawing/2010/main" val="0"/>
                        </a:ext>
                      </a:extLst>
                    </a:blip>
                    <a:srcRect/>
                    <a:stretch>
                      <a:fillRect/>
                    </a:stretch>
                  </pic:blipFill>
                  <pic:spPr>
                    <a:xfrm>
                      <a:off x="0" y="0"/>
                      <a:ext cx="5486400" cy="2854960"/>
                    </a:xfrm>
                    <a:prstGeom prst="rect">
                      <a:avLst/>
                    </a:prstGeom>
                    <a:noFill/>
                    <a:ln>
                      <a:noFill/>
                    </a:ln>
                  </pic:spPr>
                </pic:pic>
              </a:graphicData>
            </a:graphic>
          </wp:inline>
        </w:drawing>
      </w:r>
    </w:p>
    <w:p w14:paraId="64CD01F3">
      <w:pPr>
        <w:pStyle w:val="4"/>
      </w:pPr>
      <w:r>
        <w:rPr>
          <w:rFonts w:hint="eastAsia"/>
        </w:rPr>
        <w:t>luoyoumou用户建表测试</w:t>
      </w:r>
    </w:p>
    <w:p w14:paraId="02DB8AD4">
      <w:r>
        <w:rPr>
          <w:rFonts w:hint="eastAsia"/>
          <w:highlight w:val="yellow"/>
        </w:rPr>
        <w:t>注意：</w:t>
      </w:r>
      <w:r>
        <w:rPr>
          <w:rFonts w:hint="eastAsia"/>
        </w:rPr>
        <w:t>在client01节点执行类似如下操作</w:t>
      </w:r>
    </w:p>
    <w:p w14:paraId="41C0AE8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1. 创建相关目录，以避免在执行 "sqlline.py"的时候报 "java.lang.RuntimeException: Failed to create local dir ./tmp/local/jars, DynamicClassLoader failed to init" 之类的错误。</w:t>
      </w:r>
    </w:p>
    <w:p w14:paraId="17F5015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2D40F6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mkdir ./tmp/local/;</w:t>
      </w:r>
    </w:p>
    <w:p w14:paraId="304B661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chown -R hbase:hadoop ./tmp;</w:t>
      </w:r>
    </w:p>
    <w:p w14:paraId="57981FC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chmod -R 1777 ./tmp/;</w:t>
      </w:r>
    </w:p>
    <w:p w14:paraId="475270BD">
      <w:pPr>
        <w:shd w:val="clear" w:color="auto" w:fill="1F1F1F"/>
        <w:spacing w:after="0" w:line="285" w:lineRule="atLeast"/>
        <w:rPr>
          <w:rFonts w:ascii="Consolas" w:hAnsi="Consolas" w:eastAsia="宋体" w:cs="宋体"/>
          <w:color w:val="CCCCCC"/>
          <w:sz w:val="21"/>
          <w:szCs w:val="21"/>
        </w:rPr>
      </w:pPr>
    </w:p>
    <w:p w14:paraId="6405448C">
      <w:pPr>
        <w:shd w:val="clear" w:color="auto" w:fill="1F1F1F"/>
        <w:spacing w:after="0" w:line="285" w:lineRule="atLeast"/>
        <w:rPr>
          <w:rFonts w:hint="eastAsia" w:ascii="Consolas" w:hAnsi="Consolas" w:eastAsia="宋体" w:cs="宋体"/>
          <w:color w:val="CCCCCC"/>
          <w:sz w:val="21"/>
          <w:szCs w:val="21"/>
        </w:rPr>
      </w:pPr>
      <w:r>
        <w:rPr>
          <w:rFonts w:hint="eastAsia" w:ascii="Consolas" w:hAnsi="Consolas" w:eastAsia="宋体" w:cs="宋体"/>
          <w:color w:val="CCCCCC"/>
          <w:sz w:val="21"/>
          <w:szCs w:val="21"/>
        </w:rPr>
        <w:t># 2. 测试</w:t>
      </w:r>
    </w:p>
    <w:p w14:paraId="770D94C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5F1128A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luoyoumou</w:t>
      </w:r>
    </w:p>
    <w:p w14:paraId="3051557A">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3B48F5B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790884B6">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bin/sqlline.py master01.wanfeng169.com,master02.wanfeng169.com,worker01.wanfeng169.com:2181</w:t>
      </w:r>
    </w:p>
    <w:p w14:paraId="56D842A3">
      <w:pPr>
        <w:shd w:val="clear" w:color="auto" w:fill="1F1F1F"/>
        <w:spacing w:after="0" w:line="285" w:lineRule="atLeast"/>
        <w:rPr>
          <w:rFonts w:ascii="Consolas" w:hAnsi="Consolas" w:eastAsia="宋体" w:cs="宋体"/>
          <w:color w:val="CCCCCC"/>
          <w:sz w:val="21"/>
          <w:szCs w:val="21"/>
        </w:rPr>
      </w:pPr>
    </w:p>
    <w:p w14:paraId="41813F4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建表测试 # luoyoumou 用户有权限，测试成功。</w:t>
      </w:r>
    </w:p>
    <w:p w14:paraId="16648AD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但执行 "create schema mytest2;" 语句将失败，因为 ranger 中没有该名称空间的任何用户权限（无相关权限的 policy条目)。</w:t>
      </w:r>
    </w:p>
    <w:p w14:paraId="2A30097E">
      <w:pPr>
        <w:shd w:val="clear" w:color="auto" w:fill="1F1F1F"/>
        <w:spacing w:after="0" w:line="285" w:lineRule="atLeast"/>
        <w:rPr>
          <w:rFonts w:ascii="Consolas" w:hAnsi="Consolas" w:eastAsia="宋体" w:cs="宋体"/>
          <w:color w:val="CCCCCC"/>
          <w:sz w:val="21"/>
          <w:szCs w:val="21"/>
        </w:rPr>
      </w:pPr>
    </w:p>
    <w:p w14:paraId="0FE8EC0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下面语句其实就是创建名称空间</w:t>
      </w:r>
    </w:p>
    <w:p w14:paraId="75B2DC4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schema mytest;</w:t>
      </w:r>
    </w:p>
    <w:p w14:paraId="69B93135">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TABLE IF NOT EXISTS mytest.my_us_population01 (</w:t>
      </w:r>
    </w:p>
    <w:p w14:paraId="00A1BF0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CHAR(2) NOT NULL,</w:t>
      </w:r>
    </w:p>
    <w:p w14:paraId="582B5F24">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city VARCHAR NOT NULL,</w:t>
      </w:r>
    </w:p>
    <w:p w14:paraId="12EDC6D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population BIGINT</w:t>
      </w:r>
    </w:p>
    <w:p w14:paraId="46F2E8F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CONSTRAINT my_pk PRIMARY KEY (state, city));</w:t>
      </w:r>
    </w:p>
    <w:p w14:paraId="6FE0666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upsert into mytest.my_us_population01 values('NY','New York',8143197);</w:t>
      </w:r>
    </w:p>
    <w:p w14:paraId="0EC493D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select * from mytest.my_us_population01;</w:t>
      </w:r>
    </w:p>
    <w:p w14:paraId="2668A202">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schema mytest2;</w:t>
      </w:r>
    </w:p>
    <w:p w14:paraId="6B20AF4A">
      <w:r>
        <w:rPr>
          <w:rFonts w:hint="eastAsia"/>
        </w:rPr>
        <w:t>我的操作效果类似如下图：</w:t>
      </w:r>
    </w:p>
    <w:p w14:paraId="705A6D6A">
      <w:r>
        <w:drawing>
          <wp:inline distT="0" distB="0" distL="0" distR="0">
            <wp:extent cx="5486400" cy="2752725"/>
            <wp:effectExtent l="0" t="0" r="0" b="9525"/>
            <wp:docPr id="2072707520" name="图片 5"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2707520" name="图片 5" descr="文本&#10;&#10;描述已自动生成"/>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a:xfrm>
                      <a:off x="0" y="0"/>
                      <a:ext cx="5486400" cy="2752725"/>
                    </a:xfrm>
                    <a:prstGeom prst="rect">
                      <a:avLst/>
                    </a:prstGeom>
                    <a:noFill/>
                    <a:ln>
                      <a:noFill/>
                    </a:ln>
                  </pic:spPr>
                </pic:pic>
              </a:graphicData>
            </a:graphic>
          </wp:inline>
        </w:drawing>
      </w:r>
    </w:p>
    <w:p w14:paraId="376F1F48">
      <w:r>
        <w:rPr>
          <w:rFonts w:hint="eastAsia"/>
        </w:rPr>
        <w:t xml:space="preserve">从上图可以看出：一切符合预期。因为我给予了luoyoumou用户 "MYTEST"名称空间的所有权限，所有该用户能创建 名为 </w:t>
      </w:r>
      <w:r>
        <w:rPr>
          <w:rFonts w:hint="eastAsia"/>
          <w:color w:val="FF0000"/>
        </w:rPr>
        <w:t>mytest</w:t>
      </w:r>
      <w:r>
        <w:rPr>
          <w:rFonts w:hint="eastAsia"/>
        </w:rPr>
        <w:t>(</w:t>
      </w:r>
      <w:r>
        <w:rPr>
          <w:rFonts w:hint="eastAsia"/>
          <w:highlight w:val="yellow"/>
        </w:rPr>
        <w:t>注意</w:t>
      </w:r>
      <w:r>
        <w:rPr>
          <w:rFonts w:hint="eastAsia"/>
        </w:rPr>
        <w:t>：如果名称不打引号的话，默认将转换为其对应的大写名称) 的 schema，且在该 schema下成功建表</w:t>
      </w:r>
      <w:r>
        <w:rPr>
          <w:rFonts w:hint="eastAsia"/>
          <w:color w:val="FF0000"/>
        </w:rPr>
        <w:t xml:space="preserve"> </w:t>
      </w:r>
      <w:r>
        <w:rPr>
          <w:color w:val="FF0000"/>
        </w:rPr>
        <w:t>mytest.my_us_population01</w:t>
      </w:r>
      <w:r>
        <w:rPr>
          <w:rFonts w:hint="eastAsia"/>
          <w:color w:val="FF0000"/>
        </w:rPr>
        <w:t>，</w:t>
      </w:r>
      <w:r>
        <w:rPr>
          <w:rFonts w:hint="eastAsia"/>
        </w:rPr>
        <w:t xml:space="preserve">并且成功插入了一条记录到该表。但如果我尝试创建名为 </w:t>
      </w:r>
      <w:r>
        <w:rPr>
          <w:rFonts w:hint="eastAsia"/>
          <w:color w:val="FF0000"/>
        </w:rPr>
        <w:t>mytest2</w:t>
      </w:r>
      <w:r>
        <w:rPr>
          <w:rFonts w:hint="eastAsia"/>
        </w:rPr>
        <w:t>的schema，则失败（因为我Ranger中根本没有 "</w:t>
      </w:r>
      <w:r>
        <w:rPr>
          <w:rFonts w:hint="eastAsia"/>
          <w:color w:val="FF0000"/>
        </w:rPr>
        <w:t>MYTEST2</w:t>
      </w:r>
      <w:r>
        <w:rPr>
          <w:rFonts w:hint="eastAsia"/>
        </w:rPr>
        <w:t>"名称空间的任何Policy）。而且此时我们能进一步查到刚创建的这个表，如下图所示：</w:t>
      </w:r>
    </w:p>
    <w:p w14:paraId="53EF4F41">
      <w:pPr>
        <w:rPr>
          <w:rFonts w:hint="eastAsia"/>
        </w:rPr>
      </w:pPr>
      <w:r>
        <w:drawing>
          <wp:inline distT="0" distB="0" distL="0" distR="0">
            <wp:extent cx="5486400" cy="1186815"/>
            <wp:effectExtent l="0" t="0" r="0" b="0"/>
            <wp:docPr id="882297323" name="图片 6" descr="图形用户界面&#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2297323" name="图片 6" descr="图形用户界面&#10;&#10;描述已自动生成"/>
                    <pic:cNvPicPr>
                      <a:picLocks noChangeAspect="1" noChangeArrowheads="1"/>
                    </pic:cNvPicPr>
                  </pic:nvPicPr>
                  <pic:blipFill>
                    <a:blip r:embed="rId161" cstate="print">
                      <a:extLst>
                        <a:ext uri="{28A0092B-C50C-407E-A947-70E740481C1C}">
                          <a14:useLocalDpi xmlns:a14="http://schemas.microsoft.com/office/drawing/2010/main" val="0"/>
                        </a:ext>
                      </a:extLst>
                    </a:blip>
                    <a:srcRect/>
                    <a:stretch>
                      <a:fillRect/>
                    </a:stretch>
                  </pic:blipFill>
                  <pic:spPr>
                    <a:xfrm>
                      <a:off x="0" y="0"/>
                      <a:ext cx="5486400" cy="1186815"/>
                    </a:xfrm>
                    <a:prstGeom prst="rect">
                      <a:avLst/>
                    </a:prstGeom>
                    <a:noFill/>
                    <a:ln>
                      <a:noFill/>
                    </a:ln>
                  </pic:spPr>
                </pic:pic>
              </a:graphicData>
            </a:graphic>
          </wp:inline>
        </w:drawing>
      </w:r>
    </w:p>
    <w:p w14:paraId="64D8FA9D">
      <w:pPr>
        <w:pStyle w:val="4"/>
      </w:pPr>
      <w:r>
        <w:rPr>
          <w:rFonts w:hint="eastAsia"/>
        </w:rPr>
        <w:t>bigdata用户建表测试</w:t>
      </w:r>
    </w:p>
    <w:p w14:paraId="23DCB5BC">
      <w:r>
        <w:rPr>
          <w:rFonts w:hint="eastAsia"/>
          <w:b/>
          <w:bCs/>
          <w:highlight w:val="yellow"/>
        </w:rPr>
        <w:t>注意：</w:t>
      </w:r>
      <w:r>
        <w:rPr>
          <w:rFonts w:hint="eastAsia"/>
        </w:rPr>
        <w:t>在client01节点的 bigdata用户下执行测试。</w:t>
      </w:r>
    </w:p>
    <w:p w14:paraId="6DF0A594">
      <w:r>
        <w:rPr>
          <w:rFonts w:hint="eastAsia"/>
        </w:rPr>
        <w:t xml:space="preserve">测试效果：建表 </w:t>
      </w:r>
      <w:r>
        <w:t>mytest.my_us_population</w:t>
      </w:r>
      <w:r>
        <w:rPr>
          <w:rFonts w:hint="eastAsia"/>
        </w:rPr>
        <w:t>02 失败，符合预期，具体操作如下所示</w:t>
      </w:r>
    </w:p>
    <w:p w14:paraId="49CD79B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su - bigdata</w:t>
      </w:r>
    </w:p>
    <w:p w14:paraId="6AC3EDB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kinit -kt ~/security/keytabs/$USER.keytab $USER</w:t>
      </w:r>
    </w:p>
    <w:p w14:paraId="7983B68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klist</w:t>
      </w:r>
    </w:p>
    <w:p w14:paraId="4CFE87ED">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cd /opt/phoenix/;</w:t>
      </w:r>
    </w:p>
    <w:p w14:paraId="5BB16723">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bin/sqlline.py master01.wanfeng169.com,master02.wanfeng169.com,worker01.wanfeng169.com:2181</w:t>
      </w:r>
    </w:p>
    <w:p w14:paraId="3FCE93F7">
      <w:pPr>
        <w:shd w:val="clear" w:color="auto" w:fill="1F1F1F"/>
        <w:spacing w:after="0" w:line="285" w:lineRule="atLeast"/>
        <w:rPr>
          <w:rFonts w:ascii="Consolas" w:hAnsi="Consolas" w:eastAsia="宋体" w:cs="宋体"/>
          <w:color w:val="CCCCCC"/>
          <w:sz w:val="21"/>
          <w:szCs w:val="21"/>
        </w:rPr>
      </w:pPr>
    </w:p>
    <w:p w14:paraId="730F33EF">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3. 建表测试 # bigdata 用户无 MYTEST名称空间的建表权限，测试失败</w:t>
      </w:r>
    </w:p>
    <w:p w14:paraId="2948436C">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CREATE TABLE IF NOT EXISTS mytest.my_us_population02 (</w:t>
      </w:r>
    </w:p>
    <w:p w14:paraId="544F59C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state CHAR(2) NOT NULL,</w:t>
      </w:r>
    </w:p>
    <w:p w14:paraId="03341571">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city VARCHAR NOT NULL,</w:t>
      </w:r>
    </w:p>
    <w:p w14:paraId="002743FB">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population BIGINT</w:t>
      </w:r>
    </w:p>
    <w:p w14:paraId="7D67A2F0">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CONSTRAINT my_pk PRIMARY KEY (state, city));</w:t>
      </w:r>
    </w:p>
    <w:p w14:paraId="0BE2CF37">
      <w:pPr>
        <w:shd w:val="clear" w:color="auto" w:fill="1F1F1F"/>
        <w:spacing w:after="0" w:line="285" w:lineRule="atLeast"/>
        <w:rPr>
          <w:rFonts w:ascii="Consolas" w:hAnsi="Consolas" w:eastAsia="宋体" w:cs="宋体"/>
          <w:color w:val="CCCCCC"/>
          <w:sz w:val="21"/>
          <w:szCs w:val="21"/>
        </w:rPr>
      </w:pPr>
    </w:p>
    <w:p w14:paraId="27F1B21E">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xml:space="preserve"># 4. 插入数据 &amp; 查询 </w:t>
      </w:r>
    </w:p>
    <w:p w14:paraId="7E4ADED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 因为有其相关权限，所以是 OK的，但是：在 phoenix 中执行 drop table 也能执行成功哦(这里应该是有点Bug，期待 Ranger进一步完善)</w:t>
      </w:r>
    </w:p>
    <w:p w14:paraId="1953FC48">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upsert into mytest.my_us_population01 values('CA','Los Angeles',3844829);</w:t>
      </w:r>
    </w:p>
    <w:p w14:paraId="46021AB7">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select * from mytest.my_us_population01;</w:t>
      </w:r>
    </w:p>
    <w:p w14:paraId="59C7C009">
      <w:pPr>
        <w:shd w:val="clear" w:color="auto" w:fill="1F1F1F"/>
        <w:spacing w:after="0" w:line="285" w:lineRule="atLeast"/>
        <w:rPr>
          <w:rFonts w:ascii="Consolas" w:hAnsi="Consolas" w:eastAsia="宋体" w:cs="宋体"/>
          <w:color w:val="CCCCCC"/>
          <w:sz w:val="21"/>
          <w:szCs w:val="21"/>
        </w:rPr>
      </w:pPr>
      <w:r>
        <w:rPr>
          <w:rFonts w:ascii="Consolas" w:hAnsi="Consolas" w:eastAsia="宋体" w:cs="宋体"/>
          <w:color w:val="CCCCCC"/>
          <w:sz w:val="21"/>
          <w:szCs w:val="21"/>
        </w:rPr>
        <w:t>drop table mytest.my_us_population01;</w:t>
      </w:r>
    </w:p>
    <w:p w14:paraId="7181423C">
      <w:pPr>
        <w:shd w:val="clear" w:color="auto" w:fill="1F1F1F"/>
        <w:spacing w:after="0" w:line="285" w:lineRule="atLeast"/>
        <w:rPr>
          <w:rFonts w:hint="eastAsia" w:ascii="Consolas" w:hAnsi="Consolas" w:eastAsia="宋体" w:cs="宋体"/>
          <w:color w:val="CCCCCC"/>
          <w:sz w:val="21"/>
          <w:szCs w:val="21"/>
        </w:rPr>
      </w:pPr>
    </w:p>
    <w:p w14:paraId="7F37B5A0">
      <w:r>
        <w:rPr>
          <w:rFonts w:hint="eastAsia"/>
        </w:rPr>
        <w:t>测试效果如下图所示：</w:t>
      </w:r>
    </w:p>
    <w:p w14:paraId="46A84120">
      <w:r>
        <w:drawing>
          <wp:inline distT="0" distB="0" distL="0" distR="0">
            <wp:extent cx="5486400" cy="2313305"/>
            <wp:effectExtent l="0" t="0" r="0" b="0"/>
            <wp:docPr id="1440562948"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562948" name="图片 7"/>
                    <pic:cNvPicPr>
                      <a:picLocks noChangeAspect="1" noChangeArrowheads="1"/>
                    </pic:cNvPicPr>
                  </pic:nvPicPr>
                  <pic:blipFill>
                    <a:blip r:embed="rId162" cstate="print">
                      <a:extLst>
                        <a:ext uri="{28A0092B-C50C-407E-A947-70E740481C1C}">
                          <a14:useLocalDpi xmlns:a14="http://schemas.microsoft.com/office/drawing/2010/main" val="0"/>
                        </a:ext>
                      </a:extLst>
                    </a:blip>
                    <a:srcRect/>
                    <a:stretch>
                      <a:fillRect/>
                    </a:stretch>
                  </pic:blipFill>
                  <pic:spPr>
                    <a:xfrm>
                      <a:off x="0" y="0"/>
                      <a:ext cx="5486400" cy="2313305"/>
                    </a:xfrm>
                    <a:prstGeom prst="rect">
                      <a:avLst/>
                    </a:prstGeom>
                    <a:noFill/>
                    <a:ln>
                      <a:noFill/>
                    </a:ln>
                  </pic:spPr>
                </pic:pic>
              </a:graphicData>
            </a:graphic>
          </wp:inline>
        </w:drawing>
      </w:r>
    </w:p>
    <w:p w14:paraId="48942C91">
      <w:pPr>
        <w:rPr>
          <w:rFonts w:hint="eastAsia"/>
        </w:rPr>
      </w:pPr>
      <w:r>
        <w:drawing>
          <wp:inline distT="0" distB="0" distL="0" distR="0">
            <wp:extent cx="5486400" cy="2637155"/>
            <wp:effectExtent l="0" t="0" r="0" b="0"/>
            <wp:docPr id="1565338219" name="图片 9" descr="文本&#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338219" name="图片 9" descr="文本&#10;&#10;描述已自动生成"/>
                    <pic:cNvPicPr>
                      <a:picLocks noChangeAspect="1" noChangeArrowheads="1"/>
                    </pic:cNvPicPr>
                  </pic:nvPicPr>
                  <pic:blipFill>
                    <a:blip r:embed="rId163" cstate="print">
                      <a:extLst>
                        <a:ext uri="{28A0092B-C50C-407E-A947-70E740481C1C}">
                          <a14:useLocalDpi xmlns:a14="http://schemas.microsoft.com/office/drawing/2010/main" val="0"/>
                        </a:ext>
                      </a:extLst>
                    </a:blip>
                    <a:srcRect/>
                    <a:stretch>
                      <a:fillRect/>
                    </a:stretch>
                  </pic:blipFill>
                  <pic:spPr>
                    <a:xfrm>
                      <a:off x="0" y="0"/>
                      <a:ext cx="5486400" cy="2637155"/>
                    </a:xfrm>
                    <a:prstGeom prst="rect">
                      <a:avLst/>
                    </a:prstGeom>
                    <a:noFill/>
                    <a:ln>
                      <a:noFill/>
                    </a:ln>
                  </pic:spPr>
                </pic:pic>
              </a:graphicData>
            </a:graphic>
          </wp:inline>
        </w:drawing>
      </w:r>
    </w:p>
    <w:p w14:paraId="5AEFC3E9">
      <w:pPr>
        <w:pStyle w:val="2"/>
        <w:numPr>
          <w:ilvl w:val="0"/>
          <w:numId w:val="1"/>
        </w:numPr>
        <w:rPr>
          <w:rFonts w:hint="eastAsia" w:ascii="等线" w:hAnsi="等线" w:eastAsia="等线"/>
          <w:sz w:val="44"/>
        </w:rPr>
      </w:pPr>
      <w:r>
        <w:rPr>
          <w:rFonts w:ascii="等线" w:hAnsi="等线" w:eastAsia="等线"/>
          <w:sz w:val="44"/>
        </w:rPr>
        <w:t>如何成为一枚优秀的大数据架构师</w:t>
      </w:r>
    </w:p>
    <w:p w14:paraId="3B3BA41A">
      <w:r>
        <w:rPr>
          <w:rFonts w:hint="eastAsia"/>
        </w:rPr>
        <w:t>一个优秀的大数据架构师，必须从</w:t>
      </w:r>
      <w:r>
        <w:rPr>
          <w:rFonts w:hint="eastAsia"/>
          <w:b/>
          <w:color w:val="FF0000"/>
        </w:rPr>
        <w:t>高可用、高安全、高性能、低成本、超便捷</w:t>
      </w:r>
      <w:r>
        <w:rPr>
          <w:rFonts w:hint="eastAsia"/>
        </w:rPr>
        <w:t>五个方面综合考虑。看过很多大数据培训课程往往最容易忽略的是“</w:t>
      </w:r>
      <w:r>
        <w:rPr>
          <w:rFonts w:hint="eastAsia"/>
          <w:b/>
          <w:color w:val="FF0000"/>
        </w:rPr>
        <w:t>高安全</w:t>
      </w:r>
      <w:r>
        <w:rPr>
          <w:rFonts w:hint="eastAsia"/>
        </w:rPr>
        <w:t>”，很多老师甚至都是直接在root用户下跑各大数据相关组件的进程，真担心：这样培训出来的学生能胜任大数据方面的工作么？数据也是企业的重要资产，一旦数据被误删了、或者数据被泄漏了，给企业带来的损失都是灾难性的。</w:t>
      </w:r>
      <w:bookmarkStart w:id="45" w:name="OLE_LINK18"/>
      <w:bookmarkStart w:id="46" w:name="OLE_LINK17"/>
      <w:r>
        <w:rPr>
          <w:rFonts w:hint="eastAsia"/>
        </w:rPr>
        <w:t>当然还有一点很重要，就是“</w:t>
      </w:r>
      <w:r>
        <w:rPr>
          <w:rFonts w:hint="eastAsia"/>
          <w:b/>
          <w:color w:val="FF0000"/>
        </w:rPr>
        <w:t>超便捷</w:t>
      </w:r>
      <w:r>
        <w:rPr>
          <w:rFonts w:hint="eastAsia"/>
        </w:rPr>
        <w:t>”，我习惯将大数据相关组件尽可能的用LDAP</w:t>
      </w:r>
      <w:r>
        <w:t>认证登录，比如</w:t>
      </w:r>
      <w:r>
        <w:rPr>
          <w:rFonts w:hint="eastAsia"/>
        </w:rPr>
        <w:t>:</w:t>
      </w:r>
      <w:r>
        <w:t>Ambari、</w:t>
      </w:r>
      <w:r>
        <w:rPr>
          <w:rFonts w:hint="eastAsia"/>
        </w:rPr>
        <w:t>H</w:t>
      </w:r>
      <w:r>
        <w:t>ue、Ranger、Superset、Atlas、Azkaban等均可配置LDAP认证登录。这样的话，每当新入职一个同事，我只需要给他在</w:t>
      </w:r>
      <w:r>
        <w:rPr>
          <w:rFonts w:hint="eastAsia"/>
        </w:rPr>
        <w:t>F</w:t>
      </w:r>
      <w:r>
        <w:t>reeIPA中创建对应用户，并将其分配到相关部门用户组即可，这就是所谓的“</w:t>
      </w:r>
      <w:r>
        <w:rPr>
          <w:b/>
          <w:color w:val="FF0000"/>
        </w:rPr>
        <w:t>用户大统一</w:t>
      </w:r>
      <w:r>
        <w:t>”(注意：</w:t>
      </w:r>
      <w:r>
        <w:rPr>
          <w:rFonts w:hint="eastAsia"/>
        </w:rPr>
        <w:t>F</w:t>
      </w:r>
      <w:r>
        <w:t>reeIPA集成了</w:t>
      </w:r>
      <w:r>
        <w:rPr>
          <w:rFonts w:hint="eastAsia"/>
        </w:rPr>
        <w:t>K</w:t>
      </w:r>
      <w:r>
        <w:t>erber、LDAP、</w:t>
      </w:r>
      <w:r>
        <w:rPr>
          <w:rFonts w:hint="eastAsia"/>
        </w:rPr>
        <w:t>D</w:t>
      </w:r>
      <w:r>
        <w:t>NS域名解析，非常好用，目前主流的大数据架构，如CDH、HDP、CDP均支持</w:t>
      </w:r>
      <w:r>
        <w:rPr>
          <w:rFonts w:hint="eastAsia"/>
        </w:rPr>
        <w:t>F</w:t>
      </w:r>
      <w:r>
        <w:t>reeIPA的</w:t>
      </w:r>
      <w:r>
        <w:rPr>
          <w:rFonts w:hint="eastAsia"/>
        </w:rPr>
        <w:t>k</w:t>
      </w:r>
      <w:r>
        <w:t>erberos认证方式</w:t>
      </w:r>
      <w:r>
        <w:rPr>
          <w:rFonts w:hint="eastAsia"/>
        </w:rPr>
        <w:t>)</w:t>
      </w:r>
      <w:r>
        <w:t>。</w:t>
      </w:r>
    </w:p>
    <w:p w14:paraId="7A1346D8">
      <w:r>
        <w:t>现将我之前的一些</w:t>
      </w:r>
      <w:r>
        <w:rPr>
          <w:rFonts w:hint="eastAsia"/>
        </w:rPr>
        <w:t>H</w:t>
      </w:r>
      <w:r>
        <w:t>DP、</w:t>
      </w:r>
      <w:r>
        <w:rPr>
          <w:rFonts w:hint="eastAsia"/>
        </w:rPr>
        <w:t>C</w:t>
      </w:r>
      <w:r>
        <w:t>DH、华为</w:t>
      </w:r>
      <w:r>
        <w:rPr>
          <w:rFonts w:hint="eastAsia"/>
        </w:rPr>
        <w:t>M</w:t>
      </w:r>
      <w:r>
        <w:t>RS等大数据相关资料一并共享出来，希望</w:t>
      </w:r>
      <w:r>
        <w:rPr>
          <w:rFonts w:hint="eastAsia"/>
        </w:rPr>
        <w:t>能为您在</w:t>
      </w:r>
      <w:r>
        <w:t>成长为一枚优秀的大数据架构师道路上畅通无阻。</w:t>
      </w:r>
    </w:p>
    <w:p w14:paraId="5091BEA9">
      <w:pPr>
        <w:pStyle w:val="26"/>
      </w:pPr>
      <w:r>
        <w:rPr>
          <w:rFonts w:hint="eastAsia"/>
        </w:rPr>
        <w:t>链接：</w:t>
      </w:r>
      <w:r>
        <w:fldChar w:fldCharType="begin"/>
      </w:r>
      <w:r>
        <w:instrText xml:space="preserve"> HYPERLINK "https://pan.baidu.com/s/1TKPlpjPfYTnKxDBbqHZQ_g?pwd=ixba" </w:instrText>
      </w:r>
      <w:r>
        <w:fldChar w:fldCharType="separate"/>
      </w:r>
      <w:r>
        <w:rPr>
          <w:rStyle w:val="24"/>
          <w:rFonts w:hint="eastAsia"/>
        </w:rPr>
        <w:t>https://pan.baidu.com/s/1TKPlpjPfYTnKxDBbqHZQ_g?pwd=ixba</w:t>
      </w:r>
      <w:r>
        <w:rPr>
          <w:rStyle w:val="24"/>
          <w:rFonts w:hint="eastAsia"/>
        </w:rPr>
        <w:fldChar w:fldCharType="end"/>
      </w:r>
      <w:r>
        <w:rPr>
          <w:rFonts w:hint="eastAsia"/>
        </w:rPr>
        <w:t xml:space="preserve"> </w:t>
      </w:r>
    </w:p>
    <w:p w14:paraId="024C2C58">
      <w:pPr>
        <w:pStyle w:val="26"/>
      </w:pPr>
      <w:r>
        <w:rPr>
          <w:rFonts w:hint="eastAsia"/>
        </w:rPr>
        <w:t xml:space="preserve">提取码：ixba </w:t>
      </w:r>
    </w:p>
    <w:bookmarkEnd w:id="45"/>
    <w:bookmarkEnd w:id="46"/>
    <w:p w14:paraId="3F4DE25E">
      <w:pPr>
        <w:pStyle w:val="2"/>
        <w:numPr>
          <w:ilvl w:val="0"/>
          <w:numId w:val="1"/>
        </w:numPr>
        <w:rPr>
          <w:rFonts w:hint="eastAsia" w:ascii="等线" w:hAnsi="等线" w:eastAsia="等线"/>
          <w:sz w:val="44"/>
        </w:rPr>
      </w:pPr>
      <w:r>
        <w:rPr>
          <w:rFonts w:ascii="等线" w:hAnsi="等线" w:eastAsia="等线"/>
          <w:sz w:val="44"/>
        </w:rPr>
        <w:t>联系作者</w:t>
      </w:r>
    </w:p>
    <w:p w14:paraId="29F2050C">
      <w:pPr>
        <w:jc w:val="center"/>
        <w:rPr>
          <w:sz w:val="36"/>
          <w:szCs w:val="36"/>
        </w:rPr>
      </w:pPr>
      <w:r>
        <w:rPr>
          <w:sz w:val="36"/>
          <w:szCs w:val="36"/>
        </w:rPr>
        <w:t>微信号</w:t>
      </w:r>
      <w:r>
        <w:rPr>
          <w:rFonts w:hint="eastAsia"/>
          <w:sz w:val="36"/>
          <w:szCs w:val="36"/>
        </w:rPr>
        <w:t>：l</w:t>
      </w:r>
      <w:r>
        <w:rPr>
          <w:sz w:val="36"/>
          <w:szCs w:val="36"/>
        </w:rPr>
        <w:t>ym520ccy（大数据</w:t>
      </w:r>
      <w:r>
        <w:rPr>
          <w:rFonts w:hint="eastAsia"/>
          <w:sz w:val="36"/>
          <w:szCs w:val="36"/>
        </w:rPr>
        <w:t>-</w:t>
      </w:r>
      <w:r>
        <w:rPr>
          <w:sz w:val="36"/>
          <w:szCs w:val="36"/>
        </w:rPr>
        <w:t>佬罗</w:t>
      </w:r>
      <w:r>
        <w:rPr>
          <w:rFonts w:hint="eastAsia"/>
          <w:sz w:val="36"/>
          <w:szCs w:val="36"/>
        </w:rPr>
        <w:t>）</w:t>
      </w:r>
    </w:p>
    <w:p w14:paraId="44B8601F">
      <w:pPr>
        <w:jc w:val="center"/>
        <w:rPr>
          <w:sz w:val="36"/>
          <w:szCs w:val="36"/>
        </w:rPr>
      </w:pPr>
      <w:r>
        <w:rPr>
          <w:sz w:val="36"/>
          <w:szCs w:val="36"/>
        </w:rPr>
        <w:t>钉钉群号：</w:t>
      </w:r>
      <w:r>
        <w:rPr>
          <w:rFonts w:hint="eastAsia"/>
          <w:sz w:val="36"/>
          <w:szCs w:val="36"/>
        </w:rPr>
        <w:t>3</w:t>
      </w:r>
      <w:r>
        <w:rPr>
          <w:sz w:val="36"/>
          <w:szCs w:val="36"/>
        </w:rPr>
        <w:t>0931114（万峰大数据技术交流）</w:t>
      </w:r>
    </w:p>
    <w:p w14:paraId="704C5907">
      <w:pPr>
        <w:ind w:firstLine="360" w:firstLineChars="100"/>
        <w:jc w:val="center"/>
        <w:rPr>
          <w:sz w:val="36"/>
          <w:szCs w:val="36"/>
        </w:rPr>
      </w:pPr>
      <w:r>
        <w:rPr>
          <w:sz w:val="36"/>
          <w:szCs w:val="36"/>
        </w:rPr>
        <w:t>抖音扫码下图</w:t>
      </w:r>
      <w:r>
        <w:rPr>
          <w:rFonts w:hint="eastAsia"/>
          <w:sz w:val="36"/>
          <w:szCs w:val="36"/>
        </w:rPr>
        <w:t>(期待您加粉，满3</w:t>
      </w:r>
      <w:r>
        <w:rPr>
          <w:sz w:val="36"/>
          <w:szCs w:val="36"/>
        </w:rPr>
        <w:t>K开直播</w:t>
      </w:r>
      <w:r>
        <w:rPr>
          <w:rFonts w:hint="eastAsia"/>
          <w:sz w:val="36"/>
          <w:szCs w:val="36"/>
        </w:rPr>
        <w:t>)</w:t>
      </w:r>
    </w:p>
    <w:p w14:paraId="3C006498">
      <w:r>
        <w:rPr>
          <w:sz w:val="36"/>
          <w:szCs w:val="36"/>
        </w:rPr>
        <w:drawing>
          <wp:inline distT="0" distB="0" distL="0" distR="0">
            <wp:extent cx="5486400" cy="8192770"/>
            <wp:effectExtent l="0" t="0" r="0" b="0"/>
            <wp:docPr id="7" name="图片 7" descr="C:\Users\Asus\Documents\WeChat Files\wxid_6w1ba0xhk41912\FileStorage\Temp\4669a27289994ea5117cb3bdbcbc0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Asus\Documents\WeChat Files\wxid_6w1ba0xhk41912\FileStorage\Temp\4669a27289994ea5117cb3bdbcbc01a.jpg"/>
                    <pic:cNvPicPr>
                      <a:picLocks noChangeAspect="1" noChangeArrowheads="1"/>
                    </pic:cNvPicPr>
                  </pic:nvPicPr>
                  <pic:blipFill>
                    <a:blip r:embed="rId164">
                      <a:extLst>
                        <a:ext uri="{28A0092B-C50C-407E-A947-70E740481C1C}">
                          <a14:useLocalDpi xmlns:a14="http://schemas.microsoft.com/office/drawing/2010/main" val="0"/>
                        </a:ext>
                      </a:extLst>
                    </a:blip>
                    <a:srcRect/>
                    <a:stretch>
                      <a:fillRect/>
                    </a:stretch>
                  </pic:blipFill>
                  <pic:spPr>
                    <a:xfrm>
                      <a:off x="0" y="0"/>
                      <a:ext cx="5486400" cy="8192770"/>
                    </a:xfrm>
                    <a:prstGeom prst="rect">
                      <a:avLst/>
                    </a:prstGeom>
                    <a:noFill/>
                    <a:ln>
                      <a:noFill/>
                    </a:ln>
                  </pic:spPr>
                </pic:pic>
              </a:graphicData>
            </a:graphic>
          </wp:inline>
        </w:drawing>
      </w:r>
    </w:p>
    <w:p w14:paraId="761FE937">
      <w:pPr>
        <w:pStyle w:val="2"/>
      </w:pPr>
    </w:p>
    <w:p w14:paraId="4142E68E">
      <w:pPr>
        <w:pStyle w:val="2"/>
      </w:pPr>
    </w:p>
    <w:p w14:paraId="3E93ADED">
      <w:pPr>
        <w:pStyle w:val="2"/>
      </w:pPr>
    </w:p>
    <w:sectPr>
      <w:headerReference r:id="rId6" w:type="first"/>
      <w:footerReference r:id="rId8" w:type="first"/>
      <w:headerReference r:id="rId5" w:type="default"/>
      <w:footerReference r:id="rId7" w:type="default"/>
      <w:pgSz w:w="12240" w:h="15840"/>
      <w:pgMar w:top="1440" w:right="1800" w:bottom="1440" w:left="1800" w:header="720" w:footer="720" w:gutter="0"/>
      <w:pgNumType w:start="1"/>
      <w:cols w:space="720"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幼圆">
    <w:altName w:val="宋体"/>
    <w:panose1 w:val="02010509060101010101"/>
    <w:charset w:val="86"/>
    <w:family w:val="modern"/>
    <w:pitch w:val="default"/>
    <w:sig w:usb0="00000000" w:usb1="00000000" w:usb2="00000010" w:usb3="00000000" w:csb0="00040000" w:csb1="00000000"/>
  </w:font>
  <w:font w:name="等线">
    <w:panose1 w:val="02010600030101010101"/>
    <w:charset w:val="86"/>
    <w:family w:val="auto"/>
    <w:pitch w:val="default"/>
    <w:sig w:usb0="A00002BF" w:usb1="38CF7CFA" w:usb2="00000016" w:usb3="00000000" w:csb0="0004000F" w:csb1="00000000"/>
  </w:font>
  <w:font w:name="Consolas">
    <w:panose1 w:val="020B0609020204030204"/>
    <w:charset w:val="00"/>
    <w:family w:val="modern"/>
    <w:pitch w:val="default"/>
    <w:sig w:usb0="E00006FF" w:usb1="0000FCFF" w:usb2="00000001" w:usb3="00000000" w:csb0="6000019F" w:csb1="DFD70000"/>
  </w:font>
  <w:font w:name="Arial">
    <w:panose1 w:val="020B0604020202020204"/>
    <w:charset w:val="00"/>
    <w:family w:val="swiss"/>
    <w:pitch w:val="default"/>
    <w:sig w:usb0="E0002EFF" w:usb1="C000785B" w:usb2="00000009" w:usb3="00000000" w:csb0="400001FF" w:csb1="FFFF0000"/>
  </w:font>
  <w:font w:name="仿宋_GB2312">
    <w:altName w:val="仿宋"/>
    <w:panose1 w:val="00000000000000000000"/>
    <w:charset w:val="86"/>
    <w:family w:val="modern"/>
    <w:pitch w:val="default"/>
    <w:sig w:usb0="00000000" w:usb1="00000000" w:usb2="00000010" w:usb3="00000000" w:csb0="00040000" w:csb1="00000000"/>
  </w:font>
  <w:font w:name="Roboto">
    <w:altName w:val="Segoe Print"/>
    <w:panose1 w:val="00000000000000000000"/>
    <w:charset w:val="00"/>
    <w:family w:val="auto"/>
    <w:pitch w:val="default"/>
    <w:sig w:usb0="00000000" w:usb1="00000000" w:usb2="00000021" w:usb3="00000000" w:csb0="0000019F" w:csb1="00000000"/>
  </w:font>
  <w:font w:name="微软雅黑">
    <w:panose1 w:val="020B0503020204020204"/>
    <w:charset w:val="86"/>
    <w:family w:val="auto"/>
    <w:pitch w:val="default"/>
    <w:sig w:usb0="80000287" w:usb1="2ACF3C50" w:usb2="00000016" w:usb3="00000000" w:csb0="0004001F" w:csb1="00000000"/>
  </w:font>
  <w:font w:name="Segoe Print">
    <w:panose1 w:val="02000600000000000000"/>
    <w:charset w:val="00"/>
    <w:family w:val="auto"/>
    <w:pitch w:val="default"/>
    <w:sig w:usb0="0000028F" w:usb1="00000000" w:usb2="00000000" w:usb3="00000000" w:csb0="2000009F" w:csb1="4701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4764198"/>
    </w:sdtPr>
    <w:sdtContent>
      <w:p w14:paraId="4A41EA9F">
        <w:pPr>
          <w:pStyle w:val="15"/>
          <w:jc w:val="center"/>
        </w:pPr>
        <w:r>
          <mc:AlternateContent>
            <mc:Choice Requires="wpg">
              <w:drawing>
                <wp:inline distT="0" distB="0" distL="0" distR="0">
                  <wp:extent cx="418465" cy="221615"/>
                  <wp:effectExtent l="0" t="0" r="635" b="0"/>
                  <wp:docPr id="1" name="Group 1"/>
                  <wp:cNvGraphicFramePr/>
                  <a:graphic xmlns:a="http://schemas.openxmlformats.org/drawingml/2006/main">
                    <a:graphicData uri="http://schemas.microsoft.com/office/word/2010/wordprocessingGroup">
                      <wpg:wgp>
                        <wpg:cNvGrpSpPr/>
                        <wpg:grpSpPr>
                          <a:xfrm>
                            <a:off x="0" y="0"/>
                            <a:ext cx="418465" cy="221615"/>
                            <a:chOff x="5351" y="739"/>
                            <a:chExt cx="659" cy="349"/>
                          </a:xfrm>
                        </wpg:grpSpPr>
                        <wps:wsp>
                          <wps:cNvPr id="2" name="Text Box 2"/>
                          <wps:cNvSpPr txBox="1">
                            <a:spLocks noChangeArrowheads="1"/>
                          </wps:cNvSpPr>
                          <wps:spPr bwMode="auto">
                            <a:xfrm>
                              <a:off x="5351" y="800"/>
                              <a:ext cx="659" cy="288"/>
                            </a:xfrm>
                            <a:prstGeom prst="rect">
                              <a:avLst/>
                            </a:prstGeom>
                            <a:noFill/>
                            <a:ln>
                              <a:noFill/>
                            </a:ln>
                          </wps:spPr>
                          <wps:txbx>
                            <w:txbxContent>
                              <w:p w14:paraId="2917A318">
                                <w:pPr>
                                  <w:jc w:val="center"/>
                                  <w:rPr>
                                    <w:szCs w:val="18"/>
                                  </w:rPr>
                                </w:pPr>
                                <w:r>
                                  <w:fldChar w:fldCharType="begin"/>
                                </w:r>
                                <w:r>
                                  <w:instrText xml:space="preserve"> PAGE    \* MERGEFORMAT </w:instrText>
                                </w:r>
                                <w:r>
                                  <w:fldChar w:fldCharType="separate"/>
                                </w:r>
                                <w:r>
                                  <w:rPr>
                                    <w:i/>
                                    <w:sz w:val="18"/>
                                    <w:szCs w:val="18"/>
                                  </w:rPr>
                                  <w:t>79</w:t>
                                </w:r>
                                <w:r>
                                  <w:rPr>
                                    <w:i/>
                                    <w:sz w:val="18"/>
                                    <w:szCs w:val="18"/>
                                  </w:rPr>
                                  <w:fldChar w:fldCharType="end"/>
                                </w:r>
                              </w:p>
                            </w:txbxContent>
                          </wps:txbx>
                          <wps:bodyPr rot="0" vert="horz" wrap="square" lIns="0" tIns="0" rIns="0" bIns="0" anchor="ctr" anchorCtr="0" upright="1">
                            <a:noAutofit/>
                          </wps:bodyPr>
                        </wps:wsp>
                        <wpg:grpSp>
                          <wpg:cNvPr id="3" name="Group 3"/>
                          <wpg:cNvGrpSpPr/>
                          <wpg:grpSpPr>
                            <a:xfrm>
                              <a:off x="5494" y="739"/>
                              <a:ext cx="372" cy="72"/>
                              <a:chOff x="5486" y="739"/>
                              <a:chExt cx="372" cy="72"/>
                            </a:xfrm>
                          </wpg:grpSpPr>
                          <wps:wsp>
                            <wps:cNvPr id="4" name="Oval 4"/>
                            <wps:cNvSpPr>
                              <a:spLocks noChangeArrowheads="1"/>
                            </wps:cNvSpPr>
                            <wps:spPr bwMode="auto">
                              <a:xfrm>
                                <a:off x="54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5" name="Oval 5"/>
                            <wps:cNvSpPr>
                              <a:spLocks noChangeArrowheads="1"/>
                            </wps:cNvSpPr>
                            <wps:spPr bwMode="auto">
                              <a:xfrm>
                                <a:off x="563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s:wsp>
                            <wps:cNvPr id="6" name="Oval 6"/>
                            <wps:cNvSpPr>
                              <a:spLocks noChangeArrowheads="1"/>
                            </wps:cNvSpPr>
                            <wps:spPr bwMode="auto">
                              <a:xfrm>
                                <a:off x="5786" y="739"/>
                                <a:ext cx="72" cy="72"/>
                              </a:xfrm>
                              <a:prstGeom prst="ellipse">
                                <a:avLst/>
                              </a:prstGeom>
                              <a:solidFill>
                                <a:schemeClr val="accent1">
                                  <a:lumMod val="75000"/>
                                  <a:lumOff val="25000"/>
                                </a:schemeClr>
                              </a:solidFill>
                              <a:ln>
                                <a:noFill/>
                              </a:ln>
                            </wps:spPr>
                            <wps:bodyPr rot="0" vert="horz" wrap="square" lIns="91440" tIns="45720" rIns="91440" bIns="45720" anchor="t" anchorCtr="0" upright="1">
                              <a:noAutofit/>
                            </wps:bodyPr>
                          </wps:wsp>
                        </wpg:grpSp>
                      </wpg:wgp>
                    </a:graphicData>
                  </a:graphic>
                </wp:inline>
              </w:drawing>
            </mc:Choice>
            <mc:Fallback>
              <w:pict>
                <v:group id="Group 1" o:spid="_x0000_s1026" o:spt="203" style="height:17.45pt;width:32.95pt;" coordorigin="5351,739" coordsize="659,349" o:gfxdata="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">
                  <o:lock v:ext="edit" aspectratio="f"/>
                  <v:shape id="Text Box 2" o:spid="_x0000_s1026" o:spt="202" type="#_x0000_t202" style="position:absolute;left:5351;top:800;height:288;width:659;v-text-anchor:middle;" filled="f" stroked="f" coordsize="21600,21600" o:gfxdata="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">
                    <v:fill on="f" focussize="0,0"/>
                    <v:stroke on="f"/>
                    <v:imagedata o:title=""/>
                    <o:lock v:ext="edit" aspectratio="f"/>
                    <v:textbox inset="0mm,0mm,0mm,0mm">
                      <w:txbxContent>
                        <w:p w14:paraId="2917A318">
                          <w:pPr>
                            <w:jc w:val="center"/>
                            <w:rPr>
                              <w:szCs w:val="18"/>
                            </w:rPr>
                          </w:pPr>
                          <w:r>
                            <w:fldChar w:fldCharType="begin"/>
                          </w:r>
                          <w:r>
                            <w:instrText xml:space="preserve"> PAGE    \* MERGEFORMAT </w:instrText>
                          </w:r>
                          <w:r>
                            <w:fldChar w:fldCharType="separate"/>
                          </w:r>
                          <w:r>
                            <w:rPr>
                              <w:i/>
                              <w:sz w:val="18"/>
                              <w:szCs w:val="18"/>
                            </w:rPr>
                            <w:t>79</w:t>
                          </w:r>
                          <w:r>
                            <w:rPr>
                              <w:i/>
                              <w:sz w:val="18"/>
                              <w:szCs w:val="18"/>
                            </w:rPr>
                            <w:fldChar w:fldCharType="end"/>
                          </w:r>
                        </w:p>
                      </w:txbxContent>
                    </v:textbox>
                  </v:shape>
                  <v:group id="Group 3" o:spid="_x0000_s1026" o:spt="203" style="position:absolute;left:5494;top:739;height:72;width:372;" coordorigin="5486,739" coordsize="372,72" o:gfxdata="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">
                    <o:lock v:ext="edit" aspectratio="f"/>
                    <v:shape id="Oval 4" o:spid="_x0000_s1026" o:spt="3" type="#_x0000_t3" style="position:absolute;left:5486;top:739;height:72;width:72;" fillcolor="#7BA1CE [2420]" filled="t" stroked="f" coordsize="21600,21600" o:gfxdata="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GhqRdb4A&#10;AADaAAAADwAAAAAAAAABACAAAAAiAAAAZHJzL2Rvd25yZXYueG1sUEsBAhQAFAAAAAgAh07iQDMv&#10;BZ47AAAAOQAAABAAAAAAAAAAAQAgAAAADQEAAGRycy9zaGFwZXhtbC54bWxQSwUGAAAAAAYABgBb&#10;AQAAtwMAAAAA&#10;">
                      <v:fill on="t" focussize="0,0"/>
                      <v:stroke on="f"/>
                      <v:imagedata o:title=""/>
                      <o:lock v:ext="edit" aspectratio="f"/>
                    </v:shape>
                    <v:shape id="Oval 5" o:spid="_x0000_s1026" o:spt="3" type="#_x0000_t3" style="position:absolute;left:5636;top:739;height:72;width:72;" fillcolor="#7BA1CE [2420]" filled="t" stroked="f" coordsize="21600,21600" o:gfxdata="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dVY07r4A&#10;AADaAAAADwAAAAAAAAABACAAAAAiAAAAZHJzL2Rvd25yZXYueG1sUEsBAhQAFAAAAAgAh07iQDMv&#10;BZ47AAAAOQAAABAAAAAAAAAAAQAgAAAADQEAAGRycy9zaGFwZXhtbC54bWxQSwUGAAAAAAYABgBb&#10;AQAAtwMAAAAA&#10;">
                      <v:fill on="t" focussize="0,0"/>
                      <v:stroke on="f"/>
                      <v:imagedata o:title=""/>
                      <o:lock v:ext="edit" aspectratio="f"/>
                    </v:shape>
                    <v:shape id="Oval 6" o:spid="_x0000_s1026" o:spt="3" type="#_x0000_t3" style="position:absolute;left:5786;top:739;height:72;width:72;" fillcolor="#7BA1CE [2420]" filled="t" stroked="f" coordsize="21600,21600" o:gfxdata="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FhKqZvQAA&#10;ANoAAAAPAAAAAAAAAAEAIAAAACIAAABkcnMvZG93bnJldi54bWxQSwECFAAUAAAACACHTuJAMy8F&#10;njsAAAA5AAAAEAAAAAAAAAABACAAAAAMAQAAZHJzL3NoYXBleG1sLnhtbFBLBQYAAAAABgAGAFsB&#10;AAC2AwAAAAA=&#10;">
                      <v:fill on="t" focussize="0,0"/>
                      <v:stroke on="f"/>
                      <v:imagedata o:title=""/>
                      <o:lock v:ext="edit" aspectratio="f"/>
                    </v:shape>
                  </v:group>
                  <w10:wrap type="none"/>
                  <w10:anchorlock/>
                </v:group>
              </w:pict>
            </mc:Fallback>
          </mc:AlternateContent>
        </w:r>
      </w:p>
    </w:sdtContent>
  </w:sdt>
  <w:p w14:paraId="5DD2C148">
    <w:pPr>
      <w:pStyle w:val="1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860C61">
    <w:pPr>
      <w:pStyle w:val="1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6" w:lineRule="auto"/>
      </w:pPr>
      <w:r>
        <w:separator/>
      </w:r>
    </w:p>
  </w:footnote>
  <w:footnote w:type="continuationSeparator" w:id="1">
    <w:p>
      <w:pPr>
        <w:spacing w:before="0" w:after="0" w:line="276"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072DE">
    <w:pPr>
      <w:pStyle w:val="1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B4BCFC">
    <w:pPr>
      <w:pStyle w:val="1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B9748B1"/>
    <w:multiLevelType w:val="multilevel"/>
    <w:tmpl w:val="0B9748B1"/>
    <w:lvl w:ilvl="0" w:tentative="0">
      <w:start w:val="1"/>
      <w:numFmt w:val="decimal"/>
      <w:lvlText w:val="第%1章"/>
      <w:lvlJc w:val="left"/>
      <w:pPr>
        <w:ind w:left="432" w:hanging="432"/>
      </w:pPr>
      <w:rPr>
        <w:rFonts w:hint="eastAsia"/>
        <w:lang w:val="en-US"/>
      </w:rPr>
    </w:lvl>
    <w:lvl w:ilvl="1" w:tentative="0">
      <w:start w:val="1"/>
      <w:numFmt w:val="decimal"/>
      <w:pStyle w:val="3"/>
      <w:lvlText w:val="%1.%2"/>
      <w:lvlJc w:val="left"/>
      <w:pPr>
        <w:ind w:left="576" w:hanging="576"/>
      </w:pPr>
    </w:lvl>
    <w:lvl w:ilvl="2" w:tentative="0">
      <w:start w:val="1"/>
      <w:numFmt w:val="decimal"/>
      <w:pStyle w:val="4"/>
      <w:lvlText w:val="%1.%2.%3"/>
      <w:lvlJc w:val="left"/>
      <w:pPr>
        <w:ind w:left="720" w:hanging="720"/>
      </w:pPr>
    </w:lvl>
    <w:lvl w:ilvl="3" w:tentative="0">
      <w:start w:val="1"/>
      <w:numFmt w:val="decimal"/>
      <w:pStyle w:val="5"/>
      <w:lvlText w:val="%1.%2.%3.%4"/>
      <w:lvlJc w:val="left"/>
      <w:pPr>
        <w:ind w:left="864" w:hanging="864"/>
      </w:pPr>
    </w:lvl>
    <w:lvl w:ilvl="4" w:tentative="0">
      <w:start w:val="1"/>
      <w:numFmt w:val="decimal"/>
      <w:pStyle w:val="6"/>
      <w:lvlText w:val="%1.%2.%3.%4.%5"/>
      <w:lvlJc w:val="left"/>
      <w:pPr>
        <w:ind w:left="1008" w:hanging="1008"/>
      </w:pPr>
    </w:lvl>
    <w:lvl w:ilvl="5" w:tentative="0">
      <w:start w:val="1"/>
      <w:numFmt w:val="decimal"/>
      <w:pStyle w:val="7"/>
      <w:lvlText w:val="%1.%2.%3.%4.%5.%6"/>
      <w:lvlJc w:val="left"/>
      <w:pPr>
        <w:ind w:left="1152" w:hanging="1152"/>
      </w:pPr>
    </w:lvl>
    <w:lvl w:ilvl="6" w:tentative="0">
      <w:start w:val="1"/>
      <w:numFmt w:val="decimal"/>
      <w:pStyle w:val="8"/>
      <w:lvlText w:val="%1.%2.%3.%4.%5.%6.%7"/>
      <w:lvlJc w:val="left"/>
      <w:pPr>
        <w:ind w:left="1296" w:hanging="1296"/>
      </w:pPr>
    </w:lvl>
    <w:lvl w:ilvl="7" w:tentative="0">
      <w:start w:val="1"/>
      <w:numFmt w:val="decimal"/>
      <w:pStyle w:val="9"/>
      <w:lvlText w:val="%1.%2.%3.%4.%5.%6.%7.%8"/>
      <w:lvlJc w:val="left"/>
      <w:pPr>
        <w:ind w:left="1440" w:hanging="1440"/>
      </w:pPr>
    </w:lvl>
    <w:lvl w:ilvl="8" w:tentative="0">
      <w:start w:val="1"/>
      <w:numFmt w:val="decimal"/>
      <w:pStyle w:val="10"/>
      <w:lvlText w:val="%1.%2.%3.%4.%5.%6.%7.%8.%9"/>
      <w:lvlJc w:val="left"/>
      <w:pPr>
        <w:ind w:left="1584" w:hanging="1584"/>
      </w:pPr>
    </w:lvl>
  </w:abstractNum>
  <w:abstractNum w:abstractNumId="1">
    <w:nsid w:val="14F9453C"/>
    <w:multiLevelType w:val="multilevel"/>
    <w:tmpl w:val="14F9453C"/>
    <w:lvl w:ilvl="0" w:tentative="0">
      <w:start w:val="1"/>
      <w:numFmt w:val="bullet"/>
      <w:lvlText w:val=""/>
      <w:lvlJc w:val="left"/>
      <w:pPr>
        <w:tabs>
          <w:tab w:val="left" w:pos="720"/>
        </w:tabs>
        <w:ind w:left="720" w:hanging="360"/>
      </w:pPr>
      <w:rPr>
        <w:rFonts w:hint="default" w:ascii="Symbol" w:hAnsi="Symbol"/>
        <w:sz w:val="20"/>
      </w:rPr>
    </w:lvl>
    <w:lvl w:ilvl="1" w:tentative="0">
      <w:start w:val="1"/>
      <w:numFmt w:val="bullet"/>
      <w:lvlText w:val="o"/>
      <w:lvlJc w:val="left"/>
      <w:pPr>
        <w:tabs>
          <w:tab w:val="left" w:pos="1440"/>
        </w:tabs>
        <w:ind w:left="1440" w:hanging="360"/>
      </w:pPr>
      <w:rPr>
        <w:rFonts w:hint="default" w:ascii="Courier New" w:hAnsi="Courier New"/>
        <w:sz w:val="20"/>
      </w:rPr>
    </w:lvl>
    <w:lvl w:ilvl="2" w:tentative="0">
      <w:start w:val="1"/>
      <w:numFmt w:val="bullet"/>
      <w:lvlText w:val=""/>
      <w:lvlJc w:val="left"/>
      <w:pPr>
        <w:tabs>
          <w:tab w:val="left" w:pos="2160"/>
        </w:tabs>
        <w:ind w:left="2160" w:hanging="360"/>
      </w:pPr>
      <w:rPr>
        <w:rFonts w:hint="default" w:ascii="Wingdings" w:hAnsi="Wingdings"/>
        <w:sz w:val="20"/>
      </w:rPr>
    </w:lvl>
    <w:lvl w:ilvl="3" w:tentative="0">
      <w:start w:val="1"/>
      <w:numFmt w:val="bullet"/>
      <w:lvlText w:val=""/>
      <w:lvlJc w:val="left"/>
      <w:pPr>
        <w:tabs>
          <w:tab w:val="left" w:pos="2880"/>
        </w:tabs>
        <w:ind w:left="2880" w:hanging="360"/>
      </w:pPr>
      <w:rPr>
        <w:rFonts w:hint="default" w:ascii="Wingdings" w:hAnsi="Wingdings"/>
        <w:sz w:val="20"/>
      </w:rPr>
    </w:lvl>
    <w:lvl w:ilvl="4" w:tentative="0">
      <w:start w:val="1"/>
      <w:numFmt w:val="bullet"/>
      <w:lvlText w:val=""/>
      <w:lvlJc w:val="left"/>
      <w:pPr>
        <w:tabs>
          <w:tab w:val="left" w:pos="3600"/>
        </w:tabs>
        <w:ind w:left="3600" w:hanging="360"/>
      </w:pPr>
      <w:rPr>
        <w:rFonts w:hint="default" w:ascii="Wingdings" w:hAnsi="Wingdings"/>
        <w:sz w:val="20"/>
      </w:rPr>
    </w:lvl>
    <w:lvl w:ilvl="5" w:tentative="0">
      <w:start w:val="1"/>
      <w:numFmt w:val="bullet"/>
      <w:lvlText w:val=""/>
      <w:lvlJc w:val="left"/>
      <w:pPr>
        <w:tabs>
          <w:tab w:val="left" w:pos="4320"/>
        </w:tabs>
        <w:ind w:left="4320" w:hanging="360"/>
      </w:pPr>
      <w:rPr>
        <w:rFonts w:hint="default" w:ascii="Wingdings" w:hAnsi="Wingdings"/>
        <w:sz w:val="20"/>
      </w:rPr>
    </w:lvl>
    <w:lvl w:ilvl="6" w:tentative="0">
      <w:start w:val="1"/>
      <w:numFmt w:val="bullet"/>
      <w:lvlText w:val=""/>
      <w:lvlJc w:val="left"/>
      <w:pPr>
        <w:tabs>
          <w:tab w:val="left" w:pos="5040"/>
        </w:tabs>
        <w:ind w:left="5040" w:hanging="360"/>
      </w:pPr>
      <w:rPr>
        <w:rFonts w:hint="default" w:ascii="Wingdings" w:hAnsi="Wingdings"/>
        <w:sz w:val="20"/>
      </w:rPr>
    </w:lvl>
    <w:lvl w:ilvl="7" w:tentative="0">
      <w:start w:val="1"/>
      <w:numFmt w:val="bullet"/>
      <w:lvlText w:val=""/>
      <w:lvlJc w:val="left"/>
      <w:pPr>
        <w:tabs>
          <w:tab w:val="left" w:pos="5760"/>
        </w:tabs>
        <w:ind w:left="5760" w:hanging="360"/>
      </w:pPr>
      <w:rPr>
        <w:rFonts w:hint="default" w:ascii="Wingdings" w:hAnsi="Wingdings"/>
        <w:sz w:val="20"/>
      </w:rPr>
    </w:lvl>
    <w:lvl w:ilvl="8" w:tentative="0">
      <w:start w:val="1"/>
      <w:numFmt w:val="bullet"/>
      <w:lvlText w:val=""/>
      <w:lvlJc w:val="left"/>
      <w:pPr>
        <w:tabs>
          <w:tab w:val="left" w:pos="6480"/>
        </w:tabs>
        <w:ind w:left="6480" w:hanging="360"/>
      </w:pPr>
      <w:rPr>
        <w:rFonts w:hint="default" w:ascii="Wingdings" w:hAnsi="Wingdings"/>
        <w:sz w:val="20"/>
      </w:rPr>
    </w:lvl>
  </w:abstractNum>
  <w:abstractNum w:abstractNumId="2">
    <w:nsid w:val="1B61105B"/>
    <w:multiLevelType w:val="multilevel"/>
    <w:tmpl w:val="1B61105B"/>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3">
    <w:nsid w:val="6376037D"/>
    <w:multiLevelType w:val="multilevel"/>
    <w:tmpl w:val="6376037D"/>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70900966"/>
    <w:multiLevelType w:val="multilevel"/>
    <w:tmpl w:val="70900966"/>
    <w:lvl w:ilvl="0" w:tentative="0">
      <w:start w:val="1"/>
      <w:numFmt w:val="decimal"/>
      <w:lvlText w:val="%1."/>
      <w:lvlJc w:val="left"/>
      <w:pPr>
        <w:ind w:left="360" w:hanging="36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3"/>
  </w:num>
  <w:num w:numId="3">
    <w:abstractNumId w:val="4"/>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8"/>
  <w:bordersDoNotSurroundHeader w:val="1"/>
  <w:bordersDoNotSurroundFooter w:val="1"/>
  <w:hideSpellingErrors/>
  <w:hideGrammaticalErrors/>
  <w:documentProtection w:enforcement="0"/>
  <w:defaultTabStop w:val="720"/>
  <w:drawingGridHorizontalSpacing w:val="110"/>
  <w:noPunctuationKerning w:val="1"/>
  <w:characterSpacingControl w:val="doNotCompress"/>
  <w:footnotePr>
    <w:footnote w:id="0"/>
    <w:footnote w:id="1"/>
  </w:footnotePr>
  <w:endnotePr>
    <w:endnote w:id="0"/>
    <w:endnote w:id="1"/>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lmNGMyMTY1ZDk3OGUyYjA1NDJkMDM2ZmY0NDdkNGEifQ=="/>
  </w:docVars>
  <w:rsids>
    <w:rsidRoot w:val="00F524F9"/>
    <w:rsid w:val="00000223"/>
    <w:rsid w:val="00000BDB"/>
    <w:rsid w:val="00000F21"/>
    <w:rsid w:val="0000273B"/>
    <w:rsid w:val="000039A0"/>
    <w:rsid w:val="000046E2"/>
    <w:rsid w:val="00006089"/>
    <w:rsid w:val="00006287"/>
    <w:rsid w:val="000066F0"/>
    <w:rsid w:val="00006B31"/>
    <w:rsid w:val="000074F7"/>
    <w:rsid w:val="000121A6"/>
    <w:rsid w:val="000130C1"/>
    <w:rsid w:val="00014080"/>
    <w:rsid w:val="000145C8"/>
    <w:rsid w:val="00017466"/>
    <w:rsid w:val="00020C01"/>
    <w:rsid w:val="0002244B"/>
    <w:rsid w:val="0002302F"/>
    <w:rsid w:val="00024AFF"/>
    <w:rsid w:val="000265B5"/>
    <w:rsid w:val="0002666A"/>
    <w:rsid w:val="0002699A"/>
    <w:rsid w:val="00031F25"/>
    <w:rsid w:val="00033497"/>
    <w:rsid w:val="0003507E"/>
    <w:rsid w:val="00035F33"/>
    <w:rsid w:val="0004139E"/>
    <w:rsid w:val="000416D2"/>
    <w:rsid w:val="00041B37"/>
    <w:rsid w:val="00042272"/>
    <w:rsid w:val="00043476"/>
    <w:rsid w:val="00045C53"/>
    <w:rsid w:val="0004696F"/>
    <w:rsid w:val="00047253"/>
    <w:rsid w:val="00047498"/>
    <w:rsid w:val="000502B3"/>
    <w:rsid w:val="000526D1"/>
    <w:rsid w:val="00052FF0"/>
    <w:rsid w:val="00053069"/>
    <w:rsid w:val="000531D1"/>
    <w:rsid w:val="00054987"/>
    <w:rsid w:val="000552AE"/>
    <w:rsid w:val="00055A3C"/>
    <w:rsid w:val="00055AD5"/>
    <w:rsid w:val="00055BBF"/>
    <w:rsid w:val="000565E1"/>
    <w:rsid w:val="00056B49"/>
    <w:rsid w:val="00057C72"/>
    <w:rsid w:val="00061688"/>
    <w:rsid w:val="00062DF9"/>
    <w:rsid w:val="00064F75"/>
    <w:rsid w:val="00064FCC"/>
    <w:rsid w:val="00066505"/>
    <w:rsid w:val="000708EB"/>
    <w:rsid w:val="0007121B"/>
    <w:rsid w:val="00073037"/>
    <w:rsid w:val="00073A89"/>
    <w:rsid w:val="00075C4F"/>
    <w:rsid w:val="00075F37"/>
    <w:rsid w:val="00076DB2"/>
    <w:rsid w:val="00077384"/>
    <w:rsid w:val="000774AB"/>
    <w:rsid w:val="00077F87"/>
    <w:rsid w:val="000811B2"/>
    <w:rsid w:val="00081500"/>
    <w:rsid w:val="000837ED"/>
    <w:rsid w:val="00085228"/>
    <w:rsid w:val="0008526D"/>
    <w:rsid w:val="000861D4"/>
    <w:rsid w:val="00087B12"/>
    <w:rsid w:val="00090858"/>
    <w:rsid w:val="00090D98"/>
    <w:rsid w:val="0009145F"/>
    <w:rsid w:val="00092163"/>
    <w:rsid w:val="000925DE"/>
    <w:rsid w:val="0009330E"/>
    <w:rsid w:val="000936C5"/>
    <w:rsid w:val="00095E5F"/>
    <w:rsid w:val="000A0C43"/>
    <w:rsid w:val="000A51B0"/>
    <w:rsid w:val="000A5E81"/>
    <w:rsid w:val="000A7BD1"/>
    <w:rsid w:val="000B09EA"/>
    <w:rsid w:val="000B3D74"/>
    <w:rsid w:val="000B6E90"/>
    <w:rsid w:val="000B7A88"/>
    <w:rsid w:val="000C0C22"/>
    <w:rsid w:val="000C1D44"/>
    <w:rsid w:val="000C2E2D"/>
    <w:rsid w:val="000C398D"/>
    <w:rsid w:val="000C41BE"/>
    <w:rsid w:val="000C52CA"/>
    <w:rsid w:val="000C57ED"/>
    <w:rsid w:val="000C6364"/>
    <w:rsid w:val="000C6879"/>
    <w:rsid w:val="000C6DF1"/>
    <w:rsid w:val="000D1B66"/>
    <w:rsid w:val="000D26C9"/>
    <w:rsid w:val="000D27DB"/>
    <w:rsid w:val="000D3102"/>
    <w:rsid w:val="000D3F3A"/>
    <w:rsid w:val="000D4389"/>
    <w:rsid w:val="000D4DCB"/>
    <w:rsid w:val="000D60D8"/>
    <w:rsid w:val="000D69EC"/>
    <w:rsid w:val="000D70FF"/>
    <w:rsid w:val="000D7573"/>
    <w:rsid w:val="000E1384"/>
    <w:rsid w:val="000E2468"/>
    <w:rsid w:val="000E290A"/>
    <w:rsid w:val="000E31BF"/>
    <w:rsid w:val="000E3FB0"/>
    <w:rsid w:val="000E4130"/>
    <w:rsid w:val="000E434A"/>
    <w:rsid w:val="000E5113"/>
    <w:rsid w:val="000E51B5"/>
    <w:rsid w:val="000E5B9E"/>
    <w:rsid w:val="000E6691"/>
    <w:rsid w:val="000F16E0"/>
    <w:rsid w:val="000F278D"/>
    <w:rsid w:val="000F2D81"/>
    <w:rsid w:val="000F2D86"/>
    <w:rsid w:val="000F3F71"/>
    <w:rsid w:val="000F4A4B"/>
    <w:rsid w:val="000F4C4D"/>
    <w:rsid w:val="000F5203"/>
    <w:rsid w:val="000F65C9"/>
    <w:rsid w:val="000F765A"/>
    <w:rsid w:val="001002FA"/>
    <w:rsid w:val="00100799"/>
    <w:rsid w:val="00101CBC"/>
    <w:rsid w:val="00101FCF"/>
    <w:rsid w:val="00102006"/>
    <w:rsid w:val="00102A2B"/>
    <w:rsid w:val="00102B44"/>
    <w:rsid w:val="001032F1"/>
    <w:rsid w:val="00103820"/>
    <w:rsid w:val="0010610C"/>
    <w:rsid w:val="0010642C"/>
    <w:rsid w:val="00106D92"/>
    <w:rsid w:val="00113413"/>
    <w:rsid w:val="00114595"/>
    <w:rsid w:val="00114AC4"/>
    <w:rsid w:val="00114C34"/>
    <w:rsid w:val="0011525C"/>
    <w:rsid w:val="00116BA6"/>
    <w:rsid w:val="00116EE3"/>
    <w:rsid w:val="001171FC"/>
    <w:rsid w:val="00117EEA"/>
    <w:rsid w:val="001206DE"/>
    <w:rsid w:val="001209D9"/>
    <w:rsid w:val="00122B2C"/>
    <w:rsid w:val="00127B0E"/>
    <w:rsid w:val="001306C9"/>
    <w:rsid w:val="001309F9"/>
    <w:rsid w:val="00130F57"/>
    <w:rsid w:val="001314B6"/>
    <w:rsid w:val="00135E2E"/>
    <w:rsid w:val="0013642C"/>
    <w:rsid w:val="00136E63"/>
    <w:rsid w:val="00136E92"/>
    <w:rsid w:val="0013796E"/>
    <w:rsid w:val="001408CB"/>
    <w:rsid w:val="0014118B"/>
    <w:rsid w:val="001421F8"/>
    <w:rsid w:val="001451D6"/>
    <w:rsid w:val="0014530B"/>
    <w:rsid w:val="0014706B"/>
    <w:rsid w:val="0014781B"/>
    <w:rsid w:val="001513F1"/>
    <w:rsid w:val="00152691"/>
    <w:rsid w:val="00152B2B"/>
    <w:rsid w:val="00152DCF"/>
    <w:rsid w:val="0015302E"/>
    <w:rsid w:val="00153435"/>
    <w:rsid w:val="00153BF3"/>
    <w:rsid w:val="00156477"/>
    <w:rsid w:val="00156710"/>
    <w:rsid w:val="00157340"/>
    <w:rsid w:val="00160850"/>
    <w:rsid w:val="00161511"/>
    <w:rsid w:val="00164CF6"/>
    <w:rsid w:val="001653CF"/>
    <w:rsid w:val="0016599E"/>
    <w:rsid w:val="00165CAA"/>
    <w:rsid w:val="00166276"/>
    <w:rsid w:val="00170B8A"/>
    <w:rsid w:val="00170C1A"/>
    <w:rsid w:val="00173F02"/>
    <w:rsid w:val="0017539C"/>
    <w:rsid w:val="00176F3A"/>
    <w:rsid w:val="00177E51"/>
    <w:rsid w:val="00177F11"/>
    <w:rsid w:val="001802DD"/>
    <w:rsid w:val="00180D4B"/>
    <w:rsid w:val="00180F66"/>
    <w:rsid w:val="00181B53"/>
    <w:rsid w:val="0018232F"/>
    <w:rsid w:val="00182398"/>
    <w:rsid w:val="00182A07"/>
    <w:rsid w:val="00183154"/>
    <w:rsid w:val="001834F2"/>
    <w:rsid w:val="00183EEA"/>
    <w:rsid w:val="00184647"/>
    <w:rsid w:val="00184892"/>
    <w:rsid w:val="00184C7C"/>
    <w:rsid w:val="001863F1"/>
    <w:rsid w:val="001866FC"/>
    <w:rsid w:val="00187691"/>
    <w:rsid w:val="00187FA5"/>
    <w:rsid w:val="001904ED"/>
    <w:rsid w:val="00192249"/>
    <w:rsid w:val="00192329"/>
    <w:rsid w:val="001924BA"/>
    <w:rsid w:val="001924E2"/>
    <w:rsid w:val="00192FA1"/>
    <w:rsid w:val="001943A8"/>
    <w:rsid w:val="00195185"/>
    <w:rsid w:val="001955AF"/>
    <w:rsid w:val="00196A15"/>
    <w:rsid w:val="001970A0"/>
    <w:rsid w:val="001A0522"/>
    <w:rsid w:val="001A0777"/>
    <w:rsid w:val="001A1033"/>
    <w:rsid w:val="001A13BE"/>
    <w:rsid w:val="001A1F64"/>
    <w:rsid w:val="001A27A3"/>
    <w:rsid w:val="001A3189"/>
    <w:rsid w:val="001A4702"/>
    <w:rsid w:val="001A6C64"/>
    <w:rsid w:val="001A7741"/>
    <w:rsid w:val="001A79F9"/>
    <w:rsid w:val="001B08E0"/>
    <w:rsid w:val="001B0BA1"/>
    <w:rsid w:val="001B0C1B"/>
    <w:rsid w:val="001B1E51"/>
    <w:rsid w:val="001B2553"/>
    <w:rsid w:val="001B2C4F"/>
    <w:rsid w:val="001B45DB"/>
    <w:rsid w:val="001B5777"/>
    <w:rsid w:val="001B6DBE"/>
    <w:rsid w:val="001C0530"/>
    <w:rsid w:val="001C0E4E"/>
    <w:rsid w:val="001C0F98"/>
    <w:rsid w:val="001C17A6"/>
    <w:rsid w:val="001C17C8"/>
    <w:rsid w:val="001C2616"/>
    <w:rsid w:val="001C2A21"/>
    <w:rsid w:val="001C5830"/>
    <w:rsid w:val="001C59C4"/>
    <w:rsid w:val="001C5C84"/>
    <w:rsid w:val="001C5E80"/>
    <w:rsid w:val="001C6FDA"/>
    <w:rsid w:val="001C7216"/>
    <w:rsid w:val="001C7C2E"/>
    <w:rsid w:val="001D1002"/>
    <w:rsid w:val="001D2C4E"/>
    <w:rsid w:val="001D2DC0"/>
    <w:rsid w:val="001D4116"/>
    <w:rsid w:val="001D43C3"/>
    <w:rsid w:val="001D458B"/>
    <w:rsid w:val="001D50AD"/>
    <w:rsid w:val="001D5D95"/>
    <w:rsid w:val="001E1051"/>
    <w:rsid w:val="001E12BC"/>
    <w:rsid w:val="001E27BE"/>
    <w:rsid w:val="001E296E"/>
    <w:rsid w:val="001E2DF1"/>
    <w:rsid w:val="001E40ED"/>
    <w:rsid w:val="001E4203"/>
    <w:rsid w:val="001E4514"/>
    <w:rsid w:val="001E5547"/>
    <w:rsid w:val="001E63B7"/>
    <w:rsid w:val="001E7802"/>
    <w:rsid w:val="001E7F84"/>
    <w:rsid w:val="001F0000"/>
    <w:rsid w:val="001F0669"/>
    <w:rsid w:val="001F156A"/>
    <w:rsid w:val="001F66D9"/>
    <w:rsid w:val="001F6CCB"/>
    <w:rsid w:val="001F7576"/>
    <w:rsid w:val="00200113"/>
    <w:rsid w:val="0020019A"/>
    <w:rsid w:val="002001C9"/>
    <w:rsid w:val="00200252"/>
    <w:rsid w:val="0020091E"/>
    <w:rsid w:val="002009EA"/>
    <w:rsid w:val="0020120E"/>
    <w:rsid w:val="0020174D"/>
    <w:rsid w:val="00201801"/>
    <w:rsid w:val="00201CFD"/>
    <w:rsid w:val="00201EF7"/>
    <w:rsid w:val="00202A1F"/>
    <w:rsid w:val="002034ED"/>
    <w:rsid w:val="00203B62"/>
    <w:rsid w:val="00204F8C"/>
    <w:rsid w:val="002053D0"/>
    <w:rsid w:val="00205DBA"/>
    <w:rsid w:val="00206757"/>
    <w:rsid w:val="00207903"/>
    <w:rsid w:val="00207D69"/>
    <w:rsid w:val="00211040"/>
    <w:rsid w:val="00211A95"/>
    <w:rsid w:val="00211CA3"/>
    <w:rsid w:val="00211FEA"/>
    <w:rsid w:val="002136A0"/>
    <w:rsid w:val="002143B3"/>
    <w:rsid w:val="00215E91"/>
    <w:rsid w:val="00215EEC"/>
    <w:rsid w:val="0021690F"/>
    <w:rsid w:val="002203E5"/>
    <w:rsid w:val="00220DA3"/>
    <w:rsid w:val="00223CC4"/>
    <w:rsid w:val="00223E79"/>
    <w:rsid w:val="002242EE"/>
    <w:rsid w:val="00226761"/>
    <w:rsid w:val="00232999"/>
    <w:rsid w:val="00232F45"/>
    <w:rsid w:val="00233D15"/>
    <w:rsid w:val="00234804"/>
    <w:rsid w:val="00234F05"/>
    <w:rsid w:val="00234F2F"/>
    <w:rsid w:val="002358EC"/>
    <w:rsid w:val="00240954"/>
    <w:rsid w:val="0024115C"/>
    <w:rsid w:val="00241905"/>
    <w:rsid w:val="00241E6C"/>
    <w:rsid w:val="0024320B"/>
    <w:rsid w:val="002432BA"/>
    <w:rsid w:val="00243A6A"/>
    <w:rsid w:val="002446BA"/>
    <w:rsid w:val="002446C3"/>
    <w:rsid w:val="00244915"/>
    <w:rsid w:val="00244951"/>
    <w:rsid w:val="00244D6E"/>
    <w:rsid w:val="00245033"/>
    <w:rsid w:val="002462E5"/>
    <w:rsid w:val="002523E0"/>
    <w:rsid w:val="0025261D"/>
    <w:rsid w:val="00254AD9"/>
    <w:rsid w:val="00254B81"/>
    <w:rsid w:val="00254E74"/>
    <w:rsid w:val="00254F11"/>
    <w:rsid w:val="002555A0"/>
    <w:rsid w:val="00257021"/>
    <w:rsid w:val="00257D97"/>
    <w:rsid w:val="00260019"/>
    <w:rsid w:val="002608D2"/>
    <w:rsid w:val="00264A79"/>
    <w:rsid w:val="00264D60"/>
    <w:rsid w:val="002667BD"/>
    <w:rsid w:val="0026763C"/>
    <w:rsid w:val="00267C17"/>
    <w:rsid w:val="00270DB3"/>
    <w:rsid w:val="00271019"/>
    <w:rsid w:val="002715E9"/>
    <w:rsid w:val="0027199D"/>
    <w:rsid w:val="00272228"/>
    <w:rsid w:val="00273D4C"/>
    <w:rsid w:val="00274124"/>
    <w:rsid w:val="002753D4"/>
    <w:rsid w:val="00275D20"/>
    <w:rsid w:val="00275E7E"/>
    <w:rsid w:val="002769AD"/>
    <w:rsid w:val="00277202"/>
    <w:rsid w:val="00277C3F"/>
    <w:rsid w:val="00280DA5"/>
    <w:rsid w:val="00280DE4"/>
    <w:rsid w:val="002818C5"/>
    <w:rsid w:val="002818DF"/>
    <w:rsid w:val="00283299"/>
    <w:rsid w:val="002838AA"/>
    <w:rsid w:val="00283E72"/>
    <w:rsid w:val="00285CAC"/>
    <w:rsid w:val="002871EF"/>
    <w:rsid w:val="00287B0D"/>
    <w:rsid w:val="00287CCC"/>
    <w:rsid w:val="00290324"/>
    <w:rsid w:val="00291CF1"/>
    <w:rsid w:val="00293BA1"/>
    <w:rsid w:val="0029535D"/>
    <w:rsid w:val="002956C0"/>
    <w:rsid w:val="002956ED"/>
    <w:rsid w:val="00295BE6"/>
    <w:rsid w:val="002976E2"/>
    <w:rsid w:val="00297AE0"/>
    <w:rsid w:val="002A0BC6"/>
    <w:rsid w:val="002A1D8D"/>
    <w:rsid w:val="002A2BD7"/>
    <w:rsid w:val="002A432B"/>
    <w:rsid w:val="002A5BCC"/>
    <w:rsid w:val="002A6E37"/>
    <w:rsid w:val="002B0706"/>
    <w:rsid w:val="002B1BAA"/>
    <w:rsid w:val="002B2F02"/>
    <w:rsid w:val="002B32FF"/>
    <w:rsid w:val="002B3315"/>
    <w:rsid w:val="002B4392"/>
    <w:rsid w:val="002C04A3"/>
    <w:rsid w:val="002C295C"/>
    <w:rsid w:val="002C2ADF"/>
    <w:rsid w:val="002C3691"/>
    <w:rsid w:val="002C4477"/>
    <w:rsid w:val="002C4F82"/>
    <w:rsid w:val="002C55FB"/>
    <w:rsid w:val="002C6F16"/>
    <w:rsid w:val="002D0177"/>
    <w:rsid w:val="002D09DD"/>
    <w:rsid w:val="002D0BAE"/>
    <w:rsid w:val="002D1D49"/>
    <w:rsid w:val="002D2695"/>
    <w:rsid w:val="002D35E6"/>
    <w:rsid w:val="002D4A4B"/>
    <w:rsid w:val="002D4B05"/>
    <w:rsid w:val="002D55D9"/>
    <w:rsid w:val="002D68D2"/>
    <w:rsid w:val="002D6D78"/>
    <w:rsid w:val="002D74F2"/>
    <w:rsid w:val="002E0053"/>
    <w:rsid w:val="002E0BFB"/>
    <w:rsid w:val="002E0DD5"/>
    <w:rsid w:val="002E3555"/>
    <w:rsid w:val="002E3DC6"/>
    <w:rsid w:val="002E4176"/>
    <w:rsid w:val="002E48EE"/>
    <w:rsid w:val="002E60D0"/>
    <w:rsid w:val="002E70D3"/>
    <w:rsid w:val="002F15C1"/>
    <w:rsid w:val="002F1F3A"/>
    <w:rsid w:val="002F348E"/>
    <w:rsid w:val="002F4387"/>
    <w:rsid w:val="002F45B1"/>
    <w:rsid w:val="002F496D"/>
    <w:rsid w:val="002F5054"/>
    <w:rsid w:val="002F527F"/>
    <w:rsid w:val="002F5993"/>
    <w:rsid w:val="002F7FB8"/>
    <w:rsid w:val="00300D7B"/>
    <w:rsid w:val="0030177F"/>
    <w:rsid w:val="00301AD0"/>
    <w:rsid w:val="00301CBC"/>
    <w:rsid w:val="0030252B"/>
    <w:rsid w:val="003027CE"/>
    <w:rsid w:val="00303956"/>
    <w:rsid w:val="003048F7"/>
    <w:rsid w:val="00304C87"/>
    <w:rsid w:val="00304DCB"/>
    <w:rsid w:val="00305144"/>
    <w:rsid w:val="003054EF"/>
    <w:rsid w:val="00306DE0"/>
    <w:rsid w:val="00310726"/>
    <w:rsid w:val="00311610"/>
    <w:rsid w:val="00313AAE"/>
    <w:rsid w:val="00313DA3"/>
    <w:rsid w:val="003145BB"/>
    <w:rsid w:val="00314A49"/>
    <w:rsid w:val="00316310"/>
    <w:rsid w:val="003177B5"/>
    <w:rsid w:val="003204A5"/>
    <w:rsid w:val="00320BB6"/>
    <w:rsid w:val="00321E8B"/>
    <w:rsid w:val="003253CA"/>
    <w:rsid w:val="00325B7C"/>
    <w:rsid w:val="00326CC7"/>
    <w:rsid w:val="00326EB7"/>
    <w:rsid w:val="00331D03"/>
    <w:rsid w:val="0033369C"/>
    <w:rsid w:val="003355A1"/>
    <w:rsid w:val="00335A49"/>
    <w:rsid w:val="00336A44"/>
    <w:rsid w:val="00340BD2"/>
    <w:rsid w:val="00341F68"/>
    <w:rsid w:val="00343158"/>
    <w:rsid w:val="003438D8"/>
    <w:rsid w:val="0034458C"/>
    <w:rsid w:val="00344602"/>
    <w:rsid w:val="0034556E"/>
    <w:rsid w:val="0034595D"/>
    <w:rsid w:val="0034746D"/>
    <w:rsid w:val="0034792A"/>
    <w:rsid w:val="0035142D"/>
    <w:rsid w:val="00353E40"/>
    <w:rsid w:val="003562D3"/>
    <w:rsid w:val="003563B1"/>
    <w:rsid w:val="00360F5B"/>
    <w:rsid w:val="00362B18"/>
    <w:rsid w:val="003640C3"/>
    <w:rsid w:val="003647B2"/>
    <w:rsid w:val="003656B0"/>
    <w:rsid w:val="0036632D"/>
    <w:rsid w:val="003663C8"/>
    <w:rsid w:val="003708AB"/>
    <w:rsid w:val="00371B55"/>
    <w:rsid w:val="003724FB"/>
    <w:rsid w:val="00374A13"/>
    <w:rsid w:val="00375FCA"/>
    <w:rsid w:val="00376401"/>
    <w:rsid w:val="00380D89"/>
    <w:rsid w:val="00382B10"/>
    <w:rsid w:val="00383642"/>
    <w:rsid w:val="00383BFD"/>
    <w:rsid w:val="00383EBE"/>
    <w:rsid w:val="003842AE"/>
    <w:rsid w:val="00384C7E"/>
    <w:rsid w:val="003864A8"/>
    <w:rsid w:val="0038653B"/>
    <w:rsid w:val="003915D9"/>
    <w:rsid w:val="00391970"/>
    <w:rsid w:val="003933D2"/>
    <w:rsid w:val="00393FB3"/>
    <w:rsid w:val="003977B7"/>
    <w:rsid w:val="00397D6E"/>
    <w:rsid w:val="003A119A"/>
    <w:rsid w:val="003A13AB"/>
    <w:rsid w:val="003A1E61"/>
    <w:rsid w:val="003A29E1"/>
    <w:rsid w:val="003A3042"/>
    <w:rsid w:val="003A339F"/>
    <w:rsid w:val="003A3876"/>
    <w:rsid w:val="003A4791"/>
    <w:rsid w:val="003A674C"/>
    <w:rsid w:val="003A6922"/>
    <w:rsid w:val="003B0986"/>
    <w:rsid w:val="003B0FA8"/>
    <w:rsid w:val="003B2060"/>
    <w:rsid w:val="003B2492"/>
    <w:rsid w:val="003B3089"/>
    <w:rsid w:val="003B45A3"/>
    <w:rsid w:val="003B64D2"/>
    <w:rsid w:val="003B79A3"/>
    <w:rsid w:val="003C0A5E"/>
    <w:rsid w:val="003C0A8B"/>
    <w:rsid w:val="003C11C7"/>
    <w:rsid w:val="003C12BF"/>
    <w:rsid w:val="003C12C5"/>
    <w:rsid w:val="003C20D7"/>
    <w:rsid w:val="003C2216"/>
    <w:rsid w:val="003C28E9"/>
    <w:rsid w:val="003C349D"/>
    <w:rsid w:val="003C49D0"/>
    <w:rsid w:val="003C4DAD"/>
    <w:rsid w:val="003C4E77"/>
    <w:rsid w:val="003C5003"/>
    <w:rsid w:val="003C57EA"/>
    <w:rsid w:val="003C5CF8"/>
    <w:rsid w:val="003D0906"/>
    <w:rsid w:val="003D0929"/>
    <w:rsid w:val="003D1445"/>
    <w:rsid w:val="003D2569"/>
    <w:rsid w:val="003D3803"/>
    <w:rsid w:val="003D3A1A"/>
    <w:rsid w:val="003D6722"/>
    <w:rsid w:val="003D7739"/>
    <w:rsid w:val="003E12B0"/>
    <w:rsid w:val="003E192B"/>
    <w:rsid w:val="003E4368"/>
    <w:rsid w:val="003E511F"/>
    <w:rsid w:val="003F12DB"/>
    <w:rsid w:val="003F2BBF"/>
    <w:rsid w:val="003F3CD6"/>
    <w:rsid w:val="003F521C"/>
    <w:rsid w:val="003F5EDE"/>
    <w:rsid w:val="003F6058"/>
    <w:rsid w:val="003F64C8"/>
    <w:rsid w:val="003F6A3D"/>
    <w:rsid w:val="003F7F90"/>
    <w:rsid w:val="004026C2"/>
    <w:rsid w:val="00406D7E"/>
    <w:rsid w:val="00407024"/>
    <w:rsid w:val="00407B27"/>
    <w:rsid w:val="0041051E"/>
    <w:rsid w:val="0041133F"/>
    <w:rsid w:val="00411AAE"/>
    <w:rsid w:val="0041365F"/>
    <w:rsid w:val="004150CF"/>
    <w:rsid w:val="00415AFF"/>
    <w:rsid w:val="00415B23"/>
    <w:rsid w:val="004163DF"/>
    <w:rsid w:val="004178FF"/>
    <w:rsid w:val="00417F48"/>
    <w:rsid w:val="00421374"/>
    <w:rsid w:val="00421499"/>
    <w:rsid w:val="00423915"/>
    <w:rsid w:val="00425242"/>
    <w:rsid w:val="00425450"/>
    <w:rsid w:val="00425469"/>
    <w:rsid w:val="0042611B"/>
    <w:rsid w:val="004269C0"/>
    <w:rsid w:val="0043359B"/>
    <w:rsid w:val="00434B02"/>
    <w:rsid w:val="004359B0"/>
    <w:rsid w:val="00435D72"/>
    <w:rsid w:val="004377D8"/>
    <w:rsid w:val="0044227A"/>
    <w:rsid w:val="004437DA"/>
    <w:rsid w:val="00444079"/>
    <w:rsid w:val="00444894"/>
    <w:rsid w:val="00444C12"/>
    <w:rsid w:val="00446471"/>
    <w:rsid w:val="004466C1"/>
    <w:rsid w:val="00447CEF"/>
    <w:rsid w:val="00450353"/>
    <w:rsid w:val="0045086A"/>
    <w:rsid w:val="004509E1"/>
    <w:rsid w:val="00450DE7"/>
    <w:rsid w:val="004523AC"/>
    <w:rsid w:val="00452C52"/>
    <w:rsid w:val="00454429"/>
    <w:rsid w:val="004547A7"/>
    <w:rsid w:val="00454B53"/>
    <w:rsid w:val="00455356"/>
    <w:rsid w:val="00456A7A"/>
    <w:rsid w:val="004601C1"/>
    <w:rsid w:val="00460490"/>
    <w:rsid w:val="00460FBC"/>
    <w:rsid w:val="00462387"/>
    <w:rsid w:val="00464FF3"/>
    <w:rsid w:val="0046518F"/>
    <w:rsid w:val="004662A4"/>
    <w:rsid w:val="00466A46"/>
    <w:rsid w:val="00466A4E"/>
    <w:rsid w:val="00467121"/>
    <w:rsid w:val="004705C3"/>
    <w:rsid w:val="004727B5"/>
    <w:rsid w:val="00473582"/>
    <w:rsid w:val="00473AFF"/>
    <w:rsid w:val="00474728"/>
    <w:rsid w:val="0047752E"/>
    <w:rsid w:val="00481D8B"/>
    <w:rsid w:val="004821E3"/>
    <w:rsid w:val="0048282B"/>
    <w:rsid w:val="0048318D"/>
    <w:rsid w:val="004839E8"/>
    <w:rsid w:val="00484A06"/>
    <w:rsid w:val="00484BD8"/>
    <w:rsid w:val="00484FAE"/>
    <w:rsid w:val="00485665"/>
    <w:rsid w:val="00485955"/>
    <w:rsid w:val="00485B67"/>
    <w:rsid w:val="00486645"/>
    <w:rsid w:val="00486E8D"/>
    <w:rsid w:val="004873B0"/>
    <w:rsid w:val="0048793C"/>
    <w:rsid w:val="00487AB7"/>
    <w:rsid w:val="00487FF0"/>
    <w:rsid w:val="004903C7"/>
    <w:rsid w:val="00491B67"/>
    <w:rsid w:val="00491C55"/>
    <w:rsid w:val="00491D0A"/>
    <w:rsid w:val="00495186"/>
    <w:rsid w:val="00496776"/>
    <w:rsid w:val="00497A12"/>
    <w:rsid w:val="004A0958"/>
    <w:rsid w:val="004A0C8B"/>
    <w:rsid w:val="004A1E18"/>
    <w:rsid w:val="004A23A1"/>
    <w:rsid w:val="004A26CF"/>
    <w:rsid w:val="004A33B2"/>
    <w:rsid w:val="004A34F3"/>
    <w:rsid w:val="004A445C"/>
    <w:rsid w:val="004A5E77"/>
    <w:rsid w:val="004A6BDE"/>
    <w:rsid w:val="004A78B5"/>
    <w:rsid w:val="004B0C9A"/>
    <w:rsid w:val="004B1657"/>
    <w:rsid w:val="004B30F1"/>
    <w:rsid w:val="004B3411"/>
    <w:rsid w:val="004B438D"/>
    <w:rsid w:val="004B458B"/>
    <w:rsid w:val="004B5A9A"/>
    <w:rsid w:val="004B5C82"/>
    <w:rsid w:val="004B617E"/>
    <w:rsid w:val="004B6278"/>
    <w:rsid w:val="004B6C55"/>
    <w:rsid w:val="004B7B55"/>
    <w:rsid w:val="004C063B"/>
    <w:rsid w:val="004C0AF1"/>
    <w:rsid w:val="004C0FEE"/>
    <w:rsid w:val="004C1779"/>
    <w:rsid w:val="004C1A50"/>
    <w:rsid w:val="004C296C"/>
    <w:rsid w:val="004C2E3C"/>
    <w:rsid w:val="004C4121"/>
    <w:rsid w:val="004C4704"/>
    <w:rsid w:val="004C4FFE"/>
    <w:rsid w:val="004C5A7F"/>
    <w:rsid w:val="004C7622"/>
    <w:rsid w:val="004D08D1"/>
    <w:rsid w:val="004D0977"/>
    <w:rsid w:val="004D0B6B"/>
    <w:rsid w:val="004D10DD"/>
    <w:rsid w:val="004D43EF"/>
    <w:rsid w:val="004D7472"/>
    <w:rsid w:val="004D75B3"/>
    <w:rsid w:val="004E0C37"/>
    <w:rsid w:val="004E247D"/>
    <w:rsid w:val="004E2487"/>
    <w:rsid w:val="004E24D5"/>
    <w:rsid w:val="004E3455"/>
    <w:rsid w:val="004E4878"/>
    <w:rsid w:val="004E56CB"/>
    <w:rsid w:val="004E60BC"/>
    <w:rsid w:val="004E6EF9"/>
    <w:rsid w:val="004E705B"/>
    <w:rsid w:val="004E7085"/>
    <w:rsid w:val="004E743A"/>
    <w:rsid w:val="004E749F"/>
    <w:rsid w:val="004E74AC"/>
    <w:rsid w:val="004E7953"/>
    <w:rsid w:val="004F1901"/>
    <w:rsid w:val="004F37DC"/>
    <w:rsid w:val="004F6009"/>
    <w:rsid w:val="004F6109"/>
    <w:rsid w:val="004F6F0E"/>
    <w:rsid w:val="004F7A25"/>
    <w:rsid w:val="004F7C44"/>
    <w:rsid w:val="00501213"/>
    <w:rsid w:val="00501460"/>
    <w:rsid w:val="00501D7F"/>
    <w:rsid w:val="005037E1"/>
    <w:rsid w:val="00507D94"/>
    <w:rsid w:val="005112BA"/>
    <w:rsid w:val="00511B63"/>
    <w:rsid w:val="00511EBC"/>
    <w:rsid w:val="00512611"/>
    <w:rsid w:val="005139E6"/>
    <w:rsid w:val="00514E6D"/>
    <w:rsid w:val="005160CB"/>
    <w:rsid w:val="00516737"/>
    <w:rsid w:val="00520DBB"/>
    <w:rsid w:val="005211C4"/>
    <w:rsid w:val="00522173"/>
    <w:rsid w:val="0052240F"/>
    <w:rsid w:val="00522C0D"/>
    <w:rsid w:val="00522D51"/>
    <w:rsid w:val="005232DB"/>
    <w:rsid w:val="00524A34"/>
    <w:rsid w:val="00525971"/>
    <w:rsid w:val="00526241"/>
    <w:rsid w:val="00526C16"/>
    <w:rsid w:val="00526C26"/>
    <w:rsid w:val="00526D35"/>
    <w:rsid w:val="00527602"/>
    <w:rsid w:val="0052767A"/>
    <w:rsid w:val="005311A8"/>
    <w:rsid w:val="005315B5"/>
    <w:rsid w:val="0053267C"/>
    <w:rsid w:val="005344B6"/>
    <w:rsid w:val="00534B82"/>
    <w:rsid w:val="00535FF8"/>
    <w:rsid w:val="005420DF"/>
    <w:rsid w:val="00542EA4"/>
    <w:rsid w:val="005442D4"/>
    <w:rsid w:val="0054430C"/>
    <w:rsid w:val="005443D8"/>
    <w:rsid w:val="00544470"/>
    <w:rsid w:val="00545BD5"/>
    <w:rsid w:val="005467FD"/>
    <w:rsid w:val="005475D8"/>
    <w:rsid w:val="00547916"/>
    <w:rsid w:val="005505E7"/>
    <w:rsid w:val="00550EBA"/>
    <w:rsid w:val="005532C2"/>
    <w:rsid w:val="00553CE4"/>
    <w:rsid w:val="0055467E"/>
    <w:rsid w:val="00562CB4"/>
    <w:rsid w:val="0056479D"/>
    <w:rsid w:val="0056518B"/>
    <w:rsid w:val="00565530"/>
    <w:rsid w:val="00566EED"/>
    <w:rsid w:val="00567BD0"/>
    <w:rsid w:val="00567BEA"/>
    <w:rsid w:val="005703E0"/>
    <w:rsid w:val="005707EE"/>
    <w:rsid w:val="005722AA"/>
    <w:rsid w:val="00572B7B"/>
    <w:rsid w:val="005730EB"/>
    <w:rsid w:val="00573BA6"/>
    <w:rsid w:val="005743C8"/>
    <w:rsid w:val="00574CAC"/>
    <w:rsid w:val="0057537A"/>
    <w:rsid w:val="00575ACE"/>
    <w:rsid w:val="00575AF2"/>
    <w:rsid w:val="0057654E"/>
    <w:rsid w:val="005767EB"/>
    <w:rsid w:val="005775AC"/>
    <w:rsid w:val="00580E54"/>
    <w:rsid w:val="005817EC"/>
    <w:rsid w:val="005823F4"/>
    <w:rsid w:val="005831DF"/>
    <w:rsid w:val="005836EE"/>
    <w:rsid w:val="005845BF"/>
    <w:rsid w:val="00585411"/>
    <w:rsid w:val="00587C4A"/>
    <w:rsid w:val="00590985"/>
    <w:rsid w:val="00590F69"/>
    <w:rsid w:val="00592A27"/>
    <w:rsid w:val="00592B08"/>
    <w:rsid w:val="00594570"/>
    <w:rsid w:val="0059642F"/>
    <w:rsid w:val="00596640"/>
    <w:rsid w:val="005A0D68"/>
    <w:rsid w:val="005A1374"/>
    <w:rsid w:val="005A150B"/>
    <w:rsid w:val="005A1511"/>
    <w:rsid w:val="005A1FD3"/>
    <w:rsid w:val="005A2A3B"/>
    <w:rsid w:val="005A2EE1"/>
    <w:rsid w:val="005A33EF"/>
    <w:rsid w:val="005A41C4"/>
    <w:rsid w:val="005A703E"/>
    <w:rsid w:val="005B22A2"/>
    <w:rsid w:val="005B3DD0"/>
    <w:rsid w:val="005B4A60"/>
    <w:rsid w:val="005B4C8B"/>
    <w:rsid w:val="005B57A0"/>
    <w:rsid w:val="005B6359"/>
    <w:rsid w:val="005C00E7"/>
    <w:rsid w:val="005C19AE"/>
    <w:rsid w:val="005C2454"/>
    <w:rsid w:val="005C2B16"/>
    <w:rsid w:val="005C2C05"/>
    <w:rsid w:val="005C5726"/>
    <w:rsid w:val="005C7CD6"/>
    <w:rsid w:val="005D162F"/>
    <w:rsid w:val="005D1D35"/>
    <w:rsid w:val="005D20CD"/>
    <w:rsid w:val="005D289B"/>
    <w:rsid w:val="005D4E0B"/>
    <w:rsid w:val="005D4EA9"/>
    <w:rsid w:val="005D4FA2"/>
    <w:rsid w:val="005D5388"/>
    <w:rsid w:val="005D5EA5"/>
    <w:rsid w:val="005D75D8"/>
    <w:rsid w:val="005E2AAA"/>
    <w:rsid w:val="005E2F53"/>
    <w:rsid w:val="005E372F"/>
    <w:rsid w:val="005E3B32"/>
    <w:rsid w:val="005E4143"/>
    <w:rsid w:val="005E512F"/>
    <w:rsid w:val="005E5571"/>
    <w:rsid w:val="005E774E"/>
    <w:rsid w:val="005F0496"/>
    <w:rsid w:val="005F0C47"/>
    <w:rsid w:val="005F1E33"/>
    <w:rsid w:val="005F267D"/>
    <w:rsid w:val="005F3728"/>
    <w:rsid w:val="005F3ABD"/>
    <w:rsid w:val="005F40F8"/>
    <w:rsid w:val="005F4A8E"/>
    <w:rsid w:val="005F4A95"/>
    <w:rsid w:val="005F5288"/>
    <w:rsid w:val="005F580B"/>
    <w:rsid w:val="005F7A8C"/>
    <w:rsid w:val="00601429"/>
    <w:rsid w:val="006019F4"/>
    <w:rsid w:val="00602A8D"/>
    <w:rsid w:val="00603B5A"/>
    <w:rsid w:val="006044DD"/>
    <w:rsid w:val="006048ED"/>
    <w:rsid w:val="00605D24"/>
    <w:rsid w:val="00605F7E"/>
    <w:rsid w:val="006109E2"/>
    <w:rsid w:val="00611531"/>
    <w:rsid w:val="00616320"/>
    <w:rsid w:val="00616B53"/>
    <w:rsid w:val="00617B90"/>
    <w:rsid w:val="00617C6D"/>
    <w:rsid w:val="00620B7A"/>
    <w:rsid w:val="006238DA"/>
    <w:rsid w:val="00624AE0"/>
    <w:rsid w:val="006255F0"/>
    <w:rsid w:val="006257C9"/>
    <w:rsid w:val="0062642D"/>
    <w:rsid w:val="0062680E"/>
    <w:rsid w:val="00627A01"/>
    <w:rsid w:val="00627D0E"/>
    <w:rsid w:val="00627D42"/>
    <w:rsid w:val="006302F6"/>
    <w:rsid w:val="006308DB"/>
    <w:rsid w:val="00631F5D"/>
    <w:rsid w:val="00632906"/>
    <w:rsid w:val="00632AAB"/>
    <w:rsid w:val="00632F73"/>
    <w:rsid w:val="00632F7B"/>
    <w:rsid w:val="00635A2B"/>
    <w:rsid w:val="00635B8E"/>
    <w:rsid w:val="00636DDB"/>
    <w:rsid w:val="00640AC6"/>
    <w:rsid w:val="00640C61"/>
    <w:rsid w:val="00640CA9"/>
    <w:rsid w:val="00640E7E"/>
    <w:rsid w:val="0064168D"/>
    <w:rsid w:val="0064170D"/>
    <w:rsid w:val="00641FC3"/>
    <w:rsid w:val="00642F18"/>
    <w:rsid w:val="006439C2"/>
    <w:rsid w:val="00644391"/>
    <w:rsid w:val="00645AF7"/>
    <w:rsid w:val="006475C9"/>
    <w:rsid w:val="00647AD6"/>
    <w:rsid w:val="00650C60"/>
    <w:rsid w:val="00653CBC"/>
    <w:rsid w:val="00653E45"/>
    <w:rsid w:val="00654268"/>
    <w:rsid w:val="00654795"/>
    <w:rsid w:val="00654898"/>
    <w:rsid w:val="00655728"/>
    <w:rsid w:val="00655851"/>
    <w:rsid w:val="00655C47"/>
    <w:rsid w:val="00655D92"/>
    <w:rsid w:val="00655DF5"/>
    <w:rsid w:val="006577B1"/>
    <w:rsid w:val="00657ABA"/>
    <w:rsid w:val="00657C97"/>
    <w:rsid w:val="00657DF0"/>
    <w:rsid w:val="0066190A"/>
    <w:rsid w:val="00662D68"/>
    <w:rsid w:val="00663935"/>
    <w:rsid w:val="00664752"/>
    <w:rsid w:val="00671356"/>
    <w:rsid w:val="00671A6C"/>
    <w:rsid w:val="00673750"/>
    <w:rsid w:val="006739C9"/>
    <w:rsid w:val="00674E12"/>
    <w:rsid w:val="00674E46"/>
    <w:rsid w:val="00676111"/>
    <w:rsid w:val="006769F1"/>
    <w:rsid w:val="00677700"/>
    <w:rsid w:val="0068015D"/>
    <w:rsid w:val="00680E44"/>
    <w:rsid w:val="00682190"/>
    <w:rsid w:val="0068367E"/>
    <w:rsid w:val="00683816"/>
    <w:rsid w:val="00683D35"/>
    <w:rsid w:val="00683F55"/>
    <w:rsid w:val="00684BC8"/>
    <w:rsid w:val="00690492"/>
    <w:rsid w:val="00690A67"/>
    <w:rsid w:val="006930E0"/>
    <w:rsid w:val="0069314C"/>
    <w:rsid w:val="00693305"/>
    <w:rsid w:val="00694F2A"/>
    <w:rsid w:val="00694FBE"/>
    <w:rsid w:val="0069513C"/>
    <w:rsid w:val="006A16C3"/>
    <w:rsid w:val="006A3D6B"/>
    <w:rsid w:val="006A56C3"/>
    <w:rsid w:val="006A755E"/>
    <w:rsid w:val="006A768B"/>
    <w:rsid w:val="006A781D"/>
    <w:rsid w:val="006A7CC6"/>
    <w:rsid w:val="006B101C"/>
    <w:rsid w:val="006B2142"/>
    <w:rsid w:val="006B2993"/>
    <w:rsid w:val="006B2CA6"/>
    <w:rsid w:val="006B3316"/>
    <w:rsid w:val="006B3C94"/>
    <w:rsid w:val="006B4B5E"/>
    <w:rsid w:val="006B4CA0"/>
    <w:rsid w:val="006B652A"/>
    <w:rsid w:val="006B784D"/>
    <w:rsid w:val="006B7D7A"/>
    <w:rsid w:val="006C0657"/>
    <w:rsid w:val="006C16BF"/>
    <w:rsid w:val="006C2ECB"/>
    <w:rsid w:val="006C2FDE"/>
    <w:rsid w:val="006C3172"/>
    <w:rsid w:val="006C3E97"/>
    <w:rsid w:val="006C5004"/>
    <w:rsid w:val="006C6084"/>
    <w:rsid w:val="006C7F29"/>
    <w:rsid w:val="006D118F"/>
    <w:rsid w:val="006D1BE1"/>
    <w:rsid w:val="006D1C57"/>
    <w:rsid w:val="006D380D"/>
    <w:rsid w:val="006D3966"/>
    <w:rsid w:val="006D59CD"/>
    <w:rsid w:val="006D5B7B"/>
    <w:rsid w:val="006D5CAD"/>
    <w:rsid w:val="006E3A07"/>
    <w:rsid w:val="006E4406"/>
    <w:rsid w:val="006E474B"/>
    <w:rsid w:val="006E4B3C"/>
    <w:rsid w:val="006E4E2C"/>
    <w:rsid w:val="006E5517"/>
    <w:rsid w:val="006E5DBF"/>
    <w:rsid w:val="006F003E"/>
    <w:rsid w:val="006F12C0"/>
    <w:rsid w:val="006F1C14"/>
    <w:rsid w:val="006F4CEC"/>
    <w:rsid w:val="006F5C88"/>
    <w:rsid w:val="006F65EA"/>
    <w:rsid w:val="006F6FA7"/>
    <w:rsid w:val="006F70DC"/>
    <w:rsid w:val="006F7B73"/>
    <w:rsid w:val="006F7BC6"/>
    <w:rsid w:val="0070130A"/>
    <w:rsid w:val="007027CF"/>
    <w:rsid w:val="00703784"/>
    <w:rsid w:val="00703E3B"/>
    <w:rsid w:val="00703F3D"/>
    <w:rsid w:val="00705712"/>
    <w:rsid w:val="0071108D"/>
    <w:rsid w:val="007127A9"/>
    <w:rsid w:val="007141FB"/>
    <w:rsid w:val="007146A3"/>
    <w:rsid w:val="00714A64"/>
    <w:rsid w:val="00716178"/>
    <w:rsid w:val="0071631D"/>
    <w:rsid w:val="0071671B"/>
    <w:rsid w:val="00716E7F"/>
    <w:rsid w:val="007178B8"/>
    <w:rsid w:val="00720832"/>
    <w:rsid w:val="00720905"/>
    <w:rsid w:val="0072176E"/>
    <w:rsid w:val="00721CAF"/>
    <w:rsid w:val="00721D1D"/>
    <w:rsid w:val="00723807"/>
    <w:rsid w:val="007241A3"/>
    <w:rsid w:val="007243E0"/>
    <w:rsid w:val="0072516E"/>
    <w:rsid w:val="00725E70"/>
    <w:rsid w:val="0072783E"/>
    <w:rsid w:val="00732826"/>
    <w:rsid w:val="0073289C"/>
    <w:rsid w:val="007345F4"/>
    <w:rsid w:val="00735823"/>
    <w:rsid w:val="007361A7"/>
    <w:rsid w:val="007361C0"/>
    <w:rsid w:val="00736793"/>
    <w:rsid w:val="007370A9"/>
    <w:rsid w:val="00737ECB"/>
    <w:rsid w:val="00740A30"/>
    <w:rsid w:val="00741232"/>
    <w:rsid w:val="00742000"/>
    <w:rsid w:val="00743E33"/>
    <w:rsid w:val="00744150"/>
    <w:rsid w:val="0074465D"/>
    <w:rsid w:val="00745999"/>
    <w:rsid w:val="00745ADE"/>
    <w:rsid w:val="0074603C"/>
    <w:rsid w:val="00746B8E"/>
    <w:rsid w:val="0074704F"/>
    <w:rsid w:val="00747320"/>
    <w:rsid w:val="00747FA0"/>
    <w:rsid w:val="00750F6C"/>
    <w:rsid w:val="0075169F"/>
    <w:rsid w:val="007535C1"/>
    <w:rsid w:val="00753744"/>
    <w:rsid w:val="0075389D"/>
    <w:rsid w:val="007548A3"/>
    <w:rsid w:val="00754BF3"/>
    <w:rsid w:val="00755279"/>
    <w:rsid w:val="00755EB4"/>
    <w:rsid w:val="00755F13"/>
    <w:rsid w:val="00757E6E"/>
    <w:rsid w:val="00757F92"/>
    <w:rsid w:val="00760E39"/>
    <w:rsid w:val="007631B1"/>
    <w:rsid w:val="00764A21"/>
    <w:rsid w:val="007657E0"/>
    <w:rsid w:val="00765BF7"/>
    <w:rsid w:val="00767A1C"/>
    <w:rsid w:val="007707BA"/>
    <w:rsid w:val="0077173C"/>
    <w:rsid w:val="0077280F"/>
    <w:rsid w:val="00772B31"/>
    <w:rsid w:val="007735CC"/>
    <w:rsid w:val="007757F6"/>
    <w:rsid w:val="00776CE1"/>
    <w:rsid w:val="007776F8"/>
    <w:rsid w:val="00777E4D"/>
    <w:rsid w:val="0078017F"/>
    <w:rsid w:val="00780F39"/>
    <w:rsid w:val="00784974"/>
    <w:rsid w:val="00787F92"/>
    <w:rsid w:val="007920BF"/>
    <w:rsid w:val="00792CCC"/>
    <w:rsid w:val="0079469B"/>
    <w:rsid w:val="00795664"/>
    <w:rsid w:val="00796360"/>
    <w:rsid w:val="00796477"/>
    <w:rsid w:val="00797D13"/>
    <w:rsid w:val="007A0BB8"/>
    <w:rsid w:val="007A1083"/>
    <w:rsid w:val="007A1C14"/>
    <w:rsid w:val="007A26E9"/>
    <w:rsid w:val="007A37D0"/>
    <w:rsid w:val="007A44FA"/>
    <w:rsid w:val="007A4A81"/>
    <w:rsid w:val="007A5267"/>
    <w:rsid w:val="007A69C0"/>
    <w:rsid w:val="007B20B5"/>
    <w:rsid w:val="007B337C"/>
    <w:rsid w:val="007B35C7"/>
    <w:rsid w:val="007B50D7"/>
    <w:rsid w:val="007B5872"/>
    <w:rsid w:val="007B596D"/>
    <w:rsid w:val="007B5D4A"/>
    <w:rsid w:val="007B61CC"/>
    <w:rsid w:val="007B6456"/>
    <w:rsid w:val="007B68C8"/>
    <w:rsid w:val="007B7225"/>
    <w:rsid w:val="007B77B2"/>
    <w:rsid w:val="007C107C"/>
    <w:rsid w:val="007C3D4E"/>
    <w:rsid w:val="007C3E85"/>
    <w:rsid w:val="007C466E"/>
    <w:rsid w:val="007C471B"/>
    <w:rsid w:val="007C55C0"/>
    <w:rsid w:val="007C7725"/>
    <w:rsid w:val="007C7A92"/>
    <w:rsid w:val="007D0095"/>
    <w:rsid w:val="007D01F6"/>
    <w:rsid w:val="007D0ABE"/>
    <w:rsid w:val="007D0DCF"/>
    <w:rsid w:val="007D0E29"/>
    <w:rsid w:val="007D495C"/>
    <w:rsid w:val="007D6544"/>
    <w:rsid w:val="007D7AD1"/>
    <w:rsid w:val="007E04E0"/>
    <w:rsid w:val="007E30A8"/>
    <w:rsid w:val="007E3FCD"/>
    <w:rsid w:val="007E6903"/>
    <w:rsid w:val="007F09AF"/>
    <w:rsid w:val="007F15F7"/>
    <w:rsid w:val="007F2D6F"/>
    <w:rsid w:val="007F2EB4"/>
    <w:rsid w:val="007F4FCD"/>
    <w:rsid w:val="007F56EE"/>
    <w:rsid w:val="007F6E4F"/>
    <w:rsid w:val="0080312F"/>
    <w:rsid w:val="00806EA2"/>
    <w:rsid w:val="00806F54"/>
    <w:rsid w:val="00810116"/>
    <w:rsid w:val="008119B2"/>
    <w:rsid w:val="00812AA4"/>
    <w:rsid w:val="00814FE2"/>
    <w:rsid w:val="00816A15"/>
    <w:rsid w:val="00817765"/>
    <w:rsid w:val="00821375"/>
    <w:rsid w:val="008216F0"/>
    <w:rsid w:val="00821A87"/>
    <w:rsid w:val="008231EC"/>
    <w:rsid w:val="00823E18"/>
    <w:rsid w:val="00823F9D"/>
    <w:rsid w:val="008253C0"/>
    <w:rsid w:val="00825D86"/>
    <w:rsid w:val="00826A8F"/>
    <w:rsid w:val="008312B8"/>
    <w:rsid w:val="008319FC"/>
    <w:rsid w:val="008346CD"/>
    <w:rsid w:val="00841BAA"/>
    <w:rsid w:val="0084403C"/>
    <w:rsid w:val="0084661B"/>
    <w:rsid w:val="00847425"/>
    <w:rsid w:val="00847DD5"/>
    <w:rsid w:val="00851769"/>
    <w:rsid w:val="00852CCA"/>
    <w:rsid w:val="00853B33"/>
    <w:rsid w:val="00853DF3"/>
    <w:rsid w:val="008542E1"/>
    <w:rsid w:val="00854752"/>
    <w:rsid w:val="008551C8"/>
    <w:rsid w:val="00855B21"/>
    <w:rsid w:val="00855E47"/>
    <w:rsid w:val="008561AA"/>
    <w:rsid w:val="008571C3"/>
    <w:rsid w:val="00860859"/>
    <w:rsid w:val="008622E2"/>
    <w:rsid w:val="008627F7"/>
    <w:rsid w:val="008633E9"/>
    <w:rsid w:val="0086354E"/>
    <w:rsid w:val="0086357A"/>
    <w:rsid w:val="00863E0E"/>
    <w:rsid w:val="008646FD"/>
    <w:rsid w:val="00865247"/>
    <w:rsid w:val="00865478"/>
    <w:rsid w:val="00867A4F"/>
    <w:rsid w:val="00871A0A"/>
    <w:rsid w:val="008736EE"/>
    <w:rsid w:val="0087789C"/>
    <w:rsid w:val="008800DF"/>
    <w:rsid w:val="00880F09"/>
    <w:rsid w:val="0088133C"/>
    <w:rsid w:val="00884454"/>
    <w:rsid w:val="0088565B"/>
    <w:rsid w:val="00886A54"/>
    <w:rsid w:val="008900AD"/>
    <w:rsid w:val="00891ED5"/>
    <w:rsid w:val="008925E8"/>
    <w:rsid w:val="00892F39"/>
    <w:rsid w:val="00893365"/>
    <w:rsid w:val="00894365"/>
    <w:rsid w:val="00894A93"/>
    <w:rsid w:val="00897B67"/>
    <w:rsid w:val="008A013A"/>
    <w:rsid w:val="008A04BA"/>
    <w:rsid w:val="008A4595"/>
    <w:rsid w:val="008A50AB"/>
    <w:rsid w:val="008A5B22"/>
    <w:rsid w:val="008A5C9D"/>
    <w:rsid w:val="008A60C8"/>
    <w:rsid w:val="008A6C56"/>
    <w:rsid w:val="008A7306"/>
    <w:rsid w:val="008B02EA"/>
    <w:rsid w:val="008B1034"/>
    <w:rsid w:val="008B105C"/>
    <w:rsid w:val="008B353D"/>
    <w:rsid w:val="008B3858"/>
    <w:rsid w:val="008B46D2"/>
    <w:rsid w:val="008B73BE"/>
    <w:rsid w:val="008C0FDC"/>
    <w:rsid w:val="008C1533"/>
    <w:rsid w:val="008C18A5"/>
    <w:rsid w:val="008C2184"/>
    <w:rsid w:val="008C4483"/>
    <w:rsid w:val="008C6E23"/>
    <w:rsid w:val="008C6F5E"/>
    <w:rsid w:val="008C7C0C"/>
    <w:rsid w:val="008C7CEE"/>
    <w:rsid w:val="008D083E"/>
    <w:rsid w:val="008D1322"/>
    <w:rsid w:val="008D14CF"/>
    <w:rsid w:val="008D1789"/>
    <w:rsid w:val="008D17E1"/>
    <w:rsid w:val="008D1903"/>
    <w:rsid w:val="008D1B18"/>
    <w:rsid w:val="008D2247"/>
    <w:rsid w:val="008D23EE"/>
    <w:rsid w:val="008D2BE1"/>
    <w:rsid w:val="008D307C"/>
    <w:rsid w:val="008D337F"/>
    <w:rsid w:val="008D4255"/>
    <w:rsid w:val="008D4B21"/>
    <w:rsid w:val="008D5B5F"/>
    <w:rsid w:val="008D623A"/>
    <w:rsid w:val="008D6DEA"/>
    <w:rsid w:val="008D7E3B"/>
    <w:rsid w:val="008E0817"/>
    <w:rsid w:val="008E5B33"/>
    <w:rsid w:val="008E5DA7"/>
    <w:rsid w:val="008E76DD"/>
    <w:rsid w:val="008E7B11"/>
    <w:rsid w:val="008F0F05"/>
    <w:rsid w:val="008F2811"/>
    <w:rsid w:val="008F5915"/>
    <w:rsid w:val="008F5A1B"/>
    <w:rsid w:val="008F63B9"/>
    <w:rsid w:val="008F64DA"/>
    <w:rsid w:val="008F65A4"/>
    <w:rsid w:val="008F682D"/>
    <w:rsid w:val="008F6DAA"/>
    <w:rsid w:val="008F6EF4"/>
    <w:rsid w:val="008F7657"/>
    <w:rsid w:val="008F7AEE"/>
    <w:rsid w:val="00900F43"/>
    <w:rsid w:val="00903DBA"/>
    <w:rsid w:val="0090454D"/>
    <w:rsid w:val="00905C78"/>
    <w:rsid w:val="00905F8D"/>
    <w:rsid w:val="0090759B"/>
    <w:rsid w:val="00907F26"/>
    <w:rsid w:val="0091107B"/>
    <w:rsid w:val="009129D1"/>
    <w:rsid w:val="009162E1"/>
    <w:rsid w:val="009165B0"/>
    <w:rsid w:val="0091785F"/>
    <w:rsid w:val="0092136E"/>
    <w:rsid w:val="00923EC1"/>
    <w:rsid w:val="00926766"/>
    <w:rsid w:val="0092738B"/>
    <w:rsid w:val="009279D8"/>
    <w:rsid w:val="00927E7C"/>
    <w:rsid w:val="00927EA5"/>
    <w:rsid w:val="00931B7F"/>
    <w:rsid w:val="0093347C"/>
    <w:rsid w:val="009353C3"/>
    <w:rsid w:val="0093543A"/>
    <w:rsid w:val="009366C1"/>
    <w:rsid w:val="00936A90"/>
    <w:rsid w:val="009372C9"/>
    <w:rsid w:val="0094129F"/>
    <w:rsid w:val="009412B3"/>
    <w:rsid w:val="00942FD9"/>
    <w:rsid w:val="00942FED"/>
    <w:rsid w:val="009466CF"/>
    <w:rsid w:val="00951563"/>
    <w:rsid w:val="0095375B"/>
    <w:rsid w:val="0095604E"/>
    <w:rsid w:val="00956769"/>
    <w:rsid w:val="0095732F"/>
    <w:rsid w:val="00960238"/>
    <w:rsid w:val="00960C7A"/>
    <w:rsid w:val="00961A02"/>
    <w:rsid w:val="00961D18"/>
    <w:rsid w:val="0096208C"/>
    <w:rsid w:val="009640AA"/>
    <w:rsid w:val="00965D9D"/>
    <w:rsid w:val="00967455"/>
    <w:rsid w:val="00967E9B"/>
    <w:rsid w:val="009713F8"/>
    <w:rsid w:val="00972BCA"/>
    <w:rsid w:val="00973702"/>
    <w:rsid w:val="009748AC"/>
    <w:rsid w:val="00976133"/>
    <w:rsid w:val="00976335"/>
    <w:rsid w:val="009800A4"/>
    <w:rsid w:val="0098331E"/>
    <w:rsid w:val="0098501B"/>
    <w:rsid w:val="00985374"/>
    <w:rsid w:val="00990142"/>
    <w:rsid w:val="0099017E"/>
    <w:rsid w:val="00990C36"/>
    <w:rsid w:val="009935CB"/>
    <w:rsid w:val="0099392C"/>
    <w:rsid w:val="00993E17"/>
    <w:rsid w:val="009961E3"/>
    <w:rsid w:val="009973B3"/>
    <w:rsid w:val="009A0051"/>
    <w:rsid w:val="009A3A1B"/>
    <w:rsid w:val="009A4370"/>
    <w:rsid w:val="009A4AE9"/>
    <w:rsid w:val="009A569D"/>
    <w:rsid w:val="009A6449"/>
    <w:rsid w:val="009A67C2"/>
    <w:rsid w:val="009A7883"/>
    <w:rsid w:val="009B08C3"/>
    <w:rsid w:val="009B0B2A"/>
    <w:rsid w:val="009B1CDE"/>
    <w:rsid w:val="009B33F2"/>
    <w:rsid w:val="009B43DF"/>
    <w:rsid w:val="009B5B3B"/>
    <w:rsid w:val="009B6542"/>
    <w:rsid w:val="009B73D3"/>
    <w:rsid w:val="009B795A"/>
    <w:rsid w:val="009C0419"/>
    <w:rsid w:val="009C111E"/>
    <w:rsid w:val="009C127E"/>
    <w:rsid w:val="009C2785"/>
    <w:rsid w:val="009C2D0E"/>
    <w:rsid w:val="009C2E31"/>
    <w:rsid w:val="009C3358"/>
    <w:rsid w:val="009C3448"/>
    <w:rsid w:val="009C4409"/>
    <w:rsid w:val="009C55F1"/>
    <w:rsid w:val="009C6744"/>
    <w:rsid w:val="009C68D5"/>
    <w:rsid w:val="009C70B2"/>
    <w:rsid w:val="009C70FB"/>
    <w:rsid w:val="009D0EFE"/>
    <w:rsid w:val="009D1213"/>
    <w:rsid w:val="009D1339"/>
    <w:rsid w:val="009D1722"/>
    <w:rsid w:val="009D1C10"/>
    <w:rsid w:val="009D21CE"/>
    <w:rsid w:val="009D2D29"/>
    <w:rsid w:val="009D384A"/>
    <w:rsid w:val="009D3F0A"/>
    <w:rsid w:val="009D3FD6"/>
    <w:rsid w:val="009D6CB0"/>
    <w:rsid w:val="009D77F1"/>
    <w:rsid w:val="009D7EC7"/>
    <w:rsid w:val="009E0042"/>
    <w:rsid w:val="009E0422"/>
    <w:rsid w:val="009E0FFE"/>
    <w:rsid w:val="009E125E"/>
    <w:rsid w:val="009E133B"/>
    <w:rsid w:val="009E25F0"/>
    <w:rsid w:val="009E25F1"/>
    <w:rsid w:val="009E2E22"/>
    <w:rsid w:val="009E45ED"/>
    <w:rsid w:val="009E4B46"/>
    <w:rsid w:val="009E57BE"/>
    <w:rsid w:val="009E5FC3"/>
    <w:rsid w:val="009F03E4"/>
    <w:rsid w:val="009F1285"/>
    <w:rsid w:val="009F4167"/>
    <w:rsid w:val="009F41C8"/>
    <w:rsid w:val="009F5608"/>
    <w:rsid w:val="009F7A0E"/>
    <w:rsid w:val="00A005BF"/>
    <w:rsid w:val="00A03FD9"/>
    <w:rsid w:val="00A052B7"/>
    <w:rsid w:val="00A0782A"/>
    <w:rsid w:val="00A07FE6"/>
    <w:rsid w:val="00A10935"/>
    <w:rsid w:val="00A119D7"/>
    <w:rsid w:val="00A123B6"/>
    <w:rsid w:val="00A1382C"/>
    <w:rsid w:val="00A1520B"/>
    <w:rsid w:val="00A1542A"/>
    <w:rsid w:val="00A161B7"/>
    <w:rsid w:val="00A1683B"/>
    <w:rsid w:val="00A2248F"/>
    <w:rsid w:val="00A224FD"/>
    <w:rsid w:val="00A240E4"/>
    <w:rsid w:val="00A2532D"/>
    <w:rsid w:val="00A25770"/>
    <w:rsid w:val="00A27417"/>
    <w:rsid w:val="00A27C28"/>
    <w:rsid w:val="00A27EED"/>
    <w:rsid w:val="00A3036E"/>
    <w:rsid w:val="00A308F6"/>
    <w:rsid w:val="00A3384C"/>
    <w:rsid w:val="00A34CC2"/>
    <w:rsid w:val="00A3573C"/>
    <w:rsid w:val="00A36071"/>
    <w:rsid w:val="00A41FFF"/>
    <w:rsid w:val="00A44765"/>
    <w:rsid w:val="00A44A40"/>
    <w:rsid w:val="00A45F8B"/>
    <w:rsid w:val="00A46047"/>
    <w:rsid w:val="00A46A63"/>
    <w:rsid w:val="00A47AC0"/>
    <w:rsid w:val="00A506FB"/>
    <w:rsid w:val="00A511EA"/>
    <w:rsid w:val="00A51711"/>
    <w:rsid w:val="00A53D42"/>
    <w:rsid w:val="00A565E5"/>
    <w:rsid w:val="00A567CC"/>
    <w:rsid w:val="00A57200"/>
    <w:rsid w:val="00A576C8"/>
    <w:rsid w:val="00A60AF7"/>
    <w:rsid w:val="00A60F51"/>
    <w:rsid w:val="00A61AAD"/>
    <w:rsid w:val="00A61DB0"/>
    <w:rsid w:val="00A62C0B"/>
    <w:rsid w:val="00A64257"/>
    <w:rsid w:val="00A6437B"/>
    <w:rsid w:val="00A64D32"/>
    <w:rsid w:val="00A65174"/>
    <w:rsid w:val="00A66236"/>
    <w:rsid w:val="00A663DD"/>
    <w:rsid w:val="00A70414"/>
    <w:rsid w:val="00A72A1E"/>
    <w:rsid w:val="00A72DA3"/>
    <w:rsid w:val="00A7344A"/>
    <w:rsid w:val="00A741FA"/>
    <w:rsid w:val="00A74AFA"/>
    <w:rsid w:val="00A74B40"/>
    <w:rsid w:val="00A75523"/>
    <w:rsid w:val="00A76845"/>
    <w:rsid w:val="00A770BF"/>
    <w:rsid w:val="00A804E8"/>
    <w:rsid w:val="00A80849"/>
    <w:rsid w:val="00A80A99"/>
    <w:rsid w:val="00A80C77"/>
    <w:rsid w:val="00A80EAC"/>
    <w:rsid w:val="00A82E37"/>
    <w:rsid w:val="00A82EEF"/>
    <w:rsid w:val="00A85219"/>
    <w:rsid w:val="00A852A8"/>
    <w:rsid w:val="00A86145"/>
    <w:rsid w:val="00A8645D"/>
    <w:rsid w:val="00A86684"/>
    <w:rsid w:val="00A9046B"/>
    <w:rsid w:val="00A911BE"/>
    <w:rsid w:val="00A91734"/>
    <w:rsid w:val="00A92B5C"/>
    <w:rsid w:val="00A93E3F"/>
    <w:rsid w:val="00A950A2"/>
    <w:rsid w:val="00A96649"/>
    <w:rsid w:val="00A97401"/>
    <w:rsid w:val="00A97CE1"/>
    <w:rsid w:val="00AA0A1E"/>
    <w:rsid w:val="00AA0A8E"/>
    <w:rsid w:val="00AA13C3"/>
    <w:rsid w:val="00AA1507"/>
    <w:rsid w:val="00AA18D9"/>
    <w:rsid w:val="00AA365F"/>
    <w:rsid w:val="00AA3ABD"/>
    <w:rsid w:val="00AA3B9A"/>
    <w:rsid w:val="00AA43EA"/>
    <w:rsid w:val="00AA52E2"/>
    <w:rsid w:val="00AA61BB"/>
    <w:rsid w:val="00AA6906"/>
    <w:rsid w:val="00AA70DF"/>
    <w:rsid w:val="00AA7109"/>
    <w:rsid w:val="00AB1D9F"/>
    <w:rsid w:val="00AB3D4F"/>
    <w:rsid w:val="00AB4037"/>
    <w:rsid w:val="00AB4793"/>
    <w:rsid w:val="00AB4AB7"/>
    <w:rsid w:val="00AB763A"/>
    <w:rsid w:val="00AC0387"/>
    <w:rsid w:val="00AC1311"/>
    <w:rsid w:val="00AC2F72"/>
    <w:rsid w:val="00AC4346"/>
    <w:rsid w:val="00AC4954"/>
    <w:rsid w:val="00AC4960"/>
    <w:rsid w:val="00AC50C5"/>
    <w:rsid w:val="00AC54EC"/>
    <w:rsid w:val="00AC5AD6"/>
    <w:rsid w:val="00AD1155"/>
    <w:rsid w:val="00AD25BC"/>
    <w:rsid w:val="00AD2820"/>
    <w:rsid w:val="00AD2CF6"/>
    <w:rsid w:val="00AD2E9E"/>
    <w:rsid w:val="00AD39CF"/>
    <w:rsid w:val="00AD48F2"/>
    <w:rsid w:val="00AD6B18"/>
    <w:rsid w:val="00AE1EE0"/>
    <w:rsid w:val="00AE27B0"/>
    <w:rsid w:val="00AE2961"/>
    <w:rsid w:val="00AE2BDD"/>
    <w:rsid w:val="00AE3134"/>
    <w:rsid w:val="00AE5553"/>
    <w:rsid w:val="00AE5A69"/>
    <w:rsid w:val="00AE7B25"/>
    <w:rsid w:val="00AF11A3"/>
    <w:rsid w:val="00AF1626"/>
    <w:rsid w:val="00AF46F2"/>
    <w:rsid w:val="00AF590A"/>
    <w:rsid w:val="00AF7EBE"/>
    <w:rsid w:val="00AF7EE2"/>
    <w:rsid w:val="00B02D17"/>
    <w:rsid w:val="00B03FB5"/>
    <w:rsid w:val="00B042FA"/>
    <w:rsid w:val="00B05538"/>
    <w:rsid w:val="00B05AF2"/>
    <w:rsid w:val="00B064BA"/>
    <w:rsid w:val="00B06D23"/>
    <w:rsid w:val="00B109BC"/>
    <w:rsid w:val="00B11E91"/>
    <w:rsid w:val="00B12101"/>
    <w:rsid w:val="00B13D31"/>
    <w:rsid w:val="00B15190"/>
    <w:rsid w:val="00B1583E"/>
    <w:rsid w:val="00B171E3"/>
    <w:rsid w:val="00B17AA4"/>
    <w:rsid w:val="00B202F2"/>
    <w:rsid w:val="00B20CF6"/>
    <w:rsid w:val="00B21CA0"/>
    <w:rsid w:val="00B22165"/>
    <w:rsid w:val="00B229DA"/>
    <w:rsid w:val="00B22EF7"/>
    <w:rsid w:val="00B22FC4"/>
    <w:rsid w:val="00B239CA"/>
    <w:rsid w:val="00B2458C"/>
    <w:rsid w:val="00B24ECC"/>
    <w:rsid w:val="00B25DBE"/>
    <w:rsid w:val="00B26C60"/>
    <w:rsid w:val="00B26F72"/>
    <w:rsid w:val="00B2746E"/>
    <w:rsid w:val="00B30795"/>
    <w:rsid w:val="00B309DD"/>
    <w:rsid w:val="00B309E6"/>
    <w:rsid w:val="00B317F0"/>
    <w:rsid w:val="00B3370B"/>
    <w:rsid w:val="00B3416B"/>
    <w:rsid w:val="00B343EF"/>
    <w:rsid w:val="00B34D10"/>
    <w:rsid w:val="00B364DF"/>
    <w:rsid w:val="00B36B80"/>
    <w:rsid w:val="00B402D3"/>
    <w:rsid w:val="00B4287B"/>
    <w:rsid w:val="00B42D3A"/>
    <w:rsid w:val="00B462C3"/>
    <w:rsid w:val="00B464FF"/>
    <w:rsid w:val="00B4715F"/>
    <w:rsid w:val="00B50194"/>
    <w:rsid w:val="00B5046E"/>
    <w:rsid w:val="00B5142C"/>
    <w:rsid w:val="00B51DEC"/>
    <w:rsid w:val="00B53798"/>
    <w:rsid w:val="00B54EBB"/>
    <w:rsid w:val="00B557F7"/>
    <w:rsid w:val="00B56ABC"/>
    <w:rsid w:val="00B57BD1"/>
    <w:rsid w:val="00B615A6"/>
    <w:rsid w:val="00B6178A"/>
    <w:rsid w:val="00B617AF"/>
    <w:rsid w:val="00B62579"/>
    <w:rsid w:val="00B63218"/>
    <w:rsid w:val="00B65BCB"/>
    <w:rsid w:val="00B65F7E"/>
    <w:rsid w:val="00B6680E"/>
    <w:rsid w:val="00B671B3"/>
    <w:rsid w:val="00B6797E"/>
    <w:rsid w:val="00B705C7"/>
    <w:rsid w:val="00B72D89"/>
    <w:rsid w:val="00B73B99"/>
    <w:rsid w:val="00B743A5"/>
    <w:rsid w:val="00B75652"/>
    <w:rsid w:val="00B75BF6"/>
    <w:rsid w:val="00B80C3D"/>
    <w:rsid w:val="00B813A8"/>
    <w:rsid w:val="00B81AC0"/>
    <w:rsid w:val="00B826CE"/>
    <w:rsid w:val="00B827FB"/>
    <w:rsid w:val="00B82881"/>
    <w:rsid w:val="00B82AC5"/>
    <w:rsid w:val="00B82DAB"/>
    <w:rsid w:val="00B834E6"/>
    <w:rsid w:val="00B85854"/>
    <w:rsid w:val="00B864D8"/>
    <w:rsid w:val="00B86CB1"/>
    <w:rsid w:val="00B86D71"/>
    <w:rsid w:val="00B9112C"/>
    <w:rsid w:val="00B923B7"/>
    <w:rsid w:val="00B9358D"/>
    <w:rsid w:val="00B947EC"/>
    <w:rsid w:val="00B96361"/>
    <w:rsid w:val="00B966A5"/>
    <w:rsid w:val="00B96E59"/>
    <w:rsid w:val="00B96F2C"/>
    <w:rsid w:val="00B977EE"/>
    <w:rsid w:val="00BA0568"/>
    <w:rsid w:val="00BA099B"/>
    <w:rsid w:val="00BA1475"/>
    <w:rsid w:val="00BA14EB"/>
    <w:rsid w:val="00BA3219"/>
    <w:rsid w:val="00BA45B4"/>
    <w:rsid w:val="00BA4828"/>
    <w:rsid w:val="00BA5A15"/>
    <w:rsid w:val="00BB06BF"/>
    <w:rsid w:val="00BB074F"/>
    <w:rsid w:val="00BB1316"/>
    <w:rsid w:val="00BB2342"/>
    <w:rsid w:val="00BB262D"/>
    <w:rsid w:val="00BB3691"/>
    <w:rsid w:val="00BB5847"/>
    <w:rsid w:val="00BB68E4"/>
    <w:rsid w:val="00BB73A1"/>
    <w:rsid w:val="00BB7C00"/>
    <w:rsid w:val="00BC1152"/>
    <w:rsid w:val="00BC1570"/>
    <w:rsid w:val="00BC1FC9"/>
    <w:rsid w:val="00BC1FF9"/>
    <w:rsid w:val="00BC2B63"/>
    <w:rsid w:val="00BC3FA8"/>
    <w:rsid w:val="00BC41D3"/>
    <w:rsid w:val="00BC5BA9"/>
    <w:rsid w:val="00BC79AC"/>
    <w:rsid w:val="00BC7C19"/>
    <w:rsid w:val="00BD3035"/>
    <w:rsid w:val="00BD48E8"/>
    <w:rsid w:val="00BD5260"/>
    <w:rsid w:val="00BD60FF"/>
    <w:rsid w:val="00BD6354"/>
    <w:rsid w:val="00BE0E6E"/>
    <w:rsid w:val="00BE1601"/>
    <w:rsid w:val="00BE2599"/>
    <w:rsid w:val="00BE395C"/>
    <w:rsid w:val="00BE3B6E"/>
    <w:rsid w:val="00BE3C4A"/>
    <w:rsid w:val="00BE7893"/>
    <w:rsid w:val="00BF0812"/>
    <w:rsid w:val="00BF19AF"/>
    <w:rsid w:val="00BF5A90"/>
    <w:rsid w:val="00BF5BC3"/>
    <w:rsid w:val="00BF68FD"/>
    <w:rsid w:val="00BF699E"/>
    <w:rsid w:val="00BF6E71"/>
    <w:rsid w:val="00BF738B"/>
    <w:rsid w:val="00BF7CE9"/>
    <w:rsid w:val="00C002C5"/>
    <w:rsid w:val="00C00BC5"/>
    <w:rsid w:val="00C011B7"/>
    <w:rsid w:val="00C01B67"/>
    <w:rsid w:val="00C0436E"/>
    <w:rsid w:val="00C044C6"/>
    <w:rsid w:val="00C0463C"/>
    <w:rsid w:val="00C11072"/>
    <w:rsid w:val="00C11281"/>
    <w:rsid w:val="00C117BC"/>
    <w:rsid w:val="00C11B97"/>
    <w:rsid w:val="00C1312A"/>
    <w:rsid w:val="00C1315A"/>
    <w:rsid w:val="00C13ADF"/>
    <w:rsid w:val="00C14CDF"/>
    <w:rsid w:val="00C160E6"/>
    <w:rsid w:val="00C163A0"/>
    <w:rsid w:val="00C17733"/>
    <w:rsid w:val="00C17A79"/>
    <w:rsid w:val="00C226D8"/>
    <w:rsid w:val="00C22FB3"/>
    <w:rsid w:val="00C236CF"/>
    <w:rsid w:val="00C23848"/>
    <w:rsid w:val="00C24248"/>
    <w:rsid w:val="00C25D87"/>
    <w:rsid w:val="00C271CE"/>
    <w:rsid w:val="00C274FA"/>
    <w:rsid w:val="00C3045F"/>
    <w:rsid w:val="00C31EBF"/>
    <w:rsid w:val="00C332F1"/>
    <w:rsid w:val="00C33E42"/>
    <w:rsid w:val="00C34174"/>
    <w:rsid w:val="00C356D4"/>
    <w:rsid w:val="00C42745"/>
    <w:rsid w:val="00C428FC"/>
    <w:rsid w:val="00C43352"/>
    <w:rsid w:val="00C44150"/>
    <w:rsid w:val="00C45932"/>
    <w:rsid w:val="00C46F88"/>
    <w:rsid w:val="00C47014"/>
    <w:rsid w:val="00C47391"/>
    <w:rsid w:val="00C4740B"/>
    <w:rsid w:val="00C5158E"/>
    <w:rsid w:val="00C516CB"/>
    <w:rsid w:val="00C5253C"/>
    <w:rsid w:val="00C54DB7"/>
    <w:rsid w:val="00C554E9"/>
    <w:rsid w:val="00C55785"/>
    <w:rsid w:val="00C5688C"/>
    <w:rsid w:val="00C56DCA"/>
    <w:rsid w:val="00C56EFC"/>
    <w:rsid w:val="00C5728E"/>
    <w:rsid w:val="00C6011D"/>
    <w:rsid w:val="00C60219"/>
    <w:rsid w:val="00C602FE"/>
    <w:rsid w:val="00C60C11"/>
    <w:rsid w:val="00C619E3"/>
    <w:rsid w:val="00C61C6B"/>
    <w:rsid w:val="00C636F5"/>
    <w:rsid w:val="00C63ACC"/>
    <w:rsid w:val="00C641A7"/>
    <w:rsid w:val="00C6506A"/>
    <w:rsid w:val="00C65293"/>
    <w:rsid w:val="00C66229"/>
    <w:rsid w:val="00C7084C"/>
    <w:rsid w:val="00C7105B"/>
    <w:rsid w:val="00C7253C"/>
    <w:rsid w:val="00C74FA0"/>
    <w:rsid w:val="00C759C9"/>
    <w:rsid w:val="00C75D44"/>
    <w:rsid w:val="00C769FB"/>
    <w:rsid w:val="00C7700B"/>
    <w:rsid w:val="00C778A6"/>
    <w:rsid w:val="00C8091C"/>
    <w:rsid w:val="00C81646"/>
    <w:rsid w:val="00C8216B"/>
    <w:rsid w:val="00C82DAB"/>
    <w:rsid w:val="00C8308B"/>
    <w:rsid w:val="00C8325A"/>
    <w:rsid w:val="00C8424F"/>
    <w:rsid w:val="00C86100"/>
    <w:rsid w:val="00C86920"/>
    <w:rsid w:val="00C86A8E"/>
    <w:rsid w:val="00C86C48"/>
    <w:rsid w:val="00C86D71"/>
    <w:rsid w:val="00C90F8B"/>
    <w:rsid w:val="00C913A9"/>
    <w:rsid w:val="00C91EB7"/>
    <w:rsid w:val="00C938A7"/>
    <w:rsid w:val="00C946C7"/>
    <w:rsid w:val="00C95314"/>
    <w:rsid w:val="00C97D2F"/>
    <w:rsid w:val="00CA08A7"/>
    <w:rsid w:val="00CA2585"/>
    <w:rsid w:val="00CA552A"/>
    <w:rsid w:val="00CA61C8"/>
    <w:rsid w:val="00CA6C9B"/>
    <w:rsid w:val="00CA726C"/>
    <w:rsid w:val="00CA7C84"/>
    <w:rsid w:val="00CB20BD"/>
    <w:rsid w:val="00CB2163"/>
    <w:rsid w:val="00CB350F"/>
    <w:rsid w:val="00CB420B"/>
    <w:rsid w:val="00CB4B9D"/>
    <w:rsid w:val="00CB771B"/>
    <w:rsid w:val="00CB7761"/>
    <w:rsid w:val="00CB77C9"/>
    <w:rsid w:val="00CC0919"/>
    <w:rsid w:val="00CC29D9"/>
    <w:rsid w:val="00CC2D03"/>
    <w:rsid w:val="00CC4C03"/>
    <w:rsid w:val="00CD061B"/>
    <w:rsid w:val="00CD1235"/>
    <w:rsid w:val="00CD1BFC"/>
    <w:rsid w:val="00CD21C0"/>
    <w:rsid w:val="00CD25B6"/>
    <w:rsid w:val="00CD29DA"/>
    <w:rsid w:val="00CD2B28"/>
    <w:rsid w:val="00CD46E0"/>
    <w:rsid w:val="00CD4B58"/>
    <w:rsid w:val="00CD5853"/>
    <w:rsid w:val="00CD5B51"/>
    <w:rsid w:val="00CD670D"/>
    <w:rsid w:val="00CD6F45"/>
    <w:rsid w:val="00CE079E"/>
    <w:rsid w:val="00CE113A"/>
    <w:rsid w:val="00CE4AC0"/>
    <w:rsid w:val="00CE6471"/>
    <w:rsid w:val="00CE721A"/>
    <w:rsid w:val="00CE7943"/>
    <w:rsid w:val="00CE7B81"/>
    <w:rsid w:val="00CF0264"/>
    <w:rsid w:val="00CF0996"/>
    <w:rsid w:val="00CF11BB"/>
    <w:rsid w:val="00CF1225"/>
    <w:rsid w:val="00CF1B9B"/>
    <w:rsid w:val="00CF3114"/>
    <w:rsid w:val="00CF44E0"/>
    <w:rsid w:val="00CF52DE"/>
    <w:rsid w:val="00CF53A5"/>
    <w:rsid w:val="00CF58F8"/>
    <w:rsid w:val="00CF71FB"/>
    <w:rsid w:val="00D0264A"/>
    <w:rsid w:val="00D04B2F"/>
    <w:rsid w:val="00D10621"/>
    <w:rsid w:val="00D1067E"/>
    <w:rsid w:val="00D1106D"/>
    <w:rsid w:val="00D11E05"/>
    <w:rsid w:val="00D12D7D"/>
    <w:rsid w:val="00D13592"/>
    <w:rsid w:val="00D13637"/>
    <w:rsid w:val="00D13873"/>
    <w:rsid w:val="00D153E6"/>
    <w:rsid w:val="00D15643"/>
    <w:rsid w:val="00D15712"/>
    <w:rsid w:val="00D17502"/>
    <w:rsid w:val="00D208A2"/>
    <w:rsid w:val="00D2179F"/>
    <w:rsid w:val="00D218A1"/>
    <w:rsid w:val="00D2369D"/>
    <w:rsid w:val="00D23B9B"/>
    <w:rsid w:val="00D2587A"/>
    <w:rsid w:val="00D264F8"/>
    <w:rsid w:val="00D269B3"/>
    <w:rsid w:val="00D274A4"/>
    <w:rsid w:val="00D279E5"/>
    <w:rsid w:val="00D27A7F"/>
    <w:rsid w:val="00D30297"/>
    <w:rsid w:val="00D3063B"/>
    <w:rsid w:val="00D341D0"/>
    <w:rsid w:val="00D34525"/>
    <w:rsid w:val="00D352CB"/>
    <w:rsid w:val="00D35814"/>
    <w:rsid w:val="00D37297"/>
    <w:rsid w:val="00D377DD"/>
    <w:rsid w:val="00D3784D"/>
    <w:rsid w:val="00D37D47"/>
    <w:rsid w:val="00D40E1C"/>
    <w:rsid w:val="00D42749"/>
    <w:rsid w:val="00D432AE"/>
    <w:rsid w:val="00D439AF"/>
    <w:rsid w:val="00D4585C"/>
    <w:rsid w:val="00D469A9"/>
    <w:rsid w:val="00D46E5F"/>
    <w:rsid w:val="00D46E98"/>
    <w:rsid w:val="00D50A0C"/>
    <w:rsid w:val="00D51772"/>
    <w:rsid w:val="00D52F43"/>
    <w:rsid w:val="00D53CDE"/>
    <w:rsid w:val="00D544E8"/>
    <w:rsid w:val="00D54AF8"/>
    <w:rsid w:val="00D55D46"/>
    <w:rsid w:val="00D561FD"/>
    <w:rsid w:val="00D56A18"/>
    <w:rsid w:val="00D572F4"/>
    <w:rsid w:val="00D6082C"/>
    <w:rsid w:val="00D60D20"/>
    <w:rsid w:val="00D6153E"/>
    <w:rsid w:val="00D61664"/>
    <w:rsid w:val="00D617E7"/>
    <w:rsid w:val="00D62207"/>
    <w:rsid w:val="00D637D5"/>
    <w:rsid w:val="00D638CA"/>
    <w:rsid w:val="00D65501"/>
    <w:rsid w:val="00D659FD"/>
    <w:rsid w:val="00D70604"/>
    <w:rsid w:val="00D711BD"/>
    <w:rsid w:val="00D711BF"/>
    <w:rsid w:val="00D71F20"/>
    <w:rsid w:val="00D71F35"/>
    <w:rsid w:val="00D72019"/>
    <w:rsid w:val="00D7274E"/>
    <w:rsid w:val="00D72973"/>
    <w:rsid w:val="00D72C73"/>
    <w:rsid w:val="00D7327D"/>
    <w:rsid w:val="00D732ED"/>
    <w:rsid w:val="00D76EDD"/>
    <w:rsid w:val="00D77F21"/>
    <w:rsid w:val="00D77FB6"/>
    <w:rsid w:val="00D80936"/>
    <w:rsid w:val="00D8160B"/>
    <w:rsid w:val="00D823EA"/>
    <w:rsid w:val="00D82B92"/>
    <w:rsid w:val="00D84E7C"/>
    <w:rsid w:val="00D85535"/>
    <w:rsid w:val="00D85C00"/>
    <w:rsid w:val="00D86D81"/>
    <w:rsid w:val="00D87008"/>
    <w:rsid w:val="00D87E92"/>
    <w:rsid w:val="00D915FC"/>
    <w:rsid w:val="00D93358"/>
    <w:rsid w:val="00D93A66"/>
    <w:rsid w:val="00D960DF"/>
    <w:rsid w:val="00D968E6"/>
    <w:rsid w:val="00DA004D"/>
    <w:rsid w:val="00DA37E1"/>
    <w:rsid w:val="00DA38A9"/>
    <w:rsid w:val="00DA55E8"/>
    <w:rsid w:val="00DB07F0"/>
    <w:rsid w:val="00DB08D0"/>
    <w:rsid w:val="00DB4303"/>
    <w:rsid w:val="00DB5AD2"/>
    <w:rsid w:val="00DB5C2A"/>
    <w:rsid w:val="00DB5FA5"/>
    <w:rsid w:val="00DB6223"/>
    <w:rsid w:val="00DB6A43"/>
    <w:rsid w:val="00DB73F8"/>
    <w:rsid w:val="00DB7E2F"/>
    <w:rsid w:val="00DB7EE3"/>
    <w:rsid w:val="00DC0BCB"/>
    <w:rsid w:val="00DC10BE"/>
    <w:rsid w:val="00DC2207"/>
    <w:rsid w:val="00DC2C81"/>
    <w:rsid w:val="00DC313D"/>
    <w:rsid w:val="00DC4B86"/>
    <w:rsid w:val="00DC5155"/>
    <w:rsid w:val="00DC580F"/>
    <w:rsid w:val="00DC5FB4"/>
    <w:rsid w:val="00DD0FE6"/>
    <w:rsid w:val="00DD104F"/>
    <w:rsid w:val="00DD1357"/>
    <w:rsid w:val="00DD4131"/>
    <w:rsid w:val="00DD4FD4"/>
    <w:rsid w:val="00DD5990"/>
    <w:rsid w:val="00DD6CF6"/>
    <w:rsid w:val="00DE016B"/>
    <w:rsid w:val="00DE0A89"/>
    <w:rsid w:val="00DE0D9D"/>
    <w:rsid w:val="00DE1FCC"/>
    <w:rsid w:val="00DE20C6"/>
    <w:rsid w:val="00DE2983"/>
    <w:rsid w:val="00DE2B4B"/>
    <w:rsid w:val="00DE2CEC"/>
    <w:rsid w:val="00DE4FC1"/>
    <w:rsid w:val="00DE61B8"/>
    <w:rsid w:val="00DE7726"/>
    <w:rsid w:val="00DE7CEE"/>
    <w:rsid w:val="00DF041C"/>
    <w:rsid w:val="00DF05B3"/>
    <w:rsid w:val="00DF124F"/>
    <w:rsid w:val="00DF22F7"/>
    <w:rsid w:val="00DF4B54"/>
    <w:rsid w:val="00DF6282"/>
    <w:rsid w:val="00DF7DD9"/>
    <w:rsid w:val="00DF7F55"/>
    <w:rsid w:val="00E0086C"/>
    <w:rsid w:val="00E010EE"/>
    <w:rsid w:val="00E0164F"/>
    <w:rsid w:val="00E0279F"/>
    <w:rsid w:val="00E036A4"/>
    <w:rsid w:val="00E05957"/>
    <w:rsid w:val="00E06A7C"/>
    <w:rsid w:val="00E06E80"/>
    <w:rsid w:val="00E07E32"/>
    <w:rsid w:val="00E10B4B"/>
    <w:rsid w:val="00E11786"/>
    <w:rsid w:val="00E11C1F"/>
    <w:rsid w:val="00E15538"/>
    <w:rsid w:val="00E15931"/>
    <w:rsid w:val="00E20E2B"/>
    <w:rsid w:val="00E22251"/>
    <w:rsid w:val="00E229A0"/>
    <w:rsid w:val="00E23B06"/>
    <w:rsid w:val="00E23D0F"/>
    <w:rsid w:val="00E24064"/>
    <w:rsid w:val="00E25622"/>
    <w:rsid w:val="00E30246"/>
    <w:rsid w:val="00E30DEF"/>
    <w:rsid w:val="00E31202"/>
    <w:rsid w:val="00E31B76"/>
    <w:rsid w:val="00E3273B"/>
    <w:rsid w:val="00E344A0"/>
    <w:rsid w:val="00E35709"/>
    <w:rsid w:val="00E36DA8"/>
    <w:rsid w:val="00E36E2E"/>
    <w:rsid w:val="00E36ED5"/>
    <w:rsid w:val="00E41404"/>
    <w:rsid w:val="00E41E0B"/>
    <w:rsid w:val="00E42127"/>
    <w:rsid w:val="00E449E8"/>
    <w:rsid w:val="00E44B06"/>
    <w:rsid w:val="00E44E69"/>
    <w:rsid w:val="00E45D69"/>
    <w:rsid w:val="00E50402"/>
    <w:rsid w:val="00E517E9"/>
    <w:rsid w:val="00E51E34"/>
    <w:rsid w:val="00E538EA"/>
    <w:rsid w:val="00E5429B"/>
    <w:rsid w:val="00E54A35"/>
    <w:rsid w:val="00E54A80"/>
    <w:rsid w:val="00E56AF8"/>
    <w:rsid w:val="00E573D0"/>
    <w:rsid w:val="00E60B53"/>
    <w:rsid w:val="00E60FCD"/>
    <w:rsid w:val="00E62640"/>
    <w:rsid w:val="00E62756"/>
    <w:rsid w:val="00E66BB8"/>
    <w:rsid w:val="00E674CA"/>
    <w:rsid w:val="00E67674"/>
    <w:rsid w:val="00E7295E"/>
    <w:rsid w:val="00E740F5"/>
    <w:rsid w:val="00E76D8B"/>
    <w:rsid w:val="00E80073"/>
    <w:rsid w:val="00E817C2"/>
    <w:rsid w:val="00E84380"/>
    <w:rsid w:val="00E8495E"/>
    <w:rsid w:val="00E85019"/>
    <w:rsid w:val="00E850BD"/>
    <w:rsid w:val="00E8564B"/>
    <w:rsid w:val="00E864B7"/>
    <w:rsid w:val="00E869AD"/>
    <w:rsid w:val="00E86B69"/>
    <w:rsid w:val="00E86E9A"/>
    <w:rsid w:val="00E87EC1"/>
    <w:rsid w:val="00E903B2"/>
    <w:rsid w:val="00E906FF"/>
    <w:rsid w:val="00E921E1"/>
    <w:rsid w:val="00E930EB"/>
    <w:rsid w:val="00E9367A"/>
    <w:rsid w:val="00E9437D"/>
    <w:rsid w:val="00E954DE"/>
    <w:rsid w:val="00E95AB8"/>
    <w:rsid w:val="00E9642A"/>
    <w:rsid w:val="00E965D4"/>
    <w:rsid w:val="00E9706E"/>
    <w:rsid w:val="00E971DC"/>
    <w:rsid w:val="00EA04DC"/>
    <w:rsid w:val="00EA07BF"/>
    <w:rsid w:val="00EA0B17"/>
    <w:rsid w:val="00EA214E"/>
    <w:rsid w:val="00EA50CE"/>
    <w:rsid w:val="00EA59FE"/>
    <w:rsid w:val="00EA6B80"/>
    <w:rsid w:val="00EA787F"/>
    <w:rsid w:val="00EA7947"/>
    <w:rsid w:val="00EB16E6"/>
    <w:rsid w:val="00EB18D3"/>
    <w:rsid w:val="00EB21E6"/>
    <w:rsid w:val="00EB43C2"/>
    <w:rsid w:val="00EB5421"/>
    <w:rsid w:val="00EB6651"/>
    <w:rsid w:val="00EB71D6"/>
    <w:rsid w:val="00EC2031"/>
    <w:rsid w:val="00EC2A8E"/>
    <w:rsid w:val="00EC3090"/>
    <w:rsid w:val="00EC32A0"/>
    <w:rsid w:val="00EC3E62"/>
    <w:rsid w:val="00EC4F3D"/>
    <w:rsid w:val="00ED19D5"/>
    <w:rsid w:val="00ED1B57"/>
    <w:rsid w:val="00ED2279"/>
    <w:rsid w:val="00ED3C15"/>
    <w:rsid w:val="00ED451B"/>
    <w:rsid w:val="00ED5140"/>
    <w:rsid w:val="00ED74BA"/>
    <w:rsid w:val="00EE1921"/>
    <w:rsid w:val="00EE1D6D"/>
    <w:rsid w:val="00EE2A35"/>
    <w:rsid w:val="00EE3C6D"/>
    <w:rsid w:val="00EE3FF8"/>
    <w:rsid w:val="00EE586D"/>
    <w:rsid w:val="00EE62CA"/>
    <w:rsid w:val="00EE68F5"/>
    <w:rsid w:val="00EE7272"/>
    <w:rsid w:val="00EE7C0E"/>
    <w:rsid w:val="00EF14BA"/>
    <w:rsid w:val="00EF16DB"/>
    <w:rsid w:val="00EF1E99"/>
    <w:rsid w:val="00EF26BA"/>
    <w:rsid w:val="00EF26DE"/>
    <w:rsid w:val="00EF2E8D"/>
    <w:rsid w:val="00EF3669"/>
    <w:rsid w:val="00EF45A9"/>
    <w:rsid w:val="00EF4FB6"/>
    <w:rsid w:val="00EF5037"/>
    <w:rsid w:val="00EF5293"/>
    <w:rsid w:val="00EF5429"/>
    <w:rsid w:val="00EF55F2"/>
    <w:rsid w:val="00EF6B11"/>
    <w:rsid w:val="00EF7B83"/>
    <w:rsid w:val="00F01C15"/>
    <w:rsid w:val="00F01E19"/>
    <w:rsid w:val="00F02BC0"/>
    <w:rsid w:val="00F031D2"/>
    <w:rsid w:val="00F05801"/>
    <w:rsid w:val="00F060AB"/>
    <w:rsid w:val="00F0638D"/>
    <w:rsid w:val="00F066A1"/>
    <w:rsid w:val="00F07173"/>
    <w:rsid w:val="00F07182"/>
    <w:rsid w:val="00F0745A"/>
    <w:rsid w:val="00F10760"/>
    <w:rsid w:val="00F11B2E"/>
    <w:rsid w:val="00F1234D"/>
    <w:rsid w:val="00F12578"/>
    <w:rsid w:val="00F12D5E"/>
    <w:rsid w:val="00F13C30"/>
    <w:rsid w:val="00F13D11"/>
    <w:rsid w:val="00F14B0D"/>
    <w:rsid w:val="00F151CA"/>
    <w:rsid w:val="00F16100"/>
    <w:rsid w:val="00F16FCA"/>
    <w:rsid w:val="00F178FF"/>
    <w:rsid w:val="00F21017"/>
    <w:rsid w:val="00F21108"/>
    <w:rsid w:val="00F22571"/>
    <w:rsid w:val="00F22F97"/>
    <w:rsid w:val="00F250AA"/>
    <w:rsid w:val="00F25C86"/>
    <w:rsid w:val="00F26692"/>
    <w:rsid w:val="00F27C4F"/>
    <w:rsid w:val="00F3061F"/>
    <w:rsid w:val="00F30C21"/>
    <w:rsid w:val="00F30DD0"/>
    <w:rsid w:val="00F32194"/>
    <w:rsid w:val="00F36511"/>
    <w:rsid w:val="00F4040B"/>
    <w:rsid w:val="00F406C7"/>
    <w:rsid w:val="00F426F7"/>
    <w:rsid w:val="00F4283B"/>
    <w:rsid w:val="00F42A01"/>
    <w:rsid w:val="00F442C6"/>
    <w:rsid w:val="00F44960"/>
    <w:rsid w:val="00F45EAB"/>
    <w:rsid w:val="00F46ED1"/>
    <w:rsid w:val="00F51EA2"/>
    <w:rsid w:val="00F524F9"/>
    <w:rsid w:val="00F54567"/>
    <w:rsid w:val="00F553C1"/>
    <w:rsid w:val="00F55908"/>
    <w:rsid w:val="00F56025"/>
    <w:rsid w:val="00F5620F"/>
    <w:rsid w:val="00F56810"/>
    <w:rsid w:val="00F56812"/>
    <w:rsid w:val="00F60C08"/>
    <w:rsid w:val="00F6147F"/>
    <w:rsid w:val="00F615D0"/>
    <w:rsid w:val="00F63CC3"/>
    <w:rsid w:val="00F641AF"/>
    <w:rsid w:val="00F64887"/>
    <w:rsid w:val="00F65F03"/>
    <w:rsid w:val="00F66B59"/>
    <w:rsid w:val="00F66CDA"/>
    <w:rsid w:val="00F67338"/>
    <w:rsid w:val="00F67C09"/>
    <w:rsid w:val="00F67EC3"/>
    <w:rsid w:val="00F7180D"/>
    <w:rsid w:val="00F71B2C"/>
    <w:rsid w:val="00F72755"/>
    <w:rsid w:val="00F72EAC"/>
    <w:rsid w:val="00F73651"/>
    <w:rsid w:val="00F73CEC"/>
    <w:rsid w:val="00F74BE5"/>
    <w:rsid w:val="00F754E2"/>
    <w:rsid w:val="00F813D2"/>
    <w:rsid w:val="00F84EE9"/>
    <w:rsid w:val="00F85B7A"/>
    <w:rsid w:val="00F86C5E"/>
    <w:rsid w:val="00F8778D"/>
    <w:rsid w:val="00F902BB"/>
    <w:rsid w:val="00F90C81"/>
    <w:rsid w:val="00F917B7"/>
    <w:rsid w:val="00F91C79"/>
    <w:rsid w:val="00F9329D"/>
    <w:rsid w:val="00F947B2"/>
    <w:rsid w:val="00F969F4"/>
    <w:rsid w:val="00F97269"/>
    <w:rsid w:val="00F977C1"/>
    <w:rsid w:val="00FA0A02"/>
    <w:rsid w:val="00FA138E"/>
    <w:rsid w:val="00FA14C8"/>
    <w:rsid w:val="00FA22AB"/>
    <w:rsid w:val="00FA255B"/>
    <w:rsid w:val="00FA38CD"/>
    <w:rsid w:val="00FA508C"/>
    <w:rsid w:val="00FA5DBB"/>
    <w:rsid w:val="00FB1C40"/>
    <w:rsid w:val="00FB2514"/>
    <w:rsid w:val="00FB2B74"/>
    <w:rsid w:val="00FB2B94"/>
    <w:rsid w:val="00FB31AA"/>
    <w:rsid w:val="00FB3EA2"/>
    <w:rsid w:val="00FB3FC6"/>
    <w:rsid w:val="00FB403E"/>
    <w:rsid w:val="00FB5305"/>
    <w:rsid w:val="00FB6AEE"/>
    <w:rsid w:val="00FC002E"/>
    <w:rsid w:val="00FC2108"/>
    <w:rsid w:val="00FC4D63"/>
    <w:rsid w:val="00FC50D3"/>
    <w:rsid w:val="00FC5C96"/>
    <w:rsid w:val="00FC5F0F"/>
    <w:rsid w:val="00FC7368"/>
    <w:rsid w:val="00FC7CF8"/>
    <w:rsid w:val="00FD142D"/>
    <w:rsid w:val="00FD1D4D"/>
    <w:rsid w:val="00FD34EC"/>
    <w:rsid w:val="00FD4613"/>
    <w:rsid w:val="00FD4F50"/>
    <w:rsid w:val="00FD645D"/>
    <w:rsid w:val="00FD67A3"/>
    <w:rsid w:val="00FD7353"/>
    <w:rsid w:val="00FE0277"/>
    <w:rsid w:val="00FE03EF"/>
    <w:rsid w:val="00FE0BFF"/>
    <w:rsid w:val="00FE0FAA"/>
    <w:rsid w:val="00FE14AD"/>
    <w:rsid w:val="00FE152D"/>
    <w:rsid w:val="00FE171A"/>
    <w:rsid w:val="00FE2857"/>
    <w:rsid w:val="00FE2A44"/>
    <w:rsid w:val="00FE4284"/>
    <w:rsid w:val="00FE4797"/>
    <w:rsid w:val="00FE4CD6"/>
    <w:rsid w:val="00FE6902"/>
    <w:rsid w:val="00FE7D3E"/>
    <w:rsid w:val="00FF04E0"/>
    <w:rsid w:val="00FF106A"/>
    <w:rsid w:val="00FF12F2"/>
    <w:rsid w:val="00FF18CD"/>
    <w:rsid w:val="00FF2DB7"/>
    <w:rsid w:val="00FF3FC4"/>
    <w:rsid w:val="00FF7F03"/>
    <w:rsid w:val="01EA7499"/>
    <w:rsid w:val="06824642"/>
    <w:rsid w:val="07873615"/>
    <w:rsid w:val="0A511278"/>
    <w:rsid w:val="0BCA6AF1"/>
    <w:rsid w:val="0BFC1E21"/>
    <w:rsid w:val="0CFE2386"/>
    <w:rsid w:val="0D3A5DFD"/>
    <w:rsid w:val="0D785850"/>
    <w:rsid w:val="18FC31B3"/>
    <w:rsid w:val="1AA938B7"/>
    <w:rsid w:val="1E9410FC"/>
    <w:rsid w:val="22B62901"/>
    <w:rsid w:val="2BBD3F6B"/>
    <w:rsid w:val="2C5A3F68"/>
    <w:rsid w:val="30CD55A3"/>
    <w:rsid w:val="30D03A8B"/>
    <w:rsid w:val="31DF010F"/>
    <w:rsid w:val="34432BA4"/>
    <w:rsid w:val="35F5085E"/>
    <w:rsid w:val="3B655B87"/>
    <w:rsid w:val="3CB22E8D"/>
    <w:rsid w:val="3E9F580B"/>
    <w:rsid w:val="40CE10DB"/>
    <w:rsid w:val="438D718E"/>
    <w:rsid w:val="467A5224"/>
    <w:rsid w:val="47FD3897"/>
    <w:rsid w:val="50425C8A"/>
    <w:rsid w:val="54FC0A87"/>
    <w:rsid w:val="577905AF"/>
    <w:rsid w:val="588C2F4B"/>
    <w:rsid w:val="5C6955BB"/>
    <w:rsid w:val="5DC41C19"/>
    <w:rsid w:val="64620633"/>
    <w:rsid w:val="68A66F76"/>
    <w:rsid w:val="7471291A"/>
    <w:rsid w:val="759567DF"/>
    <w:rsid w:val="77BD4ADF"/>
    <w:rsid w:val="77FB460B"/>
    <w:rsid w:val="78FA2DA2"/>
    <w:rsid w:val="7B1B41E4"/>
    <w:rsid w:val="7F2C2DA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Theme="minorHAnsi" w:hAnsiTheme="minorHAnsi" w:eastAsiaTheme="minorEastAsia" w:cstheme="minorBidi"/>
      <w:sz w:val="22"/>
      <w:szCs w:val="22"/>
      <w:lang w:val="en-US" w:eastAsia="zh-CN" w:bidi="ar-SA"/>
    </w:rPr>
  </w:style>
  <w:style w:type="paragraph" w:styleId="2">
    <w:name w:val="heading 1"/>
    <w:basedOn w:val="1"/>
    <w:next w:val="1"/>
    <w:link w:val="29"/>
    <w:qFormat/>
    <w:uiPriority w:val="9"/>
    <w:pPr>
      <w:keepNext/>
      <w:keepLines/>
      <w:spacing w:before="480" w:after="0"/>
      <w:outlineLvl w:val="0"/>
    </w:pPr>
    <w:rPr>
      <w:rFonts w:asciiTheme="majorHAnsi" w:hAnsiTheme="majorHAnsi" w:eastAsiaTheme="majorEastAsia" w:cstheme="majorBidi"/>
      <w:b/>
      <w:bCs/>
      <w:color w:val="376092" w:themeColor="accent1" w:themeShade="BF"/>
      <w:sz w:val="28"/>
      <w:szCs w:val="28"/>
    </w:rPr>
  </w:style>
  <w:style w:type="paragraph" w:styleId="3">
    <w:name w:val="heading 2"/>
    <w:basedOn w:val="1"/>
    <w:next w:val="1"/>
    <w:link w:val="31"/>
    <w:unhideWhenUsed/>
    <w:qFormat/>
    <w:uiPriority w:val="9"/>
    <w:pPr>
      <w:keepNext/>
      <w:keepLines/>
      <w:numPr>
        <w:ilvl w:val="1"/>
        <w:numId w:val="1"/>
      </w:numPr>
      <w:spacing w:before="200" w:after="0"/>
      <w:outlineLvl w:val="1"/>
    </w:pPr>
    <w:rPr>
      <w:rFonts w:asciiTheme="majorHAnsi" w:hAnsiTheme="majorHAnsi" w:eastAsiaTheme="majorEastAsia" w:cstheme="majorBidi"/>
      <w:b/>
      <w:bCs/>
      <w:color w:val="4F81BD" w:themeColor="accent1"/>
      <w:sz w:val="26"/>
      <w:szCs w:val="26"/>
      <w14:textFill>
        <w14:solidFill>
          <w14:schemeClr w14:val="accent1"/>
        </w14:solidFill>
      </w14:textFill>
    </w:rPr>
  </w:style>
  <w:style w:type="paragraph" w:styleId="4">
    <w:name w:val="heading 3"/>
    <w:basedOn w:val="1"/>
    <w:next w:val="1"/>
    <w:link w:val="32"/>
    <w:unhideWhenUsed/>
    <w:qFormat/>
    <w:uiPriority w:val="9"/>
    <w:pPr>
      <w:keepNext/>
      <w:keepLines/>
      <w:numPr>
        <w:ilvl w:val="2"/>
        <w:numId w:val="1"/>
      </w:numPr>
      <w:spacing w:before="200" w:after="0"/>
      <w:outlineLvl w:val="2"/>
    </w:pPr>
    <w:rPr>
      <w:rFonts w:asciiTheme="majorHAnsi" w:hAnsiTheme="majorHAnsi" w:eastAsiaTheme="majorEastAsia" w:cstheme="majorBidi"/>
      <w:b/>
      <w:bCs/>
      <w:color w:val="4F81BD" w:themeColor="accent1"/>
      <w14:textFill>
        <w14:solidFill>
          <w14:schemeClr w14:val="accent1"/>
        </w14:solidFill>
      </w14:textFill>
    </w:rPr>
  </w:style>
  <w:style w:type="paragraph" w:styleId="5">
    <w:name w:val="heading 4"/>
    <w:basedOn w:val="1"/>
    <w:next w:val="1"/>
    <w:link w:val="33"/>
    <w:autoRedefine/>
    <w:unhideWhenUsed/>
    <w:qFormat/>
    <w:uiPriority w:val="9"/>
    <w:pPr>
      <w:keepNext/>
      <w:keepLines/>
      <w:numPr>
        <w:ilvl w:val="3"/>
        <w:numId w:val="1"/>
      </w:numPr>
      <w:spacing w:before="200" w:after="0"/>
      <w:outlineLvl w:val="3"/>
    </w:pPr>
    <w:rPr>
      <w:rFonts w:asciiTheme="majorHAnsi" w:hAnsiTheme="majorHAnsi" w:eastAsiaTheme="majorEastAsia" w:cstheme="majorBidi"/>
      <w:b/>
      <w:bCs/>
      <w:i/>
      <w:iCs/>
      <w:color w:val="4F81BD" w:themeColor="accent1"/>
      <w14:textFill>
        <w14:solidFill>
          <w14:schemeClr w14:val="accent1"/>
        </w14:solidFill>
      </w14:textFill>
    </w:rPr>
  </w:style>
  <w:style w:type="paragraph" w:styleId="6">
    <w:name w:val="heading 5"/>
    <w:basedOn w:val="1"/>
    <w:next w:val="1"/>
    <w:link w:val="34"/>
    <w:autoRedefine/>
    <w:unhideWhenUsed/>
    <w:qFormat/>
    <w:uiPriority w:val="9"/>
    <w:pPr>
      <w:keepNext/>
      <w:keepLines/>
      <w:numPr>
        <w:ilvl w:val="4"/>
        <w:numId w:val="1"/>
      </w:numPr>
      <w:spacing w:before="200" w:after="0"/>
      <w:outlineLvl w:val="4"/>
    </w:pPr>
    <w:rPr>
      <w:rFonts w:asciiTheme="majorHAnsi" w:hAnsiTheme="majorHAnsi" w:eastAsiaTheme="majorEastAsia" w:cstheme="majorBidi"/>
      <w:color w:val="254061" w:themeColor="accent1" w:themeShade="80"/>
    </w:rPr>
  </w:style>
  <w:style w:type="paragraph" w:styleId="7">
    <w:name w:val="heading 6"/>
    <w:basedOn w:val="1"/>
    <w:next w:val="1"/>
    <w:link w:val="35"/>
    <w:autoRedefine/>
    <w:unhideWhenUsed/>
    <w:qFormat/>
    <w:uiPriority w:val="9"/>
    <w:pPr>
      <w:keepNext/>
      <w:keepLines/>
      <w:numPr>
        <w:ilvl w:val="5"/>
        <w:numId w:val="1"/>
      </w:numPr>
      <w:spacing w:before="200" w:after="0"/>
      <w:outlineLvl w:val="5"/>
    </w:pPr>
    <w:rPr>
      <w:rFonts w:asciiTheme="majorHAnsi" w:hAnsiTheme="majorHAnsi" w:eastAsiaTheme="majorEastAsia" w:cstheme="majorBidi"/>
      <w:i/>
      <w:iCs/>
      <w:color w:val="254061" w:themeColor="accent1" w:themeShade="80"/>
    </w:rPr>
  </w:style>
  <w:style w:type="paragraph" w:styleId="8">
    <w:name w:val="heading 7"/>
    <w:basedOn w:val="1"/>
    <w:next w:val="1"/>
    <w:link w:val="36"/>
    <w:autoRedefine/>
    <w:unhideWhenUsed/>
    <w:qFormat/>
    <w:uiPriority w:val="9"/>
    <w:pPr>
      <w:keepNext/>
      <w:keepLines/>
      <w:numPr>
        <w:ilvl w:val="6"/>
        <w:numId w:val="1"/>
      </w:numPr>
      <w:spacing w:before="200" w:after="0"/>
      <w:outlineLvl w:val="6"/>
    </w:pPr>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paragraph" w:styleId="9">
    <w:name w:val="heading 8"/>
    <w:basedOn w:val="1"/>
    <w:next w:val="1"/>
    <w:link w:val="37"/>
    <w:autoRedefine/>
    <w:semiHidden/>
    <w:unhideWhenUsed/>
    <w:qFormat/>
    <w:uiPriority w:val="9"/>
    <w:pPr>
      <w:keepNext/>
      <w:keepLines/>
      <w:numPr>
        <w:ilvl w:val="7"/>
        <w:numId w:val="1"/>
      </w:numPr>
      <w:spacing w:before="200" w:after="0"/>
      <w:outlineLvl w:val="7"/>
    </w:pPr>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paragraph" w:styleId="10">
    <w:name w:val="heading 9"/>
    <w:basedOn w:val="1"/>
    <w:next w:val="1"/>
    <w:link w:val="38"/>
    <w:autoRedefine/>
    <w:semiHidden/>
    <w:unhideWhenUsed/>
    <w:qFormat/>
    <w:uiPriority w:val="9"/>
    <w:pPr>
      <w:keepNext/>
      <w:keepLines/>
      <w:numPr>
        <w:ilvl w:val="8"/>
        <w:numId w:val="1"/>
      </w:numPr>
      <w:spacing w:before="200" w:after="0"/>
      <w:outlineLvl w:val="8"/>
    </w:pPr>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character" w:default="1" w:styleId="23">
    <w:name w:val="Default Paragraph Font"/>
    <w:semiHidden/>
    <w:unhideWhenUsed/>
    <w:qFormat/>
    <w:uiPriority w:val="1"/>
  </w:style>
  <w:style w:type="table" w:default="1" w:styleId="21">
    <w:name w:val="Normal Table"/>
    <w:semiHidden/>
    <w:unhideWhenUsed/>
    <w:qFormat/>
    <w:uiPriority w:val="99"/>
    <w:tblPr>
      <w:tblCellMar>
        <w:top w:w="0" w:type="dxa"/>
        <w:left w:w="108" w:type="dxa"/>
        <w:bottom w:w="0" w:type="dxa"/>
        <w:right w:w="108" w:type="dxa"/>
      </w:tblCellMar>
    </w:tblPr>
  </w:style>
  <w:style w:type="paragraph" w:styleId="11">
    <w:name w:val="Document Map"/>
    <w:basedOn w:val="1"/>
    <w:link w:val="30"/>
    <w:autoRedefine/>
    <w:semiHidden/>
    <w:unhideWhenUsed/>
    <w:qFormat/>
    <w:uiPriority w:val="99"/>
    <w:pPr>
      <w:spacing w:after="0" w:line="240" w:lineRule="auto"/>
    </w:pPr>
    <w:rPr>
      <w:rFonts w:ascii="Tahoma" w:hAnsi="Tahoma" w:cs="Tahoma"/>
      <w:sz w:val="16"/>
      <w:szCs w:val="16"/>
    </w:rPr>
  </w:style>
  <w:style w:type="paragraph" w:styleId="12">
    <w:name w:val="Body Text"/>
    <w:basedOn w:val="1"/>
    <w:link w:val="49"/>
    <w:autoRedefine/>
    <w:qFormat/>
    <w:uiPriority w:val="0"/>
    <w:pPr>
      <w:widowControl w:val="0"/>
      <w:spacing w:after="120" w:line="240" w:lineRule="auto"/>
      <w:jc w:val="both"/>
    </w:pPr>
    <w:rPr>
      <w:rFonts w:ascii="Calibri" w:hAnsi="Calibri" w:eastAsia="宋体" w:cs="Times New Roman"/>
      <w:kern w:val="2"/>
      <w:sz w:val="21"/>
      <w:szCs w:val="24"/>
    </w:rPr>
  </w:style>
  <w:style w:type="paragraph" w:styleId="13">
    <w:name w:val="toc 3"/>
    <w:basedOn w:val="1"/>
    <w:next w:val="1"/>
    <w:autoRedefine/>
    <w:unhideWhenUsed/>
    <w:qFormat/>
    <w:uiPriority w:val="39"/>
    <w:pPr>
      <w:spacing w:after="100"/>
      <w:ind w:left="440"/>
    </w:pPr>
  </w:style>
  <w:style w:type="paragraph" w:styleId="14">
    <w:name w:val="Balloon Text"/>
    <w:basedOn w:val="1"/>
    <w:link w:val="28"/>
    <w:autoRedefine/>
    <w:semiHidden/>
    <w:unhideWhenUsed/>
    <w:qFormat/>
    <w:uiPriority w:val="99"/>
    <w:pPr>
      <w:spacing w:after="0" w:line="240" w:lineRule="auto"/>
    </w:pPr>
    <w:rPr>
      <w:rFonts w:ascii="Tahoma" w:hAnsi="Tahoma" w:cs="Tahoma"/>
      <w:sz w:val="16"/>
      <w:szCs w:val="16"/>
    </w:rPr>
  </w:style>
  <w:style w:type="paragraph" w:styleId="15">
    <w:name w:val="footer"/>
    <w:basedOn w:val="1"/>
    <w:link w:val="41"/>
    <w:autoRedefine/>
    <w:unhideWhenUsed/>
    <w:qFormat/>
    <w:uiPriority w:val="99"/>
    <w:pPr>
      <w:tabs>
        <w:tab w:val="center" w:pos="4320"/>
        <w:tab w:val="right" w:pos="8640"/>
      </w:tabs>
      <w:spacing w:after="0" w:line="240" w:lineRule="auto"/>
    </w:pPr>
  </w:style>
  <w:style w:type="paragraph" w:styleId="16">
    <w:name w:val="header"/>
    <w:basedOn w:val="1"/>
    <w:link w:val="40"/>
    <w:autoRedefine/>
    <w:unhideWhenUsed/>
    <w:qFormat/>
    <w:uiPriority w:val="99"/>
    <w:pPr>
      <w:tabs>
        <w:tab w:val="center" w:pos="4320"/>
        <w:tab w:val="right" w:pos="8640"/>
      </w:tabs>
      <w:spacing w:after="0" w:line="240" w:lineRule="auto"/>
    </w:pPr>
  </w:style>
  <w:style w:type="paragraph" w:styleId="17">
    <w:name w:val="toc 1"/>
    <w:basedOn w:val="1"/>
    <w:next w:val="1"/>
    <w:autoRedefine/>
    <w:unhideWhenUsed/>
    <w:qFormat/>
    <w:uiPriority w:val="39"/>
    <w:pPr>
      <w:spacing w:after="100"/>
    </w:pPr>
  </w:style>
  <w:style w:type="paragraph" w:styleId="18">
    <w:name w:val="toc 2"/>
    <w:basedOn w:val="1"/>
    <w:next w:val="1"/>
    <w:autoRedefine/>
    <w:unhideWhenUsed/>
    <w:qFormat/>
    <w:uiPriority w:val="39"/>
    <w:pPr>
      <w:spacing w:after="100"/>
      <w:ind w:left="220"/>
    </w:pPr>
  </w:style>
  <w:style w:type="paragraph" w:styleId="19">
    <w:name w:val="HTML Preformatted"/>
    <w:basedOn w:val="1"/>
    <w:link w:val="44"/>
    <w:autoRedefine/>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宋体" w:hAnsi="宋体" w:eastAsia="宋体" w:cs="宋体"/>
      <w:sz w:val="24"/>
      <w:szCs w:val="24"/>
    </w:rPr>
  </w:style>
  <w:style w:type="paragraph" w:styleId="20">
    <w:name w:val="Normal (Web)"/>
    <w:basedOn w:val="1"/>
    <w:autoRedefine/>
    <w:semiHidden/>
    <w:unhideWhenUsed/>
    <w:qFormat/>
    <w:uiPriority w:val="99"/>
    <w:pPr>
      <w:spacing w:before="100" w:beforeAutospacing="1" w:after="100" w:afterAutospacing="1" w:line="240" w:lineRule="auto"/>
    </w:pPr>
    <w:rPr>
      <w:rFonts w:ascii="宋体" w:hAnsi="宋体" w:eastAsia="宋体" w:cs="宋体"/>
      <w:sz w:val="24"/>
      <w:szCs w:val="24"/>
    </w:rPr>
  </w:style>
  <w:style w:type="table" w:styleId="22">
    <w:name w:val="Table Grid"/>
    <w:basedOn w:val="21"/>
    <w:autoRedefine/>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Hyperlink"/>
    <w:basedOn w:val="23"/>
    <w:autoRedefine/>
    <w:unhideWhenUsed/>
    <w:qFormat/>
    <w:uiPriority w:val="99"/>
    <w:rPr>
      <w:color w:val="0000FF" w:themeColor="hyperlink"/>
      <w:u w:val="single"/>
      <w14:textFill>
        <w14:solidFill>
          <w14:schemeClr w14:val="hlink"/>
        </w14:solidFill>
      </w14:textFill>
    </w:rPr>
  </w:style>
  <w:style w:type="character" w:styleId="25">
    <w:name w:val="HTML Code"/>
    <w:autoRedefine/>
    <w:semiHidden/>
    <w:unhideWhenUsed/>
    <w:qFormat/>
    <w:uiPriority w:val="99"/>
    <w:rPr>
      <w:rFonts w:ascii="宋体" w:hAnsi="宋体" w:eastAsia="宋体" w:cs="宋体"/>
      <w:sz w:val="24"/>
      <w:szCs w:val="24"/>
    </w:rPr>
  </w:style>
  <w:style w:type="paragraph" w:styleId="26">
    <w:name w:val="No Spacing"/>
    <w:link w:val="27"/>
    <w:autoRedefine/>
    <w:qFormat/>
    <w:uiPriority w:val="1"/>
    <w:rPr>
      <w:rFonts w:asciiTheme="minorHAnsi" w:hAnsiTheme="minorHAnsi" w:eastAsiaTheme="minorEastAsia" w:cstheme="minorBidi"/>
      <w:sz w:val="22"/>
      <w:szCs w:val="22"/>
      <w:lang w:val="en-US" w:eastAsia="en-US" w:bidi="ar-SA"/>
    </w:rPr>
  </w:style>
  <w:style w:type="character" w:customStyle="1" w:styleId="27">
    <w:name w:val="无间隔 字符"/>
    <w:basedOn w:val="23"/>
    <w:link w:val="26"/>
    <w:autoRedefine/>
    <w:qFormat/>
    <w:uiPriority w:val="1"/>
    <w:rPr>
      <w:lang w:eastAsia="en-US"/>
    </w:rPr>
  </w:style>
  <w:style w:type="character" w:customStyle="1" w:styleId="28">
    <w:name w:val="批注框文本 字符"/>
    <w:basedOn w:val="23"/>
    <w:link w:val="14"/>
    <w:autoRedefine/>
    <w:semiHidden/>
    <w:qFormat/>
    <w:uiPriority w:val="99"/>
    <w:rPr>
      <w:rFonts w:ascii="Tahoma" w:hAnsi="Tahoma" w:cs="Tahoma"/>
      <w:sz w:val="16"/>
      <w:szCs w:val="16"/>
    </w:rPr>
  </w:style>
  <w:style w:type="character" w:customStyle="1" w:styleId="29">
    <w:name w:val="标题 1 字符"/>
    <w:basedOn w:val="23"/>
    <w:link w:val="2"/>
    <w:autoRedefine/>
    <w:qFormat/>
    <w:uiPriority w:val="9"/>
    <w:rPr>
      <w:rFonts w:asciiTheme="majorHAnsi" w:hAnsiTheme="majorHAnsi" w:eastAsiaTheme="majorEastAsia" w:cstheme="majorBidi"/>
      <w:b/>
      <w:bCs/>
      <w:color w:val="376092" w:themeColor="accent1" w:themeShade="BF"/>
      <w:sz w:val="28"/>
      <w:szCs w:val="28"/>
    </w:rPr>
  </w:style>
  <w:style w:type="character" w:customStyle="1" w:styleId="30">
    <w:name w:val="文档结构图 字符"/>
    <w:basedOn w:val="23"/>
    <w:link w:val="11"/>
    <w:autoRedefine/>
    <w:semiHidden/>
    <w:qFormat/>
    <w:uiPriority w:val="99"/>
    <w:rPr>
      <w:rFonts w:ascii="Tahoma" w:hAnsi="Tahoma" w:cs="Tahoma"/>
      <w:sz w:val="16"/>
      <w:szCs w:val="16"/>
    </w:rPr>
  </w:style>
  <w:style w:type="character" w:customStyle="1" w:styleId="31">
    <w:name w:val="标题 2 字符"/>
    <w:basedOn w:val="23"/>
    <w:link w:val="3"/>
    <w:autoRedefine/>
    <w:qFormat/>
    <w:uiPriority w:val="9"/>
    <w:rPr>
      <w:rFonts w:asciiTheme="majorHAnsi" w:hAnsiTheme="majorHAnsi" w:eastAsiaTheme="majorEastAsia" w:cstheme="majorBidi"/>
      <w:b/>
      <w:bCs/>
      <w:color w:val="4F81BD" w:themeColor="accent1"/>
      <w:sz w:val="26"/>
      <w:szCs w:val="26"/>
      <w14:textFill>
        <w14:solidFill>
          <w14:schemeClr w14:val="accent1"/>
        </w14:solidFill>
      </w14:textFill>
    </w:rPr>
  </w:style>
  <w:style w:type="character" w:customStyle="1" w:styleId="32">
    <w:name w:val="标题 3 字符"/>
    <w:basedOn w:val="23"/>
    <w:link w:val="4"/>
    <w:autoRedefine/>
    <w:qFormat/>
    <w:uiPriority w:val="9"/>
    <w:rPr>
      <w:rFonts w:asciiTheme="majorHAnsi" w:hAnsiTheme="majorHAnsi" w:eastAsiaTheme="majorEastAsia" w:cstheme="majorBidi"/>
      <w:b/>
      <w:bCs/>
      <w:color w:val="4F81BD" w:themeColor="accent1"/>
      <w14:textFill>
        <w14:solidFill>
          <w14:schemeClr w14:val="accent1"/>
        </w14:solidFill>
      </w14:textFill>
    </w:rPr>
  </w:style>
  <w:style w:type="character" w:customStyle="1" w:styleId="33">
    <w:name w:val="标题 4 字符"/>
    <w:basedOn w:val="23"/>
    <w:link w:val="5"/>
    <w:autoRedefine/>
    <w:qFormat/>
    <w:uiPriority w:val="9"/>
    <w:rPr>
      <w:rFonts w:asciiTheme="majorHAnsi" w:hAnsiTheme="majorHAnsi" w:eastAsiaTheme="majorEastAsia" w:cstheme="majorBidi"/>
      <w:b/>
      <w:bCs/>
      <w:i/>
      <w:iCs/>
      <w:color w:val="4F81BD" w:themeColor="accent1"/>
      <w14:textFill>
        <w14:solidFill>
          <w14:schemeClr w14:val="accent1"/>
        </w14:solidFill>
      </w14:textFill>
    </w:rPr>
  </w:style>
  <w:style w:type="character" w:customStyle="1" w:styleId="34">
    <w:name w:val="标题 5 字符"/>
    <w:basedOn w:val="23"/>
    <w:link w:val="6"/>
    <w:autoRedefine/>
    <w:qFormat/>
    <w:uiPriority w:val="9"/>
    <w:rPr>
      <w:rFonts w:asciiTheme="majorHAnsi" w:hAnsiTheme="majorHAnsi" w:eastAsiaTheme="majorEastAsia" w:cstheme="majorBidi"/>
      <w:color w:val="254061" w:themeColor="accent1" w:themeShade="80"/>
    </w:rPr>
  </w:style>
  <w:style w:type="character" w:customStyle="1" w:styleId="35">
    <w:name w:val="标题 6 字符"/>
    <w:basedOn w:val="23"/>
    <w:link w:val="7"/>
    <w:autoRedefine/>
    <w:qFormat/>
    <w:uiPriority w:val="9"/>
    <w:rPr>
      <w:rFonts w:asciiTheme="majorHAnsi" w:hAnsiTheme="majorHAnsi" w:eastAsiaTheme="majorEastAsia" w:cstheme="majorBidi"/>
      <w:i/>
      <w:iCs/>
      <w:color w:val="254061" w:themeColor="accent1" w:themeShade="80"/>
    </w:rPr>
  </w:style>
  <w:style w:type="character" w:customStyle="1" w:styleId="36">
    <w:name w:val="标题 7 字符"/>
    <w:basedOn w:val="23"/>
    <w:link w:val="8"/>
    <w:autoRedefine/>
    <w:qFormat/>
    <w:uiPriority w:val="9"/>
    <w:rPr>
      <w:rFonts w:asciiTheme="majorHAnsi" w:hAnsiTheme="majorHAnsi" w:eastAsiaTheme="majorEastAsia" w:cstheme="majorBidi"/>
      <w:i/>
      <w:iCs/>
      <w:color w:val="404040" w:themeColor="text1" w:themeTint="BF"/>
      <w14:textFill>
        <w14:solidFill>
          <w14:schemeClr w14:val="tx1">
            <w14:lumMod w14:val="75000"/>
            <w14:lumOff w14:val="25000"/>
          </w14:schemeClr>
        </w14:solidFill>
      </w14:textFill>
    </w:rPr>
  </w:style>
  <w:style w:type="character" w:customStyle="1" w:styleId="37">
    <w:name w:val="标题 8 字符"/>
    <w:basedOn w:val="23"/>
    <w:link w:val="9"/>
    <w:autoRedefine/>
    <w:semiHidden/>
    <w:qFormat/>
    <w:uiPriority w:val="9"/>
    <w:rPr>
      <w:rFonts w:asciiTheme="majorHAnsi" w:hAnsiTheme="majorHAnsi" w:eastAsiaTheme="majorEastAsia" w:cstheme="majorBidi"/>
      <w:color w:val="404040" w:themeColor="text1" w:themeTint="BF"/>
      <w:sz w:val="20"/>
      <w:szCs w:val="20"/>
      <w14:textFill>
        <w14:solidFill>
          <w14:schemeClr w14:val="tx1">
            <w14:lumMod w14:val="75000"/>
            <w14:lumOff w14:val="25000"/>
          </w14:schemeClr>
        </w14:solidFill>
      </w14:textFill>
    </w:rPr>
  </w:style>
  <w:style w:type="character" w:customStyle="1" w:styleId="38">
    <w:name w:val="标题 9 字符"/>
    <w:basedOn w:val="23"/>
    <w:link w:val="10"/>
    <w:autoRedefine/>
    <w:semiHidden/>
    <w:qFormat/>
    <w:uiPriority w:val="9"/>
    <w:rPr>
      <w:rFonts w:asciiTheme="majorHAnsi" w:hAnsiTheme="majorHAnsi" w:eastAsiaTheme="majorEastAsia" w:cstheme="majorBidi"/>
      <w:i/>
      <w:iCs/>
      <w:color w:val="404040" w:themeColor="text1" w:themeTint="BF"/>
      <w:sz w:val="20"/>
      <w:szCs w:val="20"/>
      <w14:textFill>
        <w14:solidFill>
          <w14:schemeClr w14:val="tx1">
            <w14:lumMod w14:val="75000"/>
            <w14:lumOff w14:val="25000"/>
          </w14:schemeClr>
        </w14:solidFill>
      </w14:textFill>
    </w:rPr>
  </w:style>
  <w:style w:type="paragraph" w:customStyle="1" w:styleId="39">
    <w:name w:val="TOC 标题1"/>
    <w:basedOn w:val="2"/>
    <w:next w:val="1"/>
    <w:autoRedefine/>
    <w:semiHidden/>
    <w:unhideWhenUsed/>
    <w:qFormat/>
    <w:uiPriority w:val="39"/>
    <w:pPr>
      <w:outlineLvl w:val="9"/>
    </w:pPr>
    <w:rPr>
      <w:lang w:eastAsia="en-US"/>
    </w:rPr>
  </w:style>
  <w:style w:type="character" w:customStyle="1" w:styleId="40">
    <w:name w:val="页眉 字符"/>
    <w:basedOn w:val="23"/>
    <w:link w:val="16"/>
    <w:autoRedefine/>
    <w:qFormat/>
    <w:uiPriority w:val="99"/>
  </w:style>
  <w:style w:type="character" w:customStyle="1" w:styleId="41">
    <w:name w:val="页脚 字符"/>
    <w:basedOn w:val="23"/>
    <w:link w:val="15"/>
    <w:autoRedefine/>
    <w:qFormat/>
    <w:uiPriority w:val="99"/>
  </w:style>
  <w:style w:type="paragraph" w:styleId="42">
    <w:name w:val="List Paragraph"/>
    <w:basedOn w:val="1"/>
    <w:autoRedefine/>
    <w:qFormat/>
    <w:uiPriority w:val="34"/>
    <w:pPr>
      <w:ind w:left="720"/>
      <w:contextualSpacing/>
    </w:pPr>
  </w:style>
  <w:style w:type="character" w:customStyle="1" w:styleId="43">
    <w:name w:val="tca5"/>
    <w:autoRedefine/>
    <w:qFormat/>
    <w:uiPriority w:val="0"/>
    <w:rPr>
      <w:color w:val="1E4866"/>
    </w:rPr>
  </w:style>
  <w:style w:type="character" w:customStyle="1" w:styleId="44">
    <w:name w:val="HTML 预设格式 字符"/>
    <w:basedOn w:val="23"/>
    <w:link w:val="19"/>
    <w:autoRedefine/>
    <w:semiHidden/>
    <w:qFormat/>
    <w:uiPriority w:val="99"/>
    <w:rPr>
      <w:rFonts w:ascii="宋体" w:hAnsi="宋体" w:eastAsia="宋体" w:cs="宋体"/>
      <w:sz w:val="24"/>
      <w:szCs w:val="24"/>
    </w:rPr>
  </w:style>
  <w:style w:type="paragraph" w:styleId="45">
    <w:name w:val="Quote"/>
    <w:basedOn w:val="1"/>
    <w:next w:val="1"/>
    <w:link w:val="46"/>
    <w:autoRedefine/>
    <w:qFormat/>
    <w:uiPriority w:val="29"/>
    <w:pPr>
      <w:widowControl w:val="0"/>
      <w:spacing w:after="0" w:line="240" w:lineRule="auto"/>
      <w:jc w:val="both"/>
    </w:pPr>
    <w:rPr>
      <w:rFonts w:ascii="Calibri" w:hAnsi="Calibri" w:eastAsia="宋体" w:cs="Times New Roman"/>
      <w:i/>
      <w:iCs/>
      <w:color w:val="000000"/>
      <w:kern w:val="2"/>
      <w:sz w:val="21"/>
    </w:rPr>
  </w:style>
  <w:style w:type="character" w:customStyle="1" w:styleId="46">
    <w:name w:val="引用 字符"/>
    <w:basedOn w:val="23"/>
    <w:link w:val="45"/>
    <w:autoRedefine/>
    <w:qFormat/>
    <w:uiPriority w:val="29"/>
    <w:rPr>
      <w:rFonts w:ascii="Calibri" w:hAnsi="Calibri" w:eastAsia="宋体" w:cs="Times New Roman"/>
      <w:i/>
      <w:iCs/>
      <w:color w:val="000000"/>
      <w:kern w:val="2"/>
      <w:sz w:val="21"/>
    </w:rPr>
  </w:style>
  <w:style w:type="paragraph" w:customStyle="1" w:styleId="47">
    <w:name w:val="代码清单"/>
    <w:basedOn w:val="1"/>
    <w:link w:val="48"/>
    <w:autoRedefine/>
    <w:qFormat/>
    <w:uiPriority w:val="0"/>
    <w:pPr>
      <w:pBdr>
        <w:top w:val="single" w:color="CCCCCC" w:sz="6" w:space="4"/>
        <w:left w:val="single" w:color="CCCCCC" w:sz="6" w:space="4"/>
        <w:bottom w:val="single" w:color="CCCCCC" w:sz="6" w:space="4"/>
        <w:right w:val="single" w:color="CCCCCC" w:sz="6" w:space="4"/>
      </w:pBdr>
      <w:shd w:val="clear" w:color="auto" w:fill="F0F7FE"/>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right="573" w:firstLine="368" w:firstLineChars="175"/>
    </w:pPr>
    <w:rPr>
      <w:rFonts w:ascii="Courier New" w:hAnsi="Courier New" w:eastAsia="幼圆" w:cs="Times New Roman"/>
      <w:color w:val="333333"/>
      <w:sz w:val="18"/>
      <w:szCs w:val="21"/>
      <w:lang w:val="zh-CN"/>
    </w:rPr>
  </w:style>
  <w:style w:type="character" w:customStyle="1" w:styleId="48">
    <w:name w:val="代码清单 Char"/>
    <w:link w:val="47"/>
    <w:autoRedefine/>
    <w:qFormat/>
    <w:uiPriority w:val="0"/>
    <w:rPr>
      <w:rFonts w:ascii="Courier New" w:hAnsi="Courier New" w:eastAsia="幼圆" w:cs="Times New Roman"/>
      <w:color w:val="333333"/>
      <w:sz w:val="18"/>
      <w:szCs w:val="21"/>
      <w:shd w:val="clear" w:color="auto" w:fill="F0F7FE"/>
      <w:lang w:val="zh-CN" w:eastAsia="zh-CN"/>
    </w:rPr>
  </w:style>
  <w:style w:type="character" w:customStyle="1" w:styleId="49">
    <w:name w:val="正文文本 字符"/>
    <w:basedOn w:val="23"/>
    <w:link w:val="12"/>
    <w:autoRedefine/>
    <w:qFormat/>
    <w:uiPriority w:val="0"/>
    <w:rPr>
      <w:rFonts w:ascii="Calibri" w:hAnsi="Calibri" w:eastAsia="宋体" w:cs="Times New Roman"/>
      <w:kern w:val="2"/>
      <w:sz w:val="21"/>
      <w:szCs w:val="24"/>
    </w:rPr>
  </w:style>
  <w:style w:type="paragraph" w:customStyle="1" w:styleId="50">
    <w:name w:val="Normal Indent1"/>
    <w:basedOn w:val="1"/>
    <w:autoRedefine/>
    <w:unhideWhenUsed/>
    <w:qFormat/>
    <w:uiPriority w:val="0"/>
    <w:pPr>
      <w:widowControl w:val="0"/>
      <w:spacing w:after="0" w:line="360" w:lineRule="auto"/>
      <w:ind w:firstLine="420" w:firstLineChars="200"/>
      <w:jc w:val="both"/>
    </w:pPr>
    <w:rPr>
      <w:rFonts w:ascii="Times New Roman" w:hAnsi="Times New Roman" w:eastAsia="宋体" w:cs="Times New Roman"/>
      <w:kern w:val="2"/>
      <w:sz w:val="21"/>
      <w:szCs w:val="24"/>
    </w:rPr>
  </w:style>
  <w:style w:type="character" w:customStyle="1" w:styleId="51">
    <w:name w:val="Unresolved Mention"/>
    <w:basedOn w:val="23"/>
    <w:semiHidden/>
    <w:unhideWhenUsed/>
    <w:uiPriority w:val="99"/>
    <w:rPr>
      <w:color w:val="605E5C"/>
      <w:shd w:val="clear" w:color="auto" w:fill="E1DFDD"/>
    </w:rPr>
  </w:style>
</w:styles>
</file>

<file path=word/_rels/document.xml.rels><?xml version="1.0" encoding="UTF-8" standalone="yes"?>
<Relationships xmlns="http://schemas.openxmlformats.org/package/2006/relationships"><Relationship Id="rId99" Type="http://schemas.openxmlformats.org/officeDocument/2006/relationships/image" Target="media/image90.png"/><Relationship Id="rId98" Type="http://schemas.openxmlformats.org/officeDocument/2006/relationships/image" Target="media/image89.png"/><Relationship Id="rId97" Type="http://schemas.openxmlformats.org/officeDocument/2006/relationships/image" Target="media/image88.png"/><Relationship Id="rId96" Type="http://schemas.openxmlformats.org/officeDocument/2006/relationships/image" Target="media/image87.png"/><Relationship Id="rId95" Type="http://schemas.openxmlformats.org/officeDocument/2006/relationships/image" Target="media/image86.png"/><Relationship Id="rId94" Type="http://schemas.openxmlformats.org/officeDocument/2006/relationships/image" Target="media/image85.png"/><Relationship Id="rId93" Type="http://schemas.openxmlformats.org/officeDocument/2006/relationships/image" Target="media/image84.png"/><Relationship Id="rId92" Type="http://schemas.openxmlformats.org/officeDocument/2006/relationships/image" Target="media/image83.png"/><Relationship Id="rId91" Type="http://schemas.openxmlformats.org/officeDocument/2006/relationships/image" Target="media/image82.png"/><Relationship Id="rId90" Type="http://schemas.openxmlformats.org/officeDocument/2006/relationships/image" Target="media/image81.png"/><Relationship Id="rId9" Type="http://schemas.openxmlformats.org/officeDocument/2006/relationships/theme" Target="theme/theme1.xml"/><Relationship Id="rId89" Type="http://schemas.openxmlformats.org/officeDocument/2006/relationships/image" Target="media/image80.png"/><Relationship Id="rId88" Type="http://schemas.openxmlformats.org/officeDocument/2006/relationships/image" Target="media/image79.png"/><Relationship Id="rId87" Type="http://schemas.openxmlformats.org/officeDocument/2006/relationships/image" Target="media/image78.png"/><Relationship Id="rId86" Type="http://schemas.openxmlformats.org/officeDocument/2006/relationships/image" Target="media/image77.png"/><Relationship Id="rId85" Type="http://schemas.openxmlformats.org/officeDocument/2006/relationships/image" Target="media/image76.png"/><Relationship Id="rId84" Type="http://schemas.openxmlformats.org/officeDocument/2006/relationships/image" Target="media/image75.png"/><Relationship Id="rId83" Type="http://schemas.openxmlformats.org/officeDocument/2006/relationships/image" Target="media/image74.png"/><Relationship Id="rId82" Type="http://schemas.openxmlformats.org/officeDocument/2006/relationships/image" Target="media/image73.png"/><Relationship Id="rId81" Type="http://schemas.openxmlformats.org/officeDocument/2006/relationships/image" Target="media/image72.png"/><Relationship Id="rId80" Type="http://schemas.openxmlformats.org/officeDocument/2006/relationships/image" Target="media/image71.png"/><Relationship Id="rId8" Type="http://schemas.openxmlformats.org/officeDocument/2006/relationships/footer" Target="footer2.xml"/><Relationship Id="rId79" Type="http://schemas.openxmlformats.org/officeDocument/2006/relationships/image" Target="media/image70.png"/><Relationship Id="rId78" Type="http://schemas.openxmlformats.org/officeDocument/2006/relationships/image" Target="media/image69.png"/><Relationship Id="rId77" Type="http://schemas.openxmlformats.org/officeDocument/2006/relationships/image" Target="media/image68.png"/><Relationship Id="rId76" Type="http://schemas.openxmlformats.org/officeDocument/2006/relationships/image" Target="media/image67.png"/><Relationship Id="rId75" Type="http://schemas.openxmlformats.org/officeDocument/2006/relationships/image" Target="media/image66.png"/><Relationship Id="rId74" Type="http://schemas.openxmlformats.org/officeDocument/2006/relationships/image" Target="media/image65.png"/><Relationship Id="rId73" Type="http://schemas.openxmlformats.org/officeDocument/2006/relationships/image" Target="media/image64.png"/><Relationship Id="rId72" Type="http://schemas.openxmlformats.org/officeDocument/2006/relationships/image" Target="media/image63.png"/><Relationship Id="rId71" Type="http://schemas.openxmlformats.org/officeDocument/2006/relationships/image" Target="media/image62.png"/><Relationship Id="rId70" Type="http://schemas.openxmlformats.org/officeDocument/2006/relationships/image" Target="media/image61.png"/><Relationship Id="rId7" Type="http://schemas.openxmlformats.org/officeDocument/2006/relationships/footer" Target="footer1.xml"/><Relationship Id="rId69" Type="http://schemas.openxmlformats.org/officeDocument/2006/relationships/image" Target="media/image60.png"/><Relationship Id="rId68" Type="http://schemas.openxmlformats.org/officeDocument/2006/relationships/image" Target="media/image59.png"/><Relationship Id="rId67" Type="http://schemas.openxmlformats.org/officeDocument/2006/relationships/image" Target="media/image58.png"/><Relationship Id="rId66" Type="http://schemas.openxmlformats.org/officeDocument/2006/relationships/image" Target="media/image57.png"/><Relationship Id="rId65" Type="http://schemas.openxmlformats.org/officeDocument/2006/relationships/image" Target="media/image56.png"/><Relationship Id="rId64" Type="http://schemas.openxmlformats.org/officeDocument/2006/relationships/image" Target="media/image55.png"/><Relationship Id="rId63" Type="http://schemas.openxmlformats.org/officeDocument/2006/relationships/image" Target="media/image54.png"/><Relationship Id="rId62" Type="http://schemas.openxmlformats.org/officeDocument/2006/relationships/image" Target="media/image53.png"/><Relationship Id="rId61" Type="http://schemas.openxmlformats.org/officeDocument/2006/relationships/image" Target="media/image52.png"/><Relationship Id="rId60" Type="http://schemas.openxmlformats.org/officeDocument/2006/relationships/image" Target="media/image51.png"/><Relationship Id="rId6" Type="http://schemas.openxmlformats.org/officeDocument/2006/relationships/header" Target="header2.xml"/><Relationship Id="rId59" Type="http://schemas.openxmlformats.org/officeDocument/2006/relationships/image" Target="media/image50.png"/><Relationship Id="rId58" Type="http://schemas.openxmlformats.org/officeDocument/2006/relationships/image" Target="media/image49.png"/><Relationship Id="rId57" Type="http://schemas.openxmlformats.org/officeDocument/2006/relationships/image" Target="media/image48.png"/><Relationship Id="rId56" Type="http://schemas.openxmlformats.org/officeDocument/2006/relationships/image" Target="media/image47.png"/><Relationship Id="rId55" Type="http://schemas.openxmlformats.org/officeDocument/2006/relationships/image" Target="media/image46.png"/><Relationship Id="rId54" Type="http://schemas.openxmlformats.org/officeDocument/2006/relationships/image" Target="media/image45.png"/><Relationship Id="rId53" Type="http://schemas.openxmlformats.org/officeDocument/2006/relationships/image" Target="media/image44.png"/><Relationship Id="rId52" Type="http://schemas.openxmlformats.org/officeDocument/2006/relationships/image" Target="media/image43.png"/><Relationship Id="rId51" Type="http://schemas.openxmlformats.org/officeDocument/2006/relationships/image" Target="media/image42.png"/><Relationship Id="rId50" Type="http://schemas.openxmlformats.org/officeDocument/2006/relationships/image" Target="media/image41.png"/><Relationship Id="rId5" Type="http://schemas.openxmlformats.org/officeDocument/2006/relationships/header" Target="header1.xml"/><Relationship Id="rId49" Type="http://schemas.openxmlformats.org/officeDocument/2006/relationships/image" Target="media/image40.png"/><Relationship Id="rId48" Type="http://schemas.openxmlformats.org/officeDocument/2006/relationships/image" Target="media/image39.png"/><Relationship Id="rId47" Type="http://schemas.openxmlformats.org/officeDocument/2006/relationships/image" Target="media/image38.png"/><Relationship Id="rId46" Type="http://schemas.openxmlformats.org/officeDocument/2006/relationships/image" Target="media/image37.png"/><Relationship Id="rId45" Type="http://schemas.openxmlformats.org/officeDocument/2006/relationships/image" Target="media/image36.png"/><Relationship Id="rId44" Type="http://schemas.openxmlformats.org/officeDocument/2006/relationships/image" Target="media/image35.png"/><Relationship Id="rId43" Type="http://schemas.openxmlformats.org/officeDocument/2006/relationships/image" Target="media/image34.png"/><Relationship Id="rId42" Type="http://schemas.openxmlformats.org/officeDocument/2006/relationships/image" Target="media/image33.png"/><Relationship Id="rId41" Type="http://schemas.openxmlformats.org/officeDocument/2006/relationships/image" Target="media/image32.png"/><Relationship Id="rId40" Type="http://schemas.openxmlformats.org/officeDocument/2006/relationships/image" Target="media/image31.png"/><Relationship Id="rId4" Type="http://schemas.openxmlformats.org/officeDocument/2006/relationships/endnotes" Target="endnotes.xml"/><Relationship Id="rId39" Type="http://schemas.openxmlformats.org/officeDocument/2006/relationships/image" Target="media/image30.png"/><Relationship Id="rId38" Type="http://schemas.openxmlformats.org/officeDocument/2006/relationships/image" Target="media/image29.png"/><Relationship Id="rId37" Type="http://schemas.openxmlformats.org/officeDocument/2006/relationships/image" Target="media/image28.png"/><Relationship Id="rId36" Type="http://schemas.openxmlformats.org/officeDocument/2006/relationships/image" Target="media/image27.png"/><Relationship Id="rId35" Type="http://schemas.openxmlformats.org/officeDocument/2006/relationships/image" Target="media/image26.png"/><Relationship Id="rId34" Type="http://schemas.openxmlformats.org/officeDocument/2006/relationships/image" Target="media/image25.png"/><Relationship Id="rId33" Type="http://schemas.openxmlformats.org/officeDocument/2006/relationships/image" Target="media/image24.png"/><Relationship Id="rId32" Type="http://schemas.openxmlformats.org/officeDocument/2006/relationships/image" Target="media/image23.png"/><Relationship Id="rId31" Type="http://schemas.openxmlformats.org/officeDocument/2006/relationships/image" Target="media/image22.png"/><Relationship Id="rId30" Type="http://schemas.openxmlformats.org/officeDocument/2006/relationships/image" Target="media/image21.png"/><Relationship Id="rId3" Type="http://schemas.openxmlformats.org/officeDocument/2006/relationships/footnotes" Target="footnotes.xml"/><Relationship Id="rId29" Type="http://schemas.openxmlformats.org/officeDocument/2006/relationships/image" Target="media/image20.png"/><Relationship Id="rId28" Type="http://schemas.openxmlformats.org/officeDocument/2006/relationships/image" Target="media/image19.png"/><Relationship Id="rId27" Type="http://schemas.openxmlformats.org/officeDocument/2006/relationships/image" Target="media/image18.png"/><Relationship Id="rId26" Type="http://schemas.openxmlformats.org/officeDocument/2006/relationships/image" Target="media/image17.png"/><Relationship Id="rId25"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4.png"/><Relationship Id="rId22" Type="http://schemas.openxmlformats.org/officeDocument/2006/relationships/image" Target="media/image13.png"/><Relationship Id="rId21" Type="http://schemas.openxmlformats.org/officeDocument/2006/relationships/image" Target="media/image12.png"/><Relationship Id="rId20" Type="http://schemas.openxmlformats.org/officeDocument/2006/relationships/image" Target="media/image11.png"/><Relationship Id="rId2" Type="http://schemas.openxmlformats.org/officeDocument/2006/relationships/settings" Target="settings.xml"/><Relationship Id="rId19" Type="http://schemas.openxmlformats.org/officeDocument/2006/relationships/image" Target="media/image10.png"/><Relationship Id="rId18" Type="http://schemas.openxmlformats.org/officeDocument/2006/relationships/image" Target="media/image9.png"/><Relationship Id="rId17" Type="http://schemas.openxmlformats.org/officeDocument/2006/relationships/image" Target="media/image8.png"/><Relationship Id="rId169" Type="http://schemas.openxmlformats.org/officeDocument/2006/relationships/fontTable" Target="fontTable.xml"/><Relationship Id="rId168" Type="http://schemas.openxmlformats.org/officeDocument/2006/relationships/customXml" Target="../customXml/item3.xml"/><Relationship Id="rId167" Type="http://schemas.openxmlformats.org/officeDocument/2006/relationships/customXml" Target="../customXml/item2.xml"/><Relationship Id="rId166" Type="http://schemas.openxmlformats.org/officeDocument/2006/relationships/numbering" Target="numbering.xml"/><Relationship Id="rId165" Type="http://schemas.openxmlformats.org/officeDocument/2006/relationships/customXml" Target="../customXml/item1.xml"/><Relationship Id="rId164" Type="http://schemas.openxmlformats.org/officeDocument/2006/relationships/image" Target="media/image155.jpeg"/><Relationship Id="rId163" Type="http://schemas.openxmlformats.org/officeDocument/2006/relationships/image" Target="media/image154.png"/><Relationship Id="rId162" Type="http://schemas.openxmlformats.org/officeDocument/2006/relationships/image" Target="media/image153.png"/><Relationship Id="rId161" Type="http://schemas.openxmlformats.org/officeDocument/2006/relationships/image" Target="media/image152.png"/><Relationship Id="rId160" Type="http://schemas.openxmlformats.org/officeDocument/2006/relationships/image" Target="media/image151.png"/><Relationship Id="rId16" Type="http://schemas.openxmlformats.org/officeDocument/2006/relationships/image" Target="media/image7.png"/><Relationship Id="rId159" Type="http://schemas.openxmlformats.org/officeDocument/2006/relationships/image" Target="media/image150.png"/><Relationship Id="rId158" Type="http://schemas.openxmlformats.org/officeDocument/2006/relationships/image" Target="media/image149.png"/><Relationship Id="rId157" Type="http://schemas.openxmlformats.org/officeDocument/2006/relationships/image" Target="media/image148.png"/><Relationship Id="rId156" Type="http://schemas.openxmlformats.org/officeDocument/2006/relationships/image" Target="media/image147.png"/><Relationship Id="rId155" Type="http://schemas.openxmlformats.org/officeDocument/2006/relationships/image" Target="media/image146.png"/><Relationship Id="rId154" Type="http://schemas.openxmlformats.org/officeDocument/2006/relationships/image" Target="media/image145.png"/><Relationship Id="rId153" Type="http://schemas.openxmlformats.org/officeDocument/2006/relationships/image" Target="media/image144.png"/><Relationship Id="rId152" Type="http://schemas.openxmlformats.org/officeDocument/2006/relationships/image" Target="media/image143.png"/><Relationship Id="rId151" Type="http://schemas.openxmlformats.org/officeDocument/2006/relationships/image" Target="media/image142.png"/><Relationship Id="rId150" Type="http://schemas.openxmlformats.org/officeDocument/2006/relationships/image" Target="media/image141.png"/><Relationship Id="rId15" Type="http://schemas.openxmlformats.org/officeDocument/2006/relationships/image" Target="media/image6.png"/><Relationship Id="rId149" Type="http://schemas.openxmlformats.org/officeDocument/2006/relationships/image" Target="media/image140.png"/><Relationship Id="rId148" Type="http://schemas.openxmlformats.org/officeDocument/2006/relationships/image" Target="media/image139.png"/><Relationship Id="rId147" Type="http://schemas.openxmlformats.org/officeDocument/2006/relationships/image" Target="media/image138.png"/><Relationship Id="rId146" Type="http://schemas.openxmlformats.org/officeDocument/2006/relationships/image" Target="media/image137.png"/><Relationship Id="rId145" Type="http://schemas.openxmlformats.org/officeDocument/2006/relationships/image" Target="media/image136.png"/><Relationship Id="rId144" Type="http://schemas.openxmlformats.org/officeDocument/2006/relationships/image" Target="media/image135.png"/><Relationship Id="rId143" Type="http://schemas.openxmlformats.org/officeDocument/2006/relationships/image" Target="media/image134.png"/><Relationship Id="rId142" Type="http://schemas.openxmlformats.org/officeDocument/2006/relationships/image" Target="media/image133.png"/><Relationship Id="rId141" Type="http://schemas.openxmlformats.org/officeDocument/2006/relationships/image" Target="media/image132.png"/><Relationship Id="rId140" Type="http://schemas.openxmlformats.org/officeDocument/2006/relationships/image" Target="media/image131.png"/><Relationship Id="rId14" Type="http://schemas.openxmlformats.org/officeDocument/2006/relationships/image" Target="media/image5.png"/><Relationship Id="rId139" Type="http://schemas.openxmlformats.org/officeDocument/2006/relationships/image" Target="media/image130.png"/><Relationship Id="rId138" Type="http://schemas.openxmlformats.org/officeDocument/2006/relationships/image" Target="media/image129.png"/><Relationship Id="rId137" Type="http://schemas.openxmlformats.org/officeDocument/2006/relationships/image" Target="media/image128.png"/><Relationship Id="rId136" Type="http://schemas.openxmlformats.org/officeDocument/2006/relationships/image" Target="media/image127.png"/><Relationship Id="rId135" Type="http://schemas.openxmlformats.org/officeDocument/2006/relationships/image" Target="media/image126.png"/><Relationship Id="rId134" Type="http://schemas.openxmlformats.org/officeDocument/2006/relationships/image" Target="media/image125.png"/><Relationship Id="rId133" Type="http://schemas.openxmlformats.org/officeDocument/2006/relationships/image" Target="media/image124.png"/><Relationship Id="rId132" Type="http://schemas.openxmlformats.org/officeDocument/2006/relationships/image" Target="media/image123.png"/><Relationship Id="rId131" Type="http://schemas.openxmlformats.org/officeDocument/2006/relationships/image" Target="media/image122.png"/><Relationship Id="rId130" Type="http://schemas.openxmlformats.org/officeDocument/2006/relationships/image" Target="media/image121.png"/><Relationship Id="rId13" Type="http://schemas.openxmlformats.org/officeDocument/2006/relationships/image" Target="media/image4.jpeg"/><Relationship Id="rId129" Type="http://schemas.openxmlformats.org/officeDocument/2006/relationships/image" Target="media/image120.png"/><Relationship Id="rId128" Type="http://schemas.openxmlformats.org/officeDocument/2006/relationships/image" Target="media/image119.png"/><Relationship Id="rId127" Type="http://schemas.openxmlformats.org/officeDocument/2006/relationships/image" Target="media/image118.png"/><Relationship Id="rId126" Type="http://schemas.openxmlformats.org/officeDocument/2006/relationships/image" Target="media/image117.png"/><Relationship Id="rId125" Type="http://schemas.openxmlformats.org/officeDocument/2006/relationships/image" Target="media/image116.png"/><Relationship Id="rId124" Type="http://schemas.openxmlformats.org/officeDocument/2006/relationships/image" Target="media/image115.png"/><Relationship Id="rId123" Type="http://schemas.openxmlformats.org/officeDocument/2006/relationships/image" Target="media/image114.png"/><Relationship Id="rId122" Type="http://schemas.openxmlformats.org/officeDocument/2006/relationships/image" Target="media/image113.png"/><Relationship Id="rId121" Type="http://schemas.openxmlformats.org/officeDocument/2006/relationships/image" Target="media/image112.png"/><Relationship Id="rId120" Type="http://schemas.openxmlformats.org/officeDocument/2006/relationships/image" Target="media/image111.png"/><Relationship Id="rId12" Type="http://schemas.openxmlformats.org/officeDocument/2006/relationships/image" Target="media/image3.png"/><Relationship Id="rId119" Type="http://schemas.openxmlformats.org/officeDocument/2006/relationships/image" Target="media/image110.png"/><Relationship Id="rId118" Type="http://schemas.openxmlformats.org/officeDocument/2006/relationships/image" Target="media/image109.png"/><Relationship Id="rId117" Type="http://schemas.openxmlformats.org/officeDocument/2006/relationships/image" Target="media/image108.png"/><Relationship Id="rId116" Type="http://schemas.openxmlformats.org/officeDocument/2006/relationships/image" Target="media/image107.png"/><Relationship Id="rId115" Type="http://schemas.openxmlformats.org/officeDocument/2006/relationships/image" Target="media/image106.png"/><Relationship Id="rId114" Type="http://schemas.openxmlformats.org/officeDocument/2006/relationships/image" Target="media/image105.png"/><Relationship Id="rId113" Type="http://schemas.openxmlformats.org/officeDocument/2006/relationships/image" Target="media/image104.png"/><Relationship Id="rId112" Type="http://schemas.openxmlformats.org/officeDocument/2006/relationships/image" Target="media/image103.png"/><Relationship Id="rId111" Type="http://schemas.openxmlformats.org/officeDocument/2006/relationships/image" Target="media/image102.png"/><Relationship Id="rId110" Type="http://schemas.openxmlformats.org/officeDocument/2006/relationships/image" Target="media/image101.png"/><Relationship Id="rId11" Type="http://schemas.openxmlformats.org/officeDocument/2006/relationships/image" Target="media/image2.png"/><Relationship Id="rId109" Type="http://schemas.openxmlformats.org/officeDocument/2006/relationships/image" Target="media/image100.png"/><Relationship Id="rId108" Type="http://schemas.openxmlformats.org/officeDocument/2006/relationships/image" Target="media/image99.png"/><Relationship Id="rId107" Type="http://schemas.openxmlformats.org/officeDocument/2006/relationships/image" Target="media/image98.png"/><Relationship Id="rId106" Type="http://schemas.openxmlformats.org/officeDocument/2006/relationships/image" Target="media/image97.png"/><Relationship Id="rId105" Type="http://schemas.openxmlformats.org/officeDocument/2006/relationships/image" Target="media/image96.png"/><Relationship Id="rId104" Type="http://schemas.openxmlformats.org/officeDocument/2006/relationships/image" Target="media/image95.png"/><Relationship Id="rId103" Type="http://schemas.openxmlformats.org/officeDocument/2006/relationships/image" Target="media/image94.png"/><Relationship Id="rId102" Type="http://schemas.openxmlformats.org/officeDocument/2006/relationships/image" Target="media/image93.png"/><Relationship Id="rId101" Type="http://schemas.openxmlformats.org/officeDocument/2006/relationships/image" Target="media/image92.png"/><Relationship Id="rId100" Type="http://schemas.openxmlformats.org/officeDocument/2006/relationships/image" Target="media/image91.png"/><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overPageProperties xmlns="http://schemas.microsoft.com/office/2006/coverPageProps">
  <PublishDate>2011-06-27T00:00:00</PublishDate>
  <Abstract>文档概述</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BF3A83C-98E4-42F6-A61E-81B24E225137}">
  <ds:schemaRefs/>
</ds:datastoreItem>
</file>

<file path=customXml/itemProps3.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Normal.dotm</Template>
  <Pages>382</Pages>
  <Words>63870</Words>
  <Characters>379066</Characters>
  <Lines>3124</Lines>
  <Paragraphs>879</Paragraphs>
  <TotalTime>2518</TotalTime>
  <ScaleCrop>false</ScaleCrop>
  <LinksUpToDate>false</LinksUpToDate>
  <CharactersWithSpaces>421419</CharactersWithSpaces>
  <Application>WPS Office_12.1.0.17147_F1E327BC-269C-435d-A152-05C5408002CA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2023-09-03T07:09:00Z</dcterms:created>
  <dc:creator>luoyoumou</dc:creator>
  <cp:lastModifiedBy>林洪勇</cp:lastModifiedBy>
  <dcterms:modified xsi:type="dcterms:W3CDTF">2024-08-05T09:06:20Z</dcterms:modified>
  <dc:subject>子标题：描述文档大概内容</dc:subject>
  <dc:title>文档标题</dc:title>
  <cp:revision>299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2052-12.1.0.17147</vt:lpwstr>
  </property>
  <property fmtid="{D5CDD505-2E9C-101B-9397-08002B2CF9AE}" pid="3" name="ICV">
    <vt:lpwstr>A867743790914013AB49A4875AA38034_12</vt:lpwstr>
  </property>
</Properties>
</file>